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681A" w14:textId="77777777" w:rsidR="004C5CC4" w:rsidRPr="006A429F" w:rsidRDefault="004C5CC4" w:rsidP="00BB420E">
      <w:pPr>
        <w:pStyle w:val="Tittel"/>
        <w:jc w:val="left"/>
        <w:rPr>
          <w:sz w:val="32"/>
        </w:rPr>
      </w:pPr>
    </w:p>
    <w:p w14:paraId="284D991E" w14:textId="77777777" w:rsidR="004C5CC4" w:rsidRPr="006A429F" w:rsidRDefault="004C5CC4" w:rsidP="00BB420E">
      <w:pPr>
        <w:pStyle w:val="Tittel"/>
        <w:jc w:val="left"/>
        <w:rPr>
          <w:sz w:val="24"/>
        </w:rPr>
      </w:pPr>
    </w:p>
    <w:p w14:paraId="43F7EE7D" w14:textId="77777777" w:rsidR="00592D13" w:rsidRPr="006A429F" w:rsidRDefault="00592D13" w:rsidP="00BB420E">
      <w:pPr>
        <w:spacing w:after="120"/>
        <w:jc w:val="left"/>
        <w:rPr>
          <w:rFonts w:cs="Arial"/>
          <w:highlight w:val="yellow"/>
        </w:rPr>
      </w:pPr>
    </w:p>
    <w:p w14:paraId="1984FC0B" w14:textId="77777777" w:rsidR="00592D13" w:rsidRPr="006A429F" w:rsidRDefault="00592D13" w:rsidP="00BB420E">
      <w:pPr>
        <w:spacing w:after="120"/>
        <w:jc w:val="left"/>
        <w:rPr>
          <w:rFonts w:cs="Arial"/>
          <w:highlight w:val="yellow"/>
        </w:rPr>
      </w:pPr>
    </w:p>
    <w:p w14:paraId="01C0C225" w14:textId="77777777" w:rsidR="00E1138D" w:rsidRPr="006A429F" w:rsidRDefault="00E1138D" w:rsidP="00BB420E">
      <w:pPr>
        <w:jc w:val="left"/>
        <w:rPr>
          <w:rFonts w:cs="Arial"/>
          <w:sz w:val="36"/>
          <w:szCs w:val="36"/>
        </w:rPr>
      </w:pPr>
    </w:p>
    <w:p w14:paraId="5AE4BA44" w14:textId="77777777" w:rsidR="00E1138D" w:rsidRPr="006A429F" w:rsidRDefault="00E1138D" w:rsidP="00BB420E">
      <w:pPr>
        <w:jc w:val="left"/>
        <w:rPr>
          <w:rFonts w:cs="Arial"/>
          <w:sz w:val="36"/>
          <w:szCs w:val="36"/>
        </w:rPr>
      </w:pPr>
    </w:p>
    <w:p w14:paraId="13CA9EB8" w14:textId="77777777" w:rsidR="005E16BB" w:rsidRPr="006A429F" w:rsidRDefault="005E16BB" w:rsidP="00BB420E">
      <w:pPr>
        <w:jc w:val="center"/>
        <w:rPr>
          <w:rFonts w:cs="Arial"/>
          <w:sz w:val="36"/>
          <w:szCs w:val="36"/>
        </w:rPr>
      </w:pPr>
      <w:r w:rsidRPr="006A429F">
        <w:rPr>
          <w:rFonts w:cs="Arial"/>
          <w:sz w:val="36"/>
          <w:szCs w:val="36"/>
        </w:rPr>
        <w:t>Konkurransegrunnlag</w:t>
      </w:r>
    </w:p>
    <w:p w14:paraId="5F37C56B" w14:textId="77777777" w:rsidR="005E16BB" w:rsidRPr="006A429F" w:rsidRDefault="005E16BB" w:rsidP="00BB420E">
      <w:pPr>
        <w:jc w:val="center"/>
        <w:rPr>
          <w:rFonts w:cs="Arial"/>
          <w:sz w:val="36"/>
          <w:szCs w:val="36"/>
        </w:rPr>
      </w:pPr>
    </w:p>
    <w:p w14:paraId="799D8C22" w14:textId="77777777" w:rsidR="00152A8A" w:rsidRPr="006A429F" w:rsidRDefault="00152A8A" w:rsidP="00BB420E">
      <w:pPr>
        <w:jc w:val="center"/>
        <w:rPr>
          <w:rFonts w:cs="Arial"/>
          <w:sz w:val="36"/>
          <w:szCs w:val="36"/>
        </w:rPr>
      </w:pPr>
    </w:p>
    <w:p w14:paraId="61569D20" w14:textId="6E0D7B98" w:rsidR="005E16BB" w:rsidRPr="006A429F" w:rsidRDefault="00A3691A" w:rsidP="00BB420E">
      <w:pPr>
        <w:jc w:val="center"/>
        <w:rPr>
          <w:rFonts w:cs="Arial"/>
          <w:sz w:val="36"/>
          <w:szCs w:val="36"/>
        </w:rPr>
      </w:pPr>
      <w:r w:rsidRPr="00A3691A">
        <w:rPr>
          <w:rFonts w:cs="Arial"/>
          <w:b/>
          <w:sz w:val="36"/>
          <w:szCs w:val="36"/>
        </w:rPr>
        <w:t>Det målrettede samfunnsoppdraget for inkludering av barn og unge</w:t>
      </w:r>
    </w:p>
    <w:p w14:paraId="16004294" w14:textId="77777777" w:rsidR="005E16BB" w:rsidRPr="006A429F" w:rsidRDefault="005E16BB" w:rsidP="00BB420E">
      <w:pPr>
        <w:jc w:val="center"/>
        <w:rPr>
          <w:rFonts w:cs="Arial"/>
          <w:sz w:val="28"/>
          <w:szCs w:val="28"/>
        </w:rPr>
      </w:pPr>
    </w:p>
    <w:p w14:paraId="2306F000" w14:textId="77777777" w:rsidR="004C5CC4" w:rsidRPr="006A429F" w:rsidRDefault="004C5CC4" w:rsidP="00BB420E">
      <w:pPr>
        <w:jc w:val="center"/>
        <w:rPr>
          <w:rFonts w:cs="Arial"/>
          <w:b/>
          <w:sz w:val="44"/>
        </w:rPr>
      </w:pPr>
    </w:p>
    <w:p w14:paraId="22F890A4" w14:textId="469B7EBD" w:rsidR="00BB420E" w:rsidRDefault="00A3691A" w:rsidP="00BB420E">
      <w:pPr>
        <w:widowControl/>
        <w:spacing w:line="240" w:lineRule="auto"/>
        <w:jc w:val="center"/>
        <w:rPr>
          <w:rFonts w:ascii="Arial" w:hAnsi="Arial"/>
          <w:sz w:val="32"/>
          <w:szCs w:val="32"/>
        </w:rPr>
      </w:pPr>
      <w:bookmarkStart w:id="0" w:name="_Toc436203377"/>
      <w:bookmarkStart w:id="1" w:name="_Toc452813577"/>
      <w:bookmarkStart w:id="2" w:name="_Toc456598586"/>
      <w:bookmarkStart w:id="3" w:name="_Toc456600917"/>
      <w:bookmarkStart w:id="4" w:name="_Ref44395763"/>
      <w:bookmarkStart w:id="5" w:name="_Toc45004836"/>
      <w:bookmarkStart w:id="6" w:name="_Toc44814594"/>
      <w:r>
        <w:rPr>
          <w:rFonts w:ascii="Arial" w:hAnsi="Arial"/>
          <w:sz w:val="32"/>
          <w:szCs w:val="32"/>
        </w:rPr>
        <w:t>Frivillig kunngjøring</w:t>
      </w:r>
      <w:r w:rsidR="00BB420E">
        <w:rPr>
          <w:rFonts w:ascii="Arial" w:hAnsi="Arial"/>
          <w:sz w:val="32"/>
          <w:szCs w:val="32"/>
        </w:rPr>
        <w:t>, FOA del I</w:t>
      </w:r>
    </w:p>
    <w:p w14:paraId="376AD671" w14:textId="77777777" w:rsidR="00BB420E" w:rsidRDefault="00BB420E" w:rsidP="00BB420E">
      <w:pPr>
        <w:widowControl/>
        <w:spacing w:line="240" w:lineRule="auto"/>
        <w:jc w:val="center"/>
        <w:rPr>
          <w:rFonts w:ascii="Arial" w:hAnsi="Arial"/>
          <w:sz w:val="32"/>
          <w:szCs w:val="32"/>
        </w:rPr>
      </w:pPr>
    </w:p>
    <w:p w14:paraId="65365A7C" w14:textId="5C24C035" w:rsidR="004145D0" w:rsidRPr="006A429F" w:rsidRDefault="00BB420E" w:rsidP="00BB420E">
      <w:pPr>
        <w:widowControl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Saksnummer </w:t>
      </w:r>
      <w:r w:rsidR="00F47ECB">
        <w:rPr>
          <w:rFonts w:ascii="Arial" w:hAnsi="Arial"/>
          <w:sz w:val="32"/>
          <w:szCs w:val="32"/>
        </w:rPr>
        <w:t>26/40574</w:t>
      </w:r>
      <w:r w:rsidR="004145D0" w:rsidRPr="006A429F">
        <w:rPr>
          <w:rFonts w:ascii="Arial" w:hAnsi="Arial"/>
          <w:sz w:val="32"/>
          <w:szCs w:val="32"/>
        </w:rPr>
        <w:br w:type="page"/>
      </w:r>
    </w:p>
    <w:p w14:paraId="0330E7D5" w14:textId="675FE739" w:rsidR="00233DC0" w:rsidRPr="006A429F" w:rsidRDefault="004C5CC4" w:rsidP="00BB420E">
      <w:pPr>
        <w:pStyle w:val="TabellOverskrift"/>
        <w:jc w:val="left"/>
        <w:outlineLvl w:val="0"/>
        <w:rPr>
          <w:rFonts w:ascii="Arial" w:hAnsi="Arial"/>
          <w:sz w:val="32"/>
          <w:szCs w:val="32"/>
        </w:rPr>
      </w:pPr>
      <w:r w:rsidRPr="006A429F">
        <w:rPr>
          <w:rFonts w:ascii="Arial" w:hAnsi="Arial"/>
          <w:sz w:val="32"/>
          <w:szCs w:val="32"/>
        </w:rPr>
        <w:lastRenderedPageBreak/>
        <w:t>Innholdsfortegnelse</w:t>
      </w:r>
    </w:p>
    <w:p w14:paraId="6D982799" w14:textId="1B6BD826" w:rsidR="009F7F07" w:rsidRDefault="00927421">
      <w:pPr>
        <w:pStyle w:val="INNH1"/>
        <w:tabs>
          <w:tab w:val="left" w:pos="43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6A429F">
        <w:rPr>
          <w:rFonts w:cs="Arial"/>
        </w:rPr>
        <w:fldChar w:fldCharType="begin"/>
      </w:r>
      <w:r w:rsidR="00233DC0" w:rsidRPr="006A429F">
        <w:rPr>
          <w:rFonts w:cs="Arial"/>
        </w:rPr>
        <w:instrText xml:space="preserve"> TOC \o "1-2" </w:instrText>
      </w:r>
      <w:r w:rsidRPr="006A429F">
        <w:rPr>
          <w:rFonts w:cs="Arial"/>
        </w:rPr>
        <w:fldChar w:fldCharType="separate"/>
      </w:r>
      <w:r w:rsidR="009F7F07">
        <w:rPr>
          <w:noProof/>
        </w:rPr>
        <w:t>1</w:t>
      </w:r>
      <w:r w:rsidR="009F7F07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="009F7F07">
        <w:rPr>
          <w:noProof/>
        </w:rPr>
        <w:t>Om oppdragsgiveren</w:t>
      </w:r>
      <w:r w:rsidR="009F7F07">
        <w:rPr>
          <w:noProof/>
        </w:rPr>
        <w:tab/>
      </w:r>
      <w:r w:rsidR="009F7F07">
        <w:rPr>
          <w:noProof/>
        </w:rPr>
        <w:fldChar w:fldCharType="begin"/>
      </w:r>
      <w:r w:rsidR="009F7F07">
        <w:rPr>
          <w:noProof/>
        </w:rPr>
        <w:instrText xml:space="preserve"> PAGEREF _Toc227309452 \h </w:instrText>
      </w:r>
      <w:r w:rsidR="009F7F07">
        <w:rPr>
          <w:noProof/>
        </w:rPr>
      </w:r>
      <w:r w:rsidR="009F7F07">
        <w:rPr>
          <w:noProof/>
        </w:rPr>
        <w:fldChar w:fldCharType="separate"/>
      </w:r>
      <w:r w:rsidR="009F7F07">
        <w:rPr>
          <w:noProof/>
        </w:rPr>
        <w:t>3</w:t>
      </w:r>
      <w:r w:rsidR="009F7F07">
        <w:rPr>
          <w:noProof/>
        </w:rPr>
        <w:fldChar w:fldCharType="end"/>
      </w:r>
    </w:p>
    <w:p w14:paraId="0133FC9E" w14:textId="7A561FE9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OPPDRAGSGIVER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26ED965" w14:textId="5B48B5C9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Spørsmål til konkurransegrunnlaget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196C0AD" w14:textId="413108FF" w:rsidR="009F7F07" w:rsidRDefault="009F7F07">
      <w:pPr>
        <w:pStyle w:val="INNH1"/>
        <w:tabs>
          <w:tab w:val="left" w:pos="43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>
        <w:rPr>
          <w:noProof/>
        </w:rPr>
        <w:t>Om anskaffelsen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F6A68A3" w14:textId="6BBB0EC2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Anskaffelsens formål og innhold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03D3378" w14:textId="554D3B33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Kontraktstype og omfang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6EC5EFB" w14:textId="037B0966" w:rsidR="009F7F07" w:rsidRDefault="009F7F07">
      <w:pPr>
        <w:pStyle w:val="INNH1"/>
        <w:tabs>
          <w:tab w:val="left" w:pos="43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>
        <w:rPr>
          <w:noProof/>
        </w:rPr>
        <w:t>Konkurransegjennomføring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5049B9A" w14:textId="6506C3A9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Regelverk og anskaffelsesprosedyre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CD2234F" w14:textId="73CAD6B8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Kunngjøring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4A168A9" w14:textId="51D59701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Fremdriftsplan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F3908DE" w14:textId="7749C811" w:rsidR="009F7F07" w:rsidRDefault="009F7F07">
      <w:pPr>
        <w:pStyle w:val="INNH1"/>
        <w:tabs>
          <w:tab w:val="left" w:pos="43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>
        <w:rPr>
          <w:noProof/>
        </w:rPr>
        <w:t>Krav til tilbudet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A15EE95" w14:textId="18A09918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Tilbudsfrist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66EC456" w14:textId="6A38229E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4.2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Innhold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26EFAE6" w14:textId="1B747199" w:rsidR="009F7F07" w:rsidRDefault="009F7F07">
      <w:pPr>
        <w:pStyle w:val="INNH1"/>
        <w:tabs>
          <w:tab w:val="left" w:pos="43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>
        <w:rPr>
          <w:noProof/>
        </w:rPr>
        <w:t>Kvalifikasjonskrav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69C135C" w14:textId="17F0CDE8" w:rsidR="009F7F07" w:rsidRDefault="009F7F07">
      <w:pPr>
        <w:pStyle w:val="INNH2"/>
        <w:tabs>
          <w:tab w:val="left" w:pos="9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 w:rsidRPr="00C0170B">
        <w:rPr>
          <w:noProof/>
        </w:rPr>
        <w:t>5.1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 w:rsidRPr="00C0170B">
        <w:rPr>
          <w:noProof/>
        </w:rPr>
        <w:t>Om kvalifikasjonskravene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C9F870B" w14:textId="0DB87170" w:rsidR="009F7F07" w:rsidRDefault="009F7F07">
      <w:pPr>
        <w:pStyle w:val="INNH1"/>
        <w:tabs>
          <w:tab w:val="left" w:pos="43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  <w:tab/>
      </w:r>
      <w:r>
        <w:rPr>
          <w:noProof/>
        </w:rPr>
        <w:t>Tildelingskriterier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F0C6393" w14:textId="13E513A6" w:rsidR="009F7F07" w:rsidRDefault="009F7F07">
      <w:pPr>
        <w:pStyle w:val="INN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>
        <w:rPr>
          <w:noProof/>
        </w:rPr>
        <w:t>Del 2 - Bilag 1 Oppdragsgivers spesifikasjon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954C92F" w14:textId="7A96AD82" w:rsidR="009F7F07" w:rsidRDefault="009F7F07">
      <w:pPr>
        <w:pStyle w:val="INN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>
        <w:rPr>
          <w:noProof/>
        </w:rPr>
        <w:t>Del 2 - Bilag 3 Administrative bestemmelser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14B6CE31" w14:textId="59C84AFB" w:rsidR="009F7F07" w:rsidRDefault="009F7F07">
      <w:pPr>
        <w:pStyle w:val="INN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nb-NO"/>
          <w14:ligatures w14:val="standardContextual"/>
        </w:rPr>
      </w:pPr>
      <w:r>
        <w:rPr>
          <w:noProof/>
        </w:rPr>
        <w:t>Del 2 - Bilag 4 Pris og prisbestemmelser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_Toc227309470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6016E14A" w14:textId="4410F788" w:rsidR="00E164E7" w:rsidRPr="006A429F" w:rsidRDefault="00927421" w:rsidP="00BB420E">
      <w:pPr>
        <w:pStyle w:val="TabellOverskrift"/>
        <w:tabs>
          <w:tab w:val="right" w:pos="8640"/>
        </w:tabs>
        <w:jc w:val="left"/>
        <w:outlineLvl w:val="0"/>
        <w:rPr>
          <w:sz w:val="18"/>
          <w:szCs w:val="20"/>
        </w:rPr>
      </w:pPr>
      <w:r w:rsidRPr="006A429F">
        <w:rPr>
          <w:rFonts w:ascii="Arial" w:hAnsi="Arial"/>
          <w:sz w:val="18"/>
          <w:szCs w:val="20"/>
        </w:rPr>
        <w:fldChar w:fldCharType="end"/>
      </w:r>
    </w:p>
    <w:p w14:paraId="68CDCD6A" w14:textId="77777777" w:rsidR="00215512" w:rsidRPr="006A429F" w:rsidRDefault="00215512" w:rsidP="00BB420E">
      <w:pPr>
        <w:pStyle w:val="Overskrift1"/>
        <w:pageBreakBefore/>
        <w:spacing w:before="0" w:after="360"/>
      </w:pPr>
      <w:bookmarkStart w:id="7" w:name="_Toc349810486"/>
      <w:bookmarkStart w:id="8" w:name="_Toc227309452"/>
      <w:bookmarkEnd w:id="0"/>
      <w:bookmarkEnd w:id="1"/>
      <w:bookmarkEnd w:id="2"/>
      <w:bookmarkEnd w:id="3"/>
      <w:bookmarkEnd w:id="4"/>
      <w:bookmarkEnd w:id="5"/>
      <w:bookmarkEnd w:id="6"/>
      <w:r w:rsidRPr="006A429F">
        <w:lastRenderedPageBreak/>
        <w:t>Om oppdragsgiveren</w:t>
      </w:r>
      <w:bookmarkEnd w:id="7"/>
      <w:bookmarkEnd w:id="8"/>
    </w:p>
    <w:p w14:paraId="3A4E4D2D" w14:textId="5D62F354" w:rsidR="00151493" w:rsidRPr="006A429F" w:rsidRDefault="00737A99" w:rsidP="00BB420E">
      <w:pPr>
        <w:pStyle w:val="Overskrift2"/>
        <w:spacing w:line="288" w:lineRule="auto"/>
        <w:rPr>
          <w:lang w:val="nb-NO"/>
        </w:rPr>
      </w:pPr>
      <w:bookmarkStart w:id="9" w:name="_Toc227309453"/>
      <w:bookmarkStart w:id="10" w:name="_Toc349810488"/>
      <w:r w:rsidRPr="12D375C3">
        <w:rPr>
          <w:lang w:val="nb-NO"/>
        </w:rPr>
        <w:t>OPPDRAGSGIVER</w:t>
      </w:r>
      <w:bookmarkEnd w:id="9"/>
    </w:p>
    <w:p w14:paraId="577D1E80" w14:textId="6F242634" w:rsidR="00D702FB" w:rsidRDefault="00D702FB" w:rsidP="00BB420E">
      <w:pPr>
        <w:pStyle w:val="Brdtekst"/>
        <w:jc w:val="left"/>
      </w:pPr>
      <w:bookmarkStart w:id="11" w:name="_Hlk31193113"/>
      <w:bookmarkStart w:id="12" w:name="_Ref349078780"/>
      <w:bookmarkStart w:id="13" w:name="_Ref349078803"/>
      <w:bookmarkStart w:id="14" w:name="_Toc349810489"/>
      <w:bookmarkEnd w:id="10"/>
      <w:r>
        <w:t>Oppdragsgiver for konkurransen er Agder fylkeskommune</w:t>
      </w:r>
      <w:r>
        <w:rPr>
          <w:lang w:val="nb-NO"/>
        </w:rPr>
        <w:t>,</w:t>
      </w:r>
      <w:r w:rsidR="003B0DE8">
        <w:rPr>
          <w:lang w:val="nb-NO"/>
        </w:rPr>
        <w:t xml:space="preserve"> </w:t>
      </w:r>
      <w:r>
        <w:t>heretter kalt Oppdragsgiver/ Kunden</w:t>
      </w:r>
      <w:r w:rsidR="00C46880">
        <w:t>.</w:t>
      </w:r>
      <w:r w:rsidR="003B0DE8">
        <w:t xml:space="preserve"> </w:t>
      </w:r>
      <w:r>
        <w:t xml:space="preserve"> </w:t>
      </w:r>
      <w:bookmarkEnd w:id="11"/>
    </w:p>
    <w:p w14:paraId="7FD35D30" w14:textId="00767A66" w:rsidR="00CA3E71" w:rsidRDefault="00FC0753" w:rsidP="00BB420E">
      <w:pPr>
        <w:jc w:val="left"/>
        <w:rPr>
          <w:szCs w:val="22"/>
        </w:rPr>
      </w:pPr>
      <w:r w:rsidRPr="006A429F">
        <w:t>For mer informasjon om oppdragsgiveren, se:</w:t>
      </w:r>
      <w:r w:rsidR="00CA3E71">
        <w:t xml:space="preserve"> </w:t>
      </w:r>
      <w:hyperlink r:id="rId11" w:history="1">
        <w:r w:rsidR="00C36DD2" w:rsidRPr="00623709">
          <w:rPr>
            <w:rStyle w:val="Hyperkobling"/>
            <w:szCs w:val="22"/>
          </w:rPr>
          <w:t>www.agderfk.no</w:t>
        </w:r>
      </w:hyperlink>
    </w:p>
    <w:p w14:paraId="046375BB" w14:textId="77777777" w:rsidR="00B769C9" w:rsidRDefault="00B769C9" w:rsidP="00BB420E">
      <w:pPr>
        <w:jc w:val="left"/>
      </w:pPr>
    </w:p>
    <w:bookmarkEnd w:id="12"/>
    <w:bookmarkEnd w:id="13"/>
    <w:bookmarkEnd w:id="14"/>
    <w:p w14:paraId="1175D0A7" w14:textId="77777777" w:rsidR="00F37972" w:rsidRPr="006A429F" w:rsidRDefault="00215512" w:rsidP="00BB420E">
      <w:pPr>
        <w:jc w:val="left"/>
      </w:pPr>
      <w:r w:rsidRPr="006A429F">
        <w:t>Oppdragsgiverens kontaktperson for denne anskaffelsen:</w:t>
      </w:r>
    </w:p>
    <w:p w14:paraId="6FD23F0D" w14:textId="77777777" w:rsidR="00BB77FC" w:rsidRPr="006A429F" w:rsidRDefault="00BB77FC" w:rsidP="00BB420E">
      <w:pPr>
        <w:jc w:val="left"/>
      </w:pPr>
    </w:p>
    <w:tbl>
      <w:tblPr>
        <w:tblStyle w:val="Stortinget"/>
        <w:tblW w:w="5000" w:type="pct"/>
        <w:tblLook w:val="0680" w:firstRow="0" w:lastRow="0" w:firstColumn="1" w:lastColumn="0" w:noHBand="1" w:noVBand="1"/>
      </w:tblPr>
      <w:tblGrid>
        <w:gridCol w:w="1360"/>
        <w:gridCol w:w="7270"/>
      </w:tblGrid>
      <w:tr w:rsidR="00BB77FC" w:rsidRPr="006A429F" w14:paraId="3F9BF821" w14:textId="77777777" w:rsidTr="00E34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</w:tcPr>
          <w:p w14:paraId="6FC9D240" w14:textId="77777777" w:rsidR="00BB77FC" w:rsidRPr="006A429F" w:rsidRDefault="00681D4E" w:rsidP="00BB420E">
            <w:pPr>
              <w:jc w:val="left"/>
            </w:pPr>
            <w:r w:rsidRPr="006A429F">
              <w:t>NAVN:</w:t>
            </w:r>
          </w:p>
        </w:tc>
        <w:tc>
          <w:tcPr>
            <w:tcW w:w="4212" w:type="pct"/>
          </w:tcPr>
          <w:p w14:paraId="2C93DD42" w14:textId="4FF860F1" w:rsidR="00BB77FC" w:rsidRPr="00F47ECB" w:rsidRDefault="00F47ECB" w:rsidP="00BB42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ECB">
              <w:t xml:space="preserve">Daniel Olsen </w:t>
            </w:r>
          </w:p>
        </w:tc>
      </w:tr>
      <w:tr w:rsidR="00BB77FC" w:rsidRPr="006A429F" w14:paraId="5D623DF0" w14:textId="77777777" w:rsidTr="00E34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pct"/>
          </w:tcPr>
          <w:p w14:paraId="5D8AEAF2" w14:textId="77777777" w:rsidR="00BB77FC" w:rsidRPr="006A429F" w:rsidRDefault="00681D4E" w:rsidP="00BB420E">
            <w:pPr>
              <w:jc w:val="left"/>
            </w:pPr>
            <w:r w:rsidRPr="006A429F">
              <w:t>STILLING:</w:t>
            </w:r>
          </w:p>
        </w:tc>
        <w:tc>
          <w:tcPr>
            <w:tcW w:w="4212" w:type="pct"/>
          </w:tcPr>
          <w:p w14:paraId="35642167" w14:textId="43F828B7" w:rsidR="00BB77FC" w:rsidRPr="00F47ECB" w:rsidRDefault="00F47ECB" w:rsidP="00BB42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ECB">
              <w:t xml:space="preserve">Anskaffelsesrådgiver </w:t>
            </w:r>
          </w:p>
        </w:tc>
      </w:tr>
    </w:tbl>
    <w:p w14:paraId="2156D6A0" w14:textId="77777777" w:rsidR="00BB77FC" w:rsidRPr="006A429F" w:rsidRDefault="00BB77FC" w:rsidP="00BB420E">
      <w:pPr>
        <w:jc w:val="left"/>
      </w:pPr>
    </w:p>
    <w:p w14:paraId="1B74757F" w14:textId="77777777" w:rsidR="00215512" w:rsidRPr="006A429F" w:rsidRDefault="00215512" w:rsidP="00BB420E">
      <w:pPr>
        <w:jc w:val="left"/>
        <w:rPr>
          <w:rFonts w:cs="Arial"/>
        </w:rPr>
      </w:pPr>
    </w:p>
    <w:p w14:paraId="5DCC4A8C" w14:textId="77777777" w:rsidR="00F37972" w:rsidRPr="006A429F" w:rsidRDefault="00F37972" w:rsidP="00BB420E">
      <w:pPr>
        <w:pStyle w:val="Overskrift2"/>
        <w:spacing w:line="288" w:lineRule="auto"/>
        <w:rPr>
          <w:lang w:val="nb-NO"/>
        </w:rPr>
      </w:pPr>
      <w:bookmarkStart w:id="15" w:name="_Toc227309454"/>
      <w:r w:rsidRPr="006A429F">
        <w:rPr>
          <w:lang w:val="nb-NO"/>
        </w:rPr>
        <w:t>Spørsmål til konkurransegrunnlaget</w:t>
      </w:r>
      <w:bookmarkEnd w:id="15"/>
    </w:p>
    <w:p w14:paraId="6AEA1A40" w14:textId="77777777" w:rsidR="00DC3F1F" w:rsidRDefault="00DC3F1F" w:rsidP="00BB420E">
      <w:pPr>
        <w:pStyle w:val="Brdtekst"/>
        <w:jc w:val="left"/>
        <w:rPr>
          <w:lang w:val="nb-NO"/>
        </w:rPr>
      </w:pPr>
      <w:r w:rsidRPr="006A429F">
        <w:rPr>
          <w:lang w:val="nb-NO"/>
        </w:rPr>
        <w:t xml:space="preserve">Spørsmål til konkurransegrunnlaget skal sendes </w:t>
      </w:r>
      <w:r>
        <w:rPr>
          <w:lang w:val="nb-NO"/>
        </w:rPr>
        <w:t xml:space="preserve">gjennom </w:t>
      </w:r>
      <w:r w:rsidRPr="00354D16">
        <w:rPr>
          <w:lang w:val="nb-NO"/>
        </w:rPr>
        <w:t>EU-SUPPLY via meldingsfunksjonen «</w:t>
      </w:r>
      <w:r>
        <w:rPr>
          <w:lang w:val="nb-NO"/>
        </w:rPr>
        <w:t xml:space="preserve">Leverandør </w:t>
      </w:r>
      <w:r w:rsidRPr="00354D16">
        <w:rPr>
          <w:lang w:val="nb-NO"/>
        </w:rPr>
        <w:t xml:space="preserve">spørsmål og svar» </w:t>
      </w:r>
      <w:r>
        <w:rPr>
          <w:lang w:val="nb-NO"/>
        </w:rPr>
        <w:t>innen</w:t>
      </w:r>
      <w:r w:rsidRPr="00354D16">
        <w:rPr>
          <w:lang w:val="nb-NO"/>
        </w:rPr>
        <w:t xml:space="preserve"> fristen som går frem av fremdriftsplan oppgitt i EU-SUPPLY. </w:t>
      </w:r>
    </w:p>
    <w:p w14:paraId="31FDF3A6" w14:textId="77777777" w:rsidR="00DC3F1F" w:rsidRDefault="00DC3F1F" w:rsidP="00BB420E">
      <w:pPr>
        <w:jc w:val="left"/>
      </w:pPr>
      <w:r>
        <w:t xml:space="preserve">Er du ikke bruker hos KGV, eller har du spørsmål knyttet til hvordan du skal laste opp tilbudet ditt, eller hvordan du skal gi tilbud, ta kontakt med KGV support: </w:t>
      </w:r>
    </w:p>
    <w:p w14:paraId="7678FE71" w14:textId="77777777" w:rsidR="00DC3F1F" w:rsidRPr="0017660C" w:rsidRDefault="00DC3F1F" w:rsidP="00BB420E">
      <w:pPr>
        <w:jc w:val="left"/>
        <w:rPr>
          <w:lang w:val="de-DE"/>
        </w:rPr>
      </w:pPr>
      <w:r w:rsidRPr="0017660C">
        <w:rPr>
          <w:lang w:val="de-DE"/>
        </w:rPr>
        <w:t xml:space="preserve">e-post: </w:t>
      </w:r>
      <w:hyperlink r:id="rId12" w:history="1">
        <w:r w:rsidRPr="0017660C">
          <w:rPr>
            <w:rStyle w:val="Hyperkobling"/>
            <w:lang w:val="de-DE"/>
          </w:rPr>
          <w:t>kgv@eu-supply.com</w:t>
        </w:r>
      </w:hyperlink>
      <w:r w:rsidRPr="0017660C">
        <w:rPr>
          <w:lang w:val="de-DE"/>
        </w:rPr>
        <w:t xml:space="preserve"> </w:t>
      </w:r>
    </w:p>
    <w:p w14:paraId="1AC63EC6" w14:textId="77777777" w:rsidR="00DC3F1F" w:rsidRDefault="00DC3F1F" w:rsidP="00BB420E">
      <w:pPr>
        <w:jc w:val="left"/>
      </w:pPr>
      <w:r>
        <w:t>Tlf.: +47 23 96 00 10</w:t>
      </w:r>
    </w:p>
    <w:p w14:paraId="2D3BFCCF" w14:textId="77777777" w:rsidR="00215512" w:rsidRPr="006A429F" w:rsidRDefault="00215512" w:rsidP="00BB420E">
      <w:pPr>
        <w:pStyle w:val="Brdtekst"/>
        <w:jc w:val="left"/>
        <w:rPr>
          <w:lang w:val="nb-NO"/>
        </w:rPr>
      </w:pPr>
    </w:p>
    <w:p w14:paraId="715E5861" w14:textId="77777777" w:rsidR="00215512" w:rsidRPr="006A429F" w:rsidRDefault="00215512" w:rsidP="00BB420E">
      <w:pPr>
        <w:pStyle w:val="Brdtekst"/>
        <w:jc w:val="left"/>
        <w:rPr>
          <w:lang w:val="nb-NO"/>
        </w:rPr>
      </w:pPr>
    </w:p>
    <w:p w14:paraId="7193AA73" w14:textId="1424CF19" w:rsidR="6EB4EFD8" w:rsidRDefault="6EB4EFD8" w:rsidP="00BB420E">
      <w:pPr>
        <w:jc w:val="left"/>
        <w:rPr>
          <w:rFonts w:ascii="Calibri" w:hAnsi="Calibri"/>
          <w:b/>
          <w:bCs/>
          <w:szCs w:val="22"/>
        </w:rPr>
      </w:pPr>
    </w:p>
    <w:p w14:paraId="7390C6D6" w14:textId="77777777" w:rsidR="00215512" w:rsidRPr="006A429F" w:rsidRDefault="00215512" w:rsidP="00BB420E">
      <w:pPr>
        <w:pStyle w:val="Overskrift1"/>
        <w:pageBreakBefore/>
        <w:spacing w:before="0" w:after="360"/>
      </w:pPr>
      <w:bookmarkStart w:id="16" w:name="_Toc349810491"/>
      <w:bookmarkStart w:id="17" w:name="_Toc227309455"/>
      <w:r w:rsidRPr="006A429F">
        <w:lastRenderedPageBreak/>
        <w:t>Om anskaffelsen</w:t>
      </w:r>
      <w:bookmarkEnd w:id="16"/>
      <w:bookmarkEnd w:id="17"/>
    </w:p>
    <w:p w14:paraId="1428ECB1" w14:textId="77777777" w:rsidR="00215512" w:rsidRPr="006A429F" w:rsidRDefault="00215512" w:rsidP="00BB420E">
      <w:pPr>
        <w:pStyle w:val="Overskrift2"/>
        <w:spacing w:line="288" w:lineRule="auto"/>
        <w:rPr>
          <w:lang w:val="nb-NO"/>
        </w:rPr>
      </w:pPr>
      <w:bookmarkStart w:id="18" w:name="_Toc349810492"/>
      <w:bookmarkStart w:id="19" w:name="_Toc227309456"/>
      <w:r w:rsidRPr="006A429F">
        <w:rPr>
          <w:lang w:val="nb-NO"/>
        </w:rPr>
        <w:t>Anskaffelsens formål</w:t>
      </w:r>
      <w:bookmarkEnd w:id="18"/>
      <w:r w:rsidR="003815FB" w:rsidRPr="006A429F">
        <w:rPr>
          <w:lang w:val="nb-NO"/>
        </w:rPr>
        <w:t xml:space="preserve"> og innhold</w:t>
      </w:r>
      <w:bookmarkEnd w:id="19"/>
    </w:p>
    <w:p w14:paraId="1532C7C9" w14:textId="77777777" w:rsidR="00135FBB" w:rsidRDefault="00135FBB" w:rsidP="00135FBB">
      <w:pPr>
        <w:ind w:left="-76"/>
        <w:contextualSpacing/>
        <w:rPr>
          <w:rFonts w:ascii="Calibri" w:eastAsia="Calibri" w:hAnsi="Calibri"/>
        </w:rPr>
      </w:pPr>
      <w:r w:rsidRPr="00427F1D">
        <w:rPr>
          <w:rFonts w:ascii="Calibri" w:eastAsia="Calibri" w:hAnsi="Calibri"/>
        </w:rPr>
        <w:t xml:space="preserve">Formålet med anskaffelsen er å utvikle et rammeverk som styrker lokale aktørers evne til å utfordre etablerte forståelser, og samtidig legge til rette for en felles, helhetlig forståelse av inkluderingsarbeidet. Rammeverket skal ta utgangspunkt i et systemisk perspektiv og bidra til at aktørene sammen kan identifisere, analysere og håndtere de strukturelle og relasjonelle faktorene som påvirker </w:t>
      </w:r>
      <w:r>
        <w:rPr>
          <w:rFonts w:ascii="Calibri" w:eastAsia="Calibri" w:hAnsi="Calibri"/>
        </w:rPr>
        <w:t>inkludering</w:t>
      </w:r>
      <w:r w:rsidRPr="00427F1D">
        <w:rPr>
          <w:rFonts w:ascii="Calibri" w:eastAsia="Calibri" w:hAnsi="Calibri"/>
        </w:rPr>
        <w:t xml:space="preserve"> lokalt.</w:t>
      </w:r>
    </w:p>
    <w:p w14:paraId="69DE9DB8" w14:textId="77777777" w:rsidR="00697150" w:rsidRPr="006A429F" w:rsidRDefault="00697150" w:rsidP="00BB420E">
      <w:pPr>
        <w:jc w:val="left"/>
      </w:pPr>
    </w:p>
    <w:p w14:paraId="1C559B00" w14:textId="3EADA9DB" w:rsidR="00215512" w:rsidRPr="006A429F" w:rsidRDefault="00215512" w:rsidP="00BB420E">
      <w:pPr>
        <w:jc w:val="left"/>
      </w:pPr>
      <w:r w:rsidRPr="00713281">
        <w:t>For ytterligere informasjon om anskaffelsens innhold vises det til</w:t>
      </w:r>
      <w:r w:rsidR="00234BA4">
        <w:t xml:space="preserve"> komplette anskaffelsesdokumenter. </w:t>
      </w:r>
      <w:r w:rsidRPr="006A429F">
        <w:t xml:space="preserve"> </w:t>
      </w:r>
    </w:p>
    <w:p w14:paraId="1B28174F" w14:textId="77777777" w:rsidR="00215512" w:rsidRPr="006A429F" w:rsidRDefault="00215512" w:rsidP="00BB420E">
      <w:pPr>
        <w:pStyle w:val="Overskrift2"/>
        <w:spacing w:line="288" w:lineRule="auto"/>
        <w:rPr>
          <w:lang w:val="nb-NO"/>
        </w:rPr>
      </w:pPr>
      <w:bookmarkStart w:id="20" w:name="_Toc349810495"/>
      <w:bookmarkStart w:id="21" w:name="_Toc227309457"/>
      <w:r w:rsidRPr="006A429F">
        <w:rPr>
          <w:lang w:val="nb-NO"/>
        </w:rPr>
        <w:t>Kontraktstype</w:t>
      </w:r>
      <w:bookmarkEnd w:id="20"/>
      <w:r w:rsidR="003815FB" w:rsidRPr="006A429F">
        <w:rPr>
          <w:lang w:val="nb-NO"/>
        </w:rPr>
        <w:t xml:space="preserve"> og omfang</w:t>
      </w:r>
      <w:bookmarkEnd w:id="21"/>
    </w:p>
    <w:p w14:paraId="0DD025E0" w14:textId="14F57DDF" w:rsidR="00D54C17" w:rsidRPr="006A25FC" w:rsidRDefault="00D54C17" w:rsidP="00BB420E">
      <w:pPr>
        <w:jc w:val="left"/>
        <w:rPr>
          <w:rFonts w:cstheme="minorHAnsi"/>
        </w:rPr>
      </w:pPr>
      <w:r w:rsidRPr="006A25FC">
        <w:rPr>
          <w:rFonts w:cstheme="minorHAnsi"/>
        </w:rPr>
        <w:t>Oppdragsgiver legger til grunn vedlagt</w:t>
      </w:r>
      <w:r w:rsidR="006A25FC">
        <w:rPr>
          <w:rFonts w:cstheme="minorHAnsi"/>
        </w:rPr>
        <w:t xml:space="preserve"> kontrakt og samlet anskaffelsesdokumenter</w:t>
      </w:r>
      <w:r w:rsidR="00EE6042" w:rsidRPr="006A25FC">
        <w:rPr>
          <w:rFonts w:cstheme="minorHAnsi"/>
        </w:rPr>
        <w:t xml:space="preserve">. </w:t>
      </w:r>
      <w:r w:rsidRPr="006A25FC">
        <w:rPr>
          <w:rFonts w:cstheme="minorHAnsi"/>
        </w:rPr>
        <w:t xml:space="preserve"> </w:t>
      </w:r>
    </w:p>
    <w:p w14:paraId="0549B541" w14:textId="77777777" w:rsidR="00D54C17" w:rsidRPr="006A25FC" w:rsidRDefault="00D54C17" w:rsidP="00BB420E">
      <w:pPr>
        <w:jc w:val="left"/>
        <w:rPr>
          <w:rFonts w:cstheme="minorHAnsi"/>
        </w:rPr>
      </w:pPr>
    </w:p>
    <w:p w14:paraId="6568F7E9" w14:textId="77777777" w:rsidR="00D54C17" w:rsidRPr="006A25FC" w:rsidRDefault="00D54C17" w:rsidP="00BB420E">
      <w:pPr>
        <w:jc w:val="left"/>
        <w:rPr>
          <w:rFonts w:cstheme="minorHAnsi"/>
          <w:highlight w:val="yellow"/>
        </w:rPr>
      </w:pPr>
    </w:p>
    <w:p w14:paraId="0365BA78" w14:textId="50EBF93B" w:rsidR="00D54C17" w:rsidRPr="006A25FC" w:rsidRDefault="00F92238" w:rsidP="00BB420E">
      <w:pPr>
        <w:jc w:val="left"/>
        <w:rPr>
          <w:rFonts w:cstheme="minorHAnsi"/>
          <w:color w:val="FF0000"/>
        </w:rPr>
      </w:pPr>
      <w:r w:rsidRPr="006A25FC">
        <w:rPr>
          <w:rFonts w:cstheme="minorHAnsi"/>
        </w:rPr>
        <w:t>Avtalen</w:t>
      </w:r>
      <w:r w:rsidR="001E77B7" w:rsidRPr="006A25FC">
        <w:rPr>
          <w:rFonts w:cstheme="minorHAnsi"/>
        </w:rPr>
        <w:t xml:space="preserve"> er et enkeltkjøp, og e</w:t>
      </w:r>
      <w:r w:rsidR="00D54C17" w:rsidRPr="006A25FC">
        <w:rPr>
          <w:rFonts w:cstheme="minorHAnsi"/>
        </w:rPr>
        <w:t xml:space="preserve">stimert totalverdi for </w:t>
      </w:r>
      <w:r w:rsidR="00067CE9" w:rsidRPr="006A25FC">
        <w:rPr>
          <w:rFonts w:cstheme="minorHAnsi"/>
        </w:rPr>
        <w:t xml:space="preserve">denne anskaffelsen </w:t>
      </w:r>
      <w:r w:rsidR="001E77B7" w:rsidRPr="006A25FC">
        <w:rPr>
          <w:rFonts w:cstheme="minorHAnsi"/>
        </w:rPr>
        <w:t xml:space="preserve">er kr. 1,2 MNOK </w:t>
      </w:r>
      <w:r w:rsidR="00D54C17" w:rsidRPr="006A25FC">
        <w:rPr>
          <w:rFonts w:cstheme="minorHAnsi"/>
        </w:rPr>
        <w:t>eks</w:t>
      </w:r>
      <w:r w:rsidR="001E77B7" w:rsidRPr="006A25FC">
        <w:rPr>
          <w:rFonts w:cstheme="minorHAnsi"/>
        </w:rPr>
        <w:t>kl.</w:t>
      </w:r>
      <w:r w:rsidR="00D54C17" w:rsidRPr="006A25FC">
        <w:rPr>
          <w:rFonts w:cstheme="minorHAnsi"/>
        </w:rPr>
        <w:t xml:space="preserve"> MVA</w:t>
      </w:r>
      <w:r w:rsidR="00067CE9" w:rsidRPr="006A25FC">
        <w:rPr>
          <w:rFonts w:cstheme="minorHAnsi"/>
        </w:rPr>
        <w:t>. Oppdragsgiver forbeholder seg retten til opsjon på forlengelse av kontrakten</w:t>
      </w:r>
      <w:r w:rsidR="00EE6042" w:rsidRPr="006A25FC">
        <w:rPr>
          <w:rFonts w:cstheme="minorHAnsi"/>
        </w:rPr>
        <w:t xml:space="preserve"> dersom </w:t>
      </w:r>
      <w:r w:rsidR="006A25FC" w:rsidRPr="006A25FC">
        <w:rPr>
          <w:rFonts w:cstheme="minorHAnsi"/>
        </w:rPr>
        <w:t xml:space="preserve">resultatet av konkurransen tillater det.  </w:t>
      </w:r>
    </w:p>
    <w:p w14:paraId="70AF3993" w14:textId="77777777" w:rsidR="00D54C17" w:rsidRPr="00AC43DE" w:rsidRDefault="00D54C17" w:rsidP="00BB420E">
      <w:pPr>
        <w:jc w:val="left"/>
        <w:rPr>
          <w:rFonts w:ascii="Arial" w:hAnsi="Arial" w:cs="Arial"/>
          <w:color w:val="000000"/>
          <w:highlight w:val="yellow"/>
        </w:rPr>
      </w:pPr>
    </w:p>
    <w:p w14:paraId="05659118" w14:textId="77777777" w:rsidR="00D54C17" w:rsidRPr="00AC43DE" w:rsidRDefault="00D54C17" w:rsidP="00BB420E">
      <w:pPr>
        <w:jc w:val="left"/>
        <w:rPr>
          <w:rFonts w:ascii="Arial" w:hAnsi="Arial" w:cs="Arial"/>
          <w:color w:val="000000"/>
          <w:highlight w:val="yellow"/>
        </w:rPr>
      </w:pPr>
    </w:p>
    <w:p w14:paraId="1976E9FC" w14:textId="5B282C05" w:rsidR="00215512" w:rsidRPr="006A429F" w:rsidRDefault="00215512" w:rsidP="00BB420E">
      <w:pPr>
        <w:jc w:val="left"/>
      </w:pPr>
    </w:p>
    <w:p w14:paraId="01FB210C" w14:textId="77777777" w:rsidR="00215512" w:rsidRPr="006A429F" w:rsidRDefault="00215512" w:rsidP="00BB420E">
      <w:pPr>
        <w:pStyle w:val="Brdtekst"/>
        <w:jc w:val="left"/>
        <w:rPr>
          <w:lang w:val="nb-NO"/>
        </w:rPr>
      </w:pPr>
    </w:p>
    <w:p w14:paraId="1A2F7B30" w14:textId="77777777" w:rsidR="00215512" w:rsidRPr="006A429F" w:rsidRDefault="00215512" w:rsidP="00BB420E">
      <w:pPr>
        <w:pStyle w:val="Overskrift1"/>
        <w:pageBreakBefore/>
        <w:spacing w:before="0" w:after="360"/>
      </w:pPr>
      <w:bookmarkStart w:id="22" w:name="_Toc349810496"/>
      <w:bookmarkStart w:id="23" w:name="_Toc227309458"/>
      <w:r w:rsidRPr="006A429F">
        <w:lastRenderedPageBreak/>
        <w:t>Konkurransegjennomføring</w:t>
      </w:r>
      <w:bookmarkEnd w:id="22"/>
      <w:bookmarkEnd w:id="23"/>
    </w:p>
    <w:p w14:paraId="2A95B243" w14:textId="77777777" w:rsidR="00215512" w:rsidRPr="006A429F" w:rsidRDefault="00215512" w:rsidP="00BB420E">
      <w:pPr>
        <w:pStyle w:val="Overskrift2"/>
        <w:spacing w:line="288" w:lineRule="auto"/>
        <w:rPr>
          <w:lang w:val="nb-NO"/>
        </w:rPr>
      </w:pPr>
      <w:bookmarkStart w:id="24" w:name="_Toc349810498"/>
      <w:bookmarkStart w:id="25" w:name="_Toc227309459"/>
      <w:r w:rsidRPr="006A429F">
        <w:rPr>
          <w:lang w:val="nb-NO"/>
        </w:rPr>
        <w:t>Regelverk og anskaffelsesprosedyre</w:t>
      </w:r>
      <w:bookmarkEnd w:id="24"/>
      <w:bookmarkEnd w:id="25"/>
    </w:p>
    <w:p w14:paraId="1F4FB1AD" w14:textId="77777777" w:rsidR="00615E52" w:rsidRDefault="00615E52" w:rsidP="00BB420E">
      <w:pPr>
        <w:jc w:val="left"/>
      </w:pPr>
      <w:r w:rsidRPr="00F51C13">
        <w:t>Anskaffelsen gjøres i henhold til gjeldende lov 1</w:t>
      </w:r>
      <w:r>
        <w:t>7</w:t>
      </w:r>
      <w:r w:rsidRPr="00F51C13">
        <w:t>. ju</w:t>
      </w:r>
      <w:r>
        <w:t>n</w:t>
      </w:r>
      <w:r w:rsidRPr="00F51C13">
        <w:t xml:space="preserve">i </w:t>
      </w:r>
      <w:r>
        <w:t>2016</w:t>
      </w:r>
      <w:r w:rsidRPr="00F51C13">
        <w:t xml:space="preserve"> nr. </w:t>
      </w:r>
      <w:r>
        <w:t>73</w:t>
      </w:r>
      <w:r w:rsidRPr="00F51C13">
        <w:t xml:space="preserve"> om offentlige anskaffelser (</w:t>
      </w:r>
      <w:r>
        <w:t>anskaffelsesloven</w:t>
      </w:r>
      <w:r w:rsidRPr="00F51C13">
        <w:t xml:space="preserve">) og forskrift </w:t>
      </w:r>
      <w:r>
        <w:t>12</w:t>
      </w:r>
      <w:r w:rsidRPr="00F51C13">
        <w:t xml:space="preserve">. </w:t>
      </w:r>
      <w:r>
        <w:t>august</w:t>
      </w:r>
      <w:r w:rsidRPr="00F51C13">
        <w:t xml:space="preserve"> 20</w:t>
      </w:r>
      <w:r>
        <w:t>1</w:t>
      </w:r>
      <w:r w:rsidRPr="00F51C13">
        <w:t xml:space="preserve">6 nr. </w:t>
      </w:r>
      <w:r>
        <w:t>974</w:t>
      </w:r>
      <w:r w:rsidRPr="00F51C13">
        <w:t xml:space="preserve"> om offentlige anskaffelser (</w:t>
      </w:r>
      <w:r>
        <w:t>anskaffelsesforskriften</w:t>
      </w:r>
      <w:r w:rsidRPr="00F51C13">
        <w:t>) del I.</w:t>
      </w:r>
    </w:p>
    <w:p w14:paraId="19E76F9E" w14:textId="77777777" w:rsidR="00075CC3" w:rsidRPr="006A429F" w:rsidRDefault="00075CC3" w:rsidP="00BB420E">
      <w:pPr>
        <w:jc w:val="left"/>
      </w:pPr>
    </w:p>
    <w:p w14:paraId="3EABE9BB" w14:textId="1C7C8C20" w:rsidR="00F56399" w:rsidRDefault="006655E4" w:rsidP="00BB420E">
      <w:pPr>
        <w:jc w:val="left"/>
      </w:pPr>
      <w:r w:rsidRPr="00F56399">
        <w:t>Oppdragsgiver forbeholder seg retten til å gjennomføre forhandlinger.</w:t>
      </w:r>
    </w:p>
    <w:p w14:paraId="14F08803" w14:textId="71B94F13" w:rsidR="00F56399" w:rsidRDefault="00F56399" w:rsidP="00BB420E">
      <w:pPr>
        <w:jc w:val="left"/>
      </w:pPr>
      <w:r>
        <w:t>Oppdragsgiver forbeholder seg retten til å avlyse konkurransen ved saklig grunn.</w:t>
      </w:r>
    </w:p>
    <w:p w14:paraId="6D1B9279" w14:textId="6B28ACF9" w:rsidR="00F56399" w:rsidRDefault="00F56399" w:rsidP="00BB420E">
      <w:pPr>
        <w:jc w:val="left"/>
      </w:pPr>
    </w:p>
    <w:p w14:paraId="1280CB04" w14:textId="43206ADF" w:rsidR="00F56399" w:rsidRPr="006D0284" w:rsidRDefault="00F56399" w:rsidP="00BB420E">
      <w:pPr>
        <w:jc w:val="left"/>
        <w:rPr>
          <w:sz w:val="20"/>
          <w:szCs w:val="18"/>
        </w:rPr>
      </w:pPr>
      <w:r w:rsidRPr="006D0284">
        <w:rPr>
          <w:szCs w:val="22"/>
        </w:rPr>
        <w:t>Samtlige kostnader forbundet med å delta i konkurransen skal dekkes av leverandøren selv.</w:t>
      </w:r>
    </w:p>
    <w:p w14:paraId="2A9F0926" w14:textId="77777777" w:rsidR="00875526" w:rsidRPr="006A429F" w:rsidRDefault="00875526" w:rsidP="00BB420E">
      <w:pPr>
        <w:pStyle w:val="Overskrift2"/>
        <w:spacing w:line="288" w:lineRule="auto"/>
        <w:rPr>
          <w:lang w:val="nb-NO"/>
        </w:rPr>
      </w:pPr>
      <w:bookmarkStart w:id="26" w:name="_Toc349810497"/>
      <w:bookmarkStart w:id="27" w:name="_Toc418679369"/>
      <w:bookmarkStart w:id="28" w:name="_Toc227309460"/>
      <w:r w:rsidRPr="006A429F">
        <w:rPr>
          <w:lang w:val="nb-NO"/>
        </w:rPr>
        <w:t>Kunngjøring</w:t>
      </w:r>
      <w:bookmarkEnd w:id="26"/>
      <w:bookmarkEnd w:id="27"/>
      <w:bookmarkEnd w:id="28"/>
    </w:p>
    <w:p w14:paraId="2276A4D5" w14:textId="03A92D94" w:rsidR="00875D39" w:rsidRPr="006A429F" w:rsidRDefault="00875526" w:rsidP="00BB420E">
      <w:pPr>
        <w:jc w:val="left"/>
      </w:pPr>
      <w:r w:rsidRPr="006A429F">
        <w:t xml:space="preserve">Konkurransen er </w:t>
      </w:r>
      <w:r w:rsidR="00D357F5" w:rsidRPr="001E77B7">
        <w:t>frivillig</w:t>
      </w:r>
      <w:r w:rsidRPr="006A429F">
        <w:t xml:space="preserve"> kunngjort. </w:t>
      </w:r>
    </w:p>
    <w:p w14:paraId="097CD85E" w14:textId="77D17D9A" w:rsidR="00875526" w:rsidRDefault="00875526" w:rsidP="00BB420E">
      <w:pPr>
        <w:pStyle w:val="Overskrift2"/>
        <w:spacing w:line="288" w:lineRule="auto"/>
        <w:rPr>
          <w:lang w:val="nb-NO"/>
        </w:rPr>
      </w:pPr>
      <w:bookmarkStart w:id="29" w:name="_Ref383606280"/>
      <w:bookmarkStart w:id="30" w:name="_Ref383606281"/>
      <w:bookmarkStart w:id="31" w:name="_Ref383606369"/>
      <w:bookmarkStart w:id="32" w:name="_Toc418679371"/>
      <w:bookmarkStart w:id="33" w:name="_Toc227309461"/>
      <w:r w:rsidRPr="006A429F">
        <w:rPr>
          <w:lang w:val="nb-NO"/>
        </w:rPr>
        <w:t>Fremdriftsplan</w:t>
      </w:r>
      <w:bookmarkEnd w:id="29"/>
      <w:bookmarkEnd w:id="30"/>
      <w:bookmarkEnd w:id="31"/>
      <w:bookmarkEnd w:id="32"/>
      <w:bookmarkEnd w:id="33"/>
    </w:p>
    <w:p w14:paraId="3ACC870A" w14:textId="37B9E44B" w:rsidR="00615E52" w:rsidRPr="00615E52" w:rsidRDefault="00615E52" w:rsidP="00BB420E">
      <w:pPr>
        <w:pStyle w:val="Brdtekst"/>
        <w:jc w:val="left"/>
        <w:rPr>
          <w:lang w:val="nb-NO"/>
        </w:rPr>
      </w:pPr>
      <w:r>
        <w:rPr>
          <w:lang w:val="nb-NO"/>
        </w:rPr>
        <w:t>Se EU-SUPPLY for fremdriftsplan.</w:t>
      </w:r>
    </w:p>
    <w:p w14:paraId="074E38B0" w14:textId="23CE560A" w:rsidR="00875526" w:rsidRPr="006A429F" w:rsidRDefault="00875526" w:rsidP="00BB420E">
      <w:pPr>
        <w:pStyle w:val="Overskrift1"/>
        <w:pageBreakBefore/>
        <w:spacing w:before="0" w:after="360"/>
      </w:pPr>
      <w:bookmarkStart w:id="34" w:name="_Toc418679379"/>
      <w:bookmarkStart w:id="35" w:name="_Toc227309462"/>
      <w:bookmarkStart w:id="36" w:name="_Ref349135281"/>
      <w:bookmarkStart w:id="37" w:name="_Toc349810522"/>
      <w:bookmarkStart w:id="38" w:name="_Ref343597890"/>
      <w:r w:rsidRPr="006A429F">
        <w:lastRenderedPageBreak/>
        <w:t>Krav til tilbudet</w:t>
      </w:r>
      <w:bookmarkEnd w:id="34"/>
      <w:bookmarkEnd w:id="35"/>
    </w:p>
    <w:p w14:paraId="5EE16B56" w14:textId="77777777" w:rsidR="00875526" w:rsidRPr="006A429F" w:rsidRDefault="00875526" w:rsidP="00BB420E">
      <w:pPr>
        <w:pStyle w:val="Overskrift2"/>
        <w:spacing w:line="288" w:lineRule="auto"/>
        <w:rPr>
          <w:lang w:val="nb-NO"/>
        </w:rPr>
      </w:pPr>
      <w:bookmarkStart w:id="39" w:name="_Toc349810516"/>
      <w:bookmarkStart w:id="40" w:name="_Toc418679380"/>
      <w:bookmarkStart w:id="41" w:name="_Toc227309463"/>
      <w:r w:rsidRPr="006A429F">
        <w:rPr>
          <w:lang w:val="nb-NO"/>
        </w:rPr>
        <w:t>Tilbudsfrist</w:t>
      </w:r>
      <w:bookmarkEnd w:id="39"/>
      <w:bookmarkEnd w:id="40"/>
      <w:bookmarkEnd w:id="41"/>
    </w:p>
    <w:p w14:paraId="08DFB350" w14:textId="139BA2BA" w:rsidR="00875526" w:rsidRPr="006A429F" w:rsidRDefault="00875526" w:rsidP="00BB420E">
      <w:pPr>
        <w:jc w:val="left"/>
      </w:pPr>
      <w:r w:rsidRPr="006A429F">
        <w:t xml:space="preserve">Tilbudet skal være </w:t>
      </w:r>
      <w:r w:rsidR="000069FE">
        <w:t>levert elektronisk</w:t>
      </w:r>
      <w:r w:rsidRPr="006A429F">
        <w:t xml:space="preserve"> </w:t>
      </w:r>
      <w:r w:rsidR="004E3626">
        <w:t>gjennom EU-SUPPLY</w:t>
      </w:r>
      <w:r w:rsidRPr="006A429F">
        <w:t xml:space="preserve"> senest innen tilbudsfristens utløp. Tilbudsfristen </w:t>
      </w:r>
      <w:proofErr w:type="gramStart"/>
      <w:r w:rsidRPr="006A429F">
        <w:t>fremgår</w:t>
      </w:r>
      <w:proofErr w:type="gramEnd"/>
      <w:r w:rsidRPr="006A429F">
        <w:t xml:space="preserve"> av </w:t>
      </w:r>
      <w:r w:rsidR="004E3626">
        <w:t>fremdriftsplan i EU-SUPPLY</w:t>
      </w:r>
      <w:r w:rsidRPr="006A429F">
        <w:t>.</w:t>
      </w:r>
    </w:p>
    <w:p w14:paraId="08EEBB37" w14:textId="77777777" w:rsidR="00875526" w:rsidRPr="006A429F" w:rsidRDefault="00875526" w:rsidP="00BB420E">
      <w:pPr>
        <w:pStyle w:val="Overskrift2"/>
        <w:spacing w:line="288" w:lineRule="auto"/>
        <w:rPr>
          <w:lang w:val="nb-NO"/>
        </w:rPr>
      </w:pPr>
      <w:bookmarkStart w:id="42" w:name="_Toc418679381"/>
      <w:bookmarkStart w:id="43" w:name="_Toc227309464"/>
      <w:bookmarkStart w:id="44" w:name="_Ref383606295"/>
      <w:r w:rsidRPr="006A429F">
        <w:rPr>
          <w:lang w:val="nb-NO"/>
        </w:rPr>
        <w:t>Innhold</w:t>
      </w:r>
      <w:bookmarkEnd w:id="42"/>
      <w:bookmarkEnd w:id="43"/>
    </w:p>
    <w:p w14:paraId="4990D478" w14:textId="77777777" w:rsidR="00875526" w:rsidRPr="006A429F" w:rsidRDefault="00875526" w:rsidP="00BB420E">
      <w:pPr>
        <w:jc w:val="left"/>
      </w:pPr>
      <w:r w:rsidRPr="006A429F">
        <w:t xml:space="preserve">Tilbyder bes sende et tilbud med følgende innhold: </w:t>
      </w:r>
    </w:p>
    <w:p w14:paraId="5433CEDE" w14:textId="77777777" w:rsidR="00875526" w:rsidRPr="006A429F" w:rsidRDefault="00875526" w:rsidP="00BB420E">
      <w:pPr>
        <w:jc w:val="left"/>
      </w:pPr>
    </w:p>
    <w:tbl>
      <w:tblPr>
        <w:tblStyle w:val="Stortinget"/>
        <w:tblW w:w="5000" w:type="pct"/>
        <w:tblLook w:val="0620" w:firstRow="1" w:lastRow="0" w:firstColumn="0" w:lastColumn="0" w:noHBand="1" w:noVBand="1"/>
      </w:tblPr>
      <w:tblGrid>
        <w:gridCol w:w="1805"/>
        <w:gridCol w:w="3720"/>
        <w:gridCol w:w="3105"/>
      </w:tblGrid>
      <w:tr w:rsidR="00875526" w:rsidRPr="00713281" w14:paraId="61EDDC4A" w14:textId="77777777" w:rsidTr="00A41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6" w:type="pct"/>
          </w:tcPr>
          <w:p w14:paraId="6293FB3B" w14:textId="77777777" w:rsidR="00875526" w:rsidRPr="00713281" w:rsidRDefault="00875526" w:rsidP="00BB420E">
            <w:pPr>
              <w:jc w:val="left"/>
            </w:pPr>
            <w:r w:rsidRPr="00713281">
              <w:t>Dokument</w:t>
            </w:r>
          </w:p>
        </w:tc>
        <w:tc>
          <w:tcPr>
            <w:tcW w:w="2155" w:type="pct"/>
          </w:tcPr>
          <w:p w14:paraId="6219E571" w14:textId="77777777" w:rsidR="00875526" w:rsidRPr="00713281" w:rsidRDefault="00875526" w:rsidP="00BB420E">
            <w:pPr>
              <w:jc w:val="left"/>
            </w:pPr>
            <w:r w:rsidRPr="00713281">
              <w:t>INNHOLD</w:t>
            </w:r>
          </w:p>
        </w:tc>
        <w:tc>
          <w:tcPr>
            <w:tcW w:w="1800" w:type="pct"/>
          </w:tcPr>
          <w:p w14:paraId="1684062E" w14:textId="77777777" w:rsidR="00875526" w:rsidRPr="00713281" w:rsidRDefault="00875526" w:rsidP="00BB420E">
            <w:pPr>
              <w:jc w:val="left"/>
            </w:pPr>
            <w:r w:rsidRPr="00713281">
              <w:t>Mal</w:t>
            </w:r>
          </w:p>
        </w:tc>
      </w:tr>
      <w:tr w:rsidR="00875526" w:rsidRPr="00713281" w14:paraId="3F8899BD" w14:textId="77777777" w:rsidTr="00A41443">
        <w:tc>
          <w:tcPr>
            <w:tcW w:w="1046" w:type="pct"/>
          </w:tcPr>
          <w:p w14:paraId="7D28EAF4" w14:textId="1F7805E8" w:rsidR="00875526" w:rsidRPr="00713281" w:rsidRDefault="00875526" w:rsidP="00BB420E">
            <w:pPr>
              <w:jc w:val="left"/>
              <w:rPr>
                <w:b/>
              </w:rPr>
            </w:pPr>
            <w:r w:rsidRPr="00713281">
              <w:rPr>
                <w:b/>
              </w:rPr>
              <w:t>Tilbud</w:t>
            </w:r>
          </w:p>
        </w:tc>
        <w:tc>
          <w:tcPr>
            <w:tcW w:w="2155" w:type="pct"/>
          </w:tcPr>
          <w:p w14:paraId="25CA9E4F" w14:textId="5D84AA93" w:rsidR="00875526" w:rsidRPr="00713281" w:rsidRDefault="0019404A" w:rsidP="00BB420E">
            <w:pPr>
              <w:jc w:val="left"/>
            </w:pPr>
            <w:r>
              <w:t>Forpliktende tilbud</w:t>
            </w:r>
          </w:p>
        </w:tc>
        <w:tc>
          <w:tcPr>
            <w:tcW w:w="1800" w:type="pct"/>
          </w:tcPr>
          <w:p w14:paraId="6928065A" w14:textId="712FE557" w:rsidR="00875526" w:rsidRPr="00713281" w:rsidRDefault="0019404A" w:rsidP="00BB420E">
            <w:pPr>
              <w:jc w:val="left"/>
            </w:pPr>
            <w:r>
              <w:t xml:space="preserve">Egen besvarelse </w:t>
            </w:r>
          </w:p>
        </w:tc>
      </w:tr>
      <w:tr w:rsidR="00875526" w:rsidRPr="00713281" w14:paraId="6D89B70B" w14:textId="77777777" w:rsidTr="00A41443">
        <w:tc>
          <w:tcPr>
            <w:tcW w:w="1046" w:type="pct"/>
          </w:tcPr>
          <w:p w14:paraId="767EC8D7" w14:textId="236C9ADC" w:rsidR="00875526" w:rsidRPr="00713281" w:rsidRDefault="00875526" w:rsidP="00BB420E">
            <w:pPr>
              <w:jc w:val="left"/>
              <w:rPr>
                <w:b/>
              </w:rPr>
            </w:pPr>
            <w:r w:rsidRPr="00713281">
              <w:rPr>
                <w:b/>
              </w:rPr>
              <w:t>S</w:t>
            </w:r>
            <w:r w:rsidR="00F07269" w:rsidRPr="00713281">
              <w:rPr>
                <w:b/>
              </w:rPr>
              <w:t>katt</w:t>
            </w:r>
            <w:r w:rsidRPr="00713281">
              <w:rPr>
                <w:b/>
              </w:rPr>
              <w:t>eattest</w:t>
            </w:r>
          </w:p>
        </w:tc>
        <w:tc>
          <w:tcPr>
            <w:tcW w:w="2155" w:type="pct"/>
          </w:tcPr>
          <w:p w14:paraId="78EBD07F" w14:textId="77777777" w:rsidR="00875526" w:rsidRPr="00713281" w:rsidRDefault="00875526" w:rsidP="00BB420E">
            <w:pPr>
              <w:jc w:val="left"/>
            </w:pPr>
            <w:r w:rsidRPr="00713281">
              <w:t xml:space="preserve">Attest for skatt og merverdiavgift </w:t>
            </w:r>
          </w:p>
        </w:tc>
        <w:tc>
          <w:tcPr>
            <w:tcW w:w="1800" w:type="pct"/>
          </w:tcPr>
          <w:p w14:paraId="09AA83AA" w14:textId="5803519F" w:rsidR="00875526" w:rsidRPr="00713281" w:rsidRDefault="00B72C33" w:rsidP="00BB420E">
            <w:pPr>
              <w:jc w:val="left"/>
            </w:pPr>
            <w:r w:rsidRPr="00713281">
              <w:t>Tilbyder henter</w:t>
            </w:r>
            <w:r w:rsidR="00875526" w:rsidRPr="00713281">
              <w:t xml:space="preserve"> fra </w:t>
            </w:r>
            <w:proofErr w:type="spellStart"/>
            <w:r w:rsidR="00875526" w:rsidRPr="00713281">
              <w:t>Altinn</w:t>
            </w:r>
            <w:proofErr w:type="spellEnd"/>
          </w:p>
        </w:tc>
      </w:tr>
      <w:tr w:rsidR="00875526" w:rsidRPr="00713281" w14:paraId="0F3A6A86" w14:textId="77777777" w:rsidTr="000E3BBA">
        <w:tc>
          <w:tcPr>
            <w:tcW w:w="1046" w:type="pct"/>
            <w:shd w:val="clear" w:color="auto" w:fill="auto"/>
          </w:tcPr>
          <w:p w14:paraId="57401A3B" w14:textId="77777777" w:rsidR="00875526" w:rsidRPr="000E3BBA" w:rsidRDefault="00875526" w:rsidP="00BB420E">
            <w:pPr>
              <w:jc w:val="left"/>
              <w:rPr>
                <w:b/>
              </w:rPr>
            </w:pPr>
            <w:r w:rsidRPr="000E3BBA">
              <w:rPr>
                <w:b/>
              </w:rPr>
              <w:t>Kravspesifikasjon</w:t>
            </w:r>
          </w:p>
        </w:tc>
        <w:tc>
          <w:tcPr>
            <w:tcW w:w="2155" w:type="pct"/>
            <w:shd w:val="clear" w:color="auto" w:fill="auto"/>
          </w:tcPr>
          <w:p w14:paraId="513B1F60" w14:textId="77777777" w:rsidR="00875526" w:rsidRPr="000E3BBA" w:rsidRDefault="00875526" w:rsidP="00BB420E">
            <w:pPr>
              <w:jc w:val="left"/>
            </w:pPr>
            <w:r w:rsidRPr="000E3BBA">
              <w:t>Besvart kravspesifikasjon</w:t>
            </w:r>
          </w:p>
        </w:tc>
        <w:tc>
          <w:tcPr>
            <w:tcW w:w="1800" w:type="pct"/>
            <w:shd w:val="clear" w:color="auto" w:fill="auto"/>
          </w:tcPr>
          <w:p w14:paraId="642F8CD3" w14:textId="6FA18688" w:rsidR="00875526" w:rsidRPr="000E3BBA" w:rsidRDefault="00875526" w:rsidP="00BB420E">
            <w:pPr>
              <w:jc w:val="left"/>
            </w:pPr>
            <w:r w:rsidRPr="000E3BBA">
              <w:t>Del 2 Bilag 1</w:t>
            </w:r>
          </w:p>
        </w:tc>
      </w:tr>
      <w:tr w:rsidR="00875526" w:rsidRPr="006A429F" w14:paraId="42695233" w14:textId="77777777" w:rsidTr="00A41443">
        <w:tc>
          <w:tcPr>
            <w:tcW w:w="1046" w:type="pct"/>
          </w:tcPr>
          <w:p w14:paraId="4F15516C" w14:textId="77777777" w:rsidR="00875526" w:rsidRPr="004E4273" w:rsidRDefault="00875526" w:rsidP="00BB420E">
            <w:pPr>
              <w:jc w:val="left"/>
              <w:rPr>
                <w:b/>
              </w:rPr>
            </w:pPr>
            <w:r w:rsidRPr="004E4273">
              <w:rPr>
                <w:b/>
              </w:rPr>
              <w:t>Prisskjema</w:t>
            </w:r>
          </w:p>
        </w:tc>
        <w:tc>
          <w:tcPr>
            <w:tcW w:w="2155" w:type="pct"/>
          </w:tcPr>
          <w:p w14:paraId="7FE185A8" w14:textId="77777777" w:rsidR="00875526" w:rsidRPr="004E4273" w:rsidRDefault="00875526" w:rsidP="00BB420E">
            <w:pPr>
              <w:jc w:val="left"/>
            </w:pPr>
            <w:r w:rsidRPr="004E4273">
              <w:t>Utfylt prisskjema</w:t>
            </w:r>
          </w:p>
        </w:tc>
        <w:tc>
          <w:tcPr>
            <w:tcW w:w="1800" w:type="pct"/>
          </w:tcPr>
          <w:p w14:paraId="09D16DAE" w14:textId="2C64C1E1" w:rsidR="00875526" w:rsidRPr="004E4273" w:rsidRDefault="00875526" w:rsidP="00BB420E">
            <w:pPr>
              <w:jc w:val="left"/>
            </w:pPr>
            <w:r w:rsidRPr="004E4273">
              <w:t>Del 2 Bilag 4</w:t>
            </w:r>
          </w:p>
        </w:tc>
      </w:tr>
    </w:tbl>
    <w:p w14:paraId="5D834BE3" w14:textId="77777777" w:rsidR="00875526" w:rsidRPr="006A429F" w:rsidRDefault="00875526" w:rsidP="00BB420E">
      <w:pPr>
        <w:jc w:val="left"/>
      </w:pPr>
    </w:p>
    <w:p w14:paraId="019BF3A8" w14:textId="1E1526D5" w:rsidR="00215512" w:rsidRPr="006A429F" w:rsidRDefault="00215512" w:rsidP="00BB420E">
      <w:pPr>
        <w:pStyle w:val="Overskrift1"/>
        <w:pageBreakBefore/>
        <w:spacing w:before="0" w:after="360"/>
      </w:pPr>
      <w:bookmarkStart w:id="45" w:name="_Toc227309465"/>
      <w:bookmarkEnd w:id="44"/>
      <w:r w:rsidRPr="006A429F">
        <w:lastRenderedPageBreak/>
        <w:t>Kvalifikasjonskrav</w:t>
      </w:r>
      <w:bookmarkEnd w:id="36"/>
      <w:bookmarkEnd w:id="37"/>
      <w:bookmarkEnd w:id="45"/>
    </w:p>
    <w:p w14:paraId="56DF1346" w14:textId="77777777" w:rsidR="00215512" w:rsidRPr="006A429F" w:rsidRDefault="00215512" w:rsidP="00BB420E">
      <w:pPr>
        <w:pStyle w:val="Overskrift2"/>
        <w:spacing w:line="288" w:lineRule="auto"/>
        <w:rPr>
          <w:lang w:val="nb-NO"/>
        </w:rPr>
      </w:pPr>
      <w:bookmarkStart w:id="46" w:name="_Toc346005573"/>
      <w:bookmarkStart w:id="47" w:name="_Toc349810523"/>
      <w:bookmarkStart w:id="48" w:name="_Toc227309466"/>
      <w:r w:rsidRPr="006A429F">
        <w:rPr>
          <w:lang w:val="nb-NO"/>
        </w:rPr>
        <w:t>Om kvalifikasjonskravene</w:t>
      </w:r>
      <w:bookmarkEnd w:id="46"/>
      <w:bookmarkEnd w:id="47"/>
      <w:bookmarkEnd w:id="48"/>
    </w:p>
    <w:p w14:paraId="46F35AD1" w14:textId="77777777" w:rsidR="00215512" w:rsidRPr="006A429F" w:rsidRDefault="00215512" w:rsidP="00BB420E">
      <w:pPr>
        <w:jc w:val="left"/>
      </w:pPr>
      <w:r w:rsidRPr="006A429F">
        <w:t>Kvalifikasjonskravene er absolutte krav. Manglende oppfylling av kvalifikasjonskrav vil med</w:t>
      </w:r>
      <w:r w:rsidR="00DB6416" w:rsidRPr="006A429F">
        <w:t>føre avvisning fra konkurransen.</w:t>
      </w:r>
      <w:r w:rsidRPr="006A429F">
        <w:t xml:space="preserve"> </w:t>
      </w:r>
    </w:p>
    <w:p w14:paraId="00EFE8EF" w14:textId="77777777" w:rsidR="00405D7D" w:rsidRPr="006A429F" w:rsidRDefault="00405D7D" w:rsidP="00BB420E">
      <w:pPr>
        <w:jc w:val="le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52"/>
        <w:gridCol w:w="4323"/>
      </w:tblGrid>
      <w:tr w:rsidR="00D7507B" w:rsidRPr="006A429F" w14:paraId="108EBA8B" w14:textId="77777777" w:rsidTr="00722B79">
        <w:tc>
          <w:tcPr>
            <w:tcW w:w="2752" w:type="dxa"/>
          </w:tcPr>
          <w:p w14:paraId="1CDBA246" w14:textId="77777777" w:rsidR="00D7507B" w:rsidRPr="006A429F" w:rsidRDefault="00D7507B" w:rsidP="00BB420E">
            <w:pPr>
              <w:jc w:val="left"/>
            </w:pPr>
            <w:r w:rsidRPr="006A429F">
              <w:t>Krav</w:t>
            </w:r>
          </w:p>
        </w:tc>
        <w:tc>
          <w:tcPr>
            <w:tcW w:w="4323" w:type="dxa"/>
          </w:tcPr>
          <w:p w14:paraId="30ED0968" w14:textId="77777777" w:rsidR="00D7507B" w:rsidRPr="006A429F" w:rsidRDefault="00D7507B" w:rsidP="00BB420E">
            <w:pPr>
              <w:jc w:val="left"/>
            </w:pPr>
            <w:r w:rsidRPr="006A429F">
              <w:t>Dokumentasjonskrav</w:t>
            </w:r>
          </w:p>
        </w:tc>
      </w:tr>
      <w:tr w:rsidR="00D7507B" w:rsidRPr="006A429F" w14:paraId="0C45404F" w14:textId="77777777" w:rsidTr="00722B79">
        <w:tc>
          <w:tcPr>
            <w:tcW w:w="2752" w:type="dxa"/>
          </w:tcPr>
          <w:p w14:paraId="4E971F37" w14:textId="77777777" w:rsidR="00D7507B" w:rsidRPr="00713281" w:rsidRDefault="00D7507B" w:rsidP="00BB420E">
            <w:pPr>
              <w:jc w:val="left"/>
              <w:rPr>
                <w:b/>
              </w:rPr>
            </w:pPr>
            <w:r w:rsidRPr="00713281">
              <w:rPr>
                <w:b/>
              </w:rPr>
              <w:t xml:space="preserve">Skatt og MVA </w:t>
            </w:r>
          </w:p>
          <w:p w14:paraId="58EF017D" w14:textId="77777777" w:rsidR="00713281" w:rsidRPr="00713281" w:rsidRDefault="00713281" w:rsidP="00BB420E">
            <w:pPr>
              <w:jc w:val="left"/>
            </w:pPr>
          </w:p>
          <w:p w14:paraId="7DACBAB9" w14:textId="386D6CAD" w:rsidR="00D7507B" w:rsidRPr="00713281" w:rsidRDefault="00D7507B" w:rsidP="00BB420E">
            <w:pPr>
              <w:jc w:val="left"/>
            </w:pPr>
            <w:r w:rsidRPr="00713281">
              <w:t>Tilbyderen skal ha ordnede forhold med hensyn til betaling av skatt, arbeidsgiveravgift og merverdiavgift.</w:t>
            </w:r>
          </w:p>
        </w:tc>
        <w:tc>
          <w:tcPr>
            <w:tcW w:w="4323" w:type="dxa"/>
          </w:tcPr>
          <w:p w14:paraId="2B62FAD0" w14:textId="77777777" w:rsidR="00713281" w:rsidRPr="00713281" w:rsidRDefault="00713281" w:rsidP="00BB420E">
            <w:pPr>
              <w:jc w:val="left"/>
            </w:pPr>
          </w:p>
          <w:p w14:paraId="297CDA7C" w14:textId="77777777" w:rsidR="00713281" w:rsidRPr="00713281" w:rsidRDefault="00713281" w:rsidP="00BB420E">
            <w:pPr>
              <w:jc w:val="left"/>
            </w:pPr>
          </w:p>
          <w:p w14:paraId="7C980EA2" w14:textId="77777777" w:rsidR="00713281" w:rsidRDefault="00D7507B" w:rsidP="00BB420E">
            <w:pPr>
              <w:pStyle w:val="Listeavsnitt"/>
              <w:numPr>
                <w:ilvl w:val="0"/>
                <w:numId w:val="35"/>
              </w:numPr>
            </w:pPr>
            <w:r w:rsidRPr="00713281">
              <w:t>Attest for skatt og merverdiavgift.</w:t>
            </w:r>
          </w:p>
          <w:p w14:paraId="668433A8" w14:textId="4EC1D1BD" w:rsidR="00D7507B" w:rsidRPr="00713281" w:rsidRDefault="00D7507B" w:rsidP="00BB420E">
            <w:pPr>
              <w:pStyle w:val="Listeavsnitt"/>
              <w:numPr>
                <w:ilvl w:val="0"/>
                <w:numId w:val="35"/>
              </w:numPr>
            </w:pPr>
            <w:r w:rsidRPr="00713281">
              <w:t xml:space="preserve">Attesten skal ikke være eldre enn 6 måneder regnet fra tilbudsfrist. Attesten kan hentes elektronisk i </w:t>
            </w:r>
            <w:proofErr w:type="spellStart"/>
            <w:r w:rsidRPr="00713281">
              <w:t>Altinn</w:t>
            </w:r>
            <w:proofErr w:type="spellEnd"/>
            <w:r w:rsidRPr="00713281">
              <w:t xml:space="preserve">. </w:t>
            </w:r>
          </w:p>
          <w:p w14:paraId="78BE95F6" w14:textId="77777777" w:rsidR="00D7507B" w:rsidRPr="00713281" w:rsidRDefault="00D7507B" w:rsidP="00BB420E">
            <w:pPr>
              <w:jc w:val="left"/>
            </w:pPr>
            <w:r w:rsidRPr="00713281">
              <w:t xml:space="preserve"> </w:t>
            </w:r>
          </w:p>
          <w:p w14:paraId="428BE7B7" w14:textId="77777777" w:rsidR="00D7507B" w:rsidRPr="00713281" w:rsidRDefault="00D7507B" w:rsidP="00BB420E">
            <w:pPr>
              <w:jc w:val="left"/>
            </w:pPr>
          </w:p>
        </w:tc>
      </w:tr>
      <w:tr w:rsidR="00D45E5B" w:rsidRPr="00713281" w14:paraId="0FF47533" w14:textId="77777777" w:rsidTr="00722B79">
        <w:tc>
          <w:tcPr>
            <w:tcW w:w="2752" w:type="dxa"/>
          </w:tcPr>
          <w:p w14:paraId="42CC1EBB" w14:textId="7543DB2B" w:rsidR="00D45E5B" w:rsidRPr="00713281" w:rsidRDefault="00482996" w:rsidP="00BB420E">
            <w:pPr>
              <w:jc w:val="left"/>
            </w:pPr>
            <w:r w:rsidRPr="00713281">
              <w:t>Leverandøren skal være registrert i et foretaksregister, faglig register eller et handelsregister i den staten leverandøren er etablert.</w:t>
            </w:r>
          </w:p>
        </w:tc>
        <w:tc>
          <w:tcPr>
            <w:tcW w:w="4323" w:type="dxa"/>
          </w:tcPr>
          <w:p w14:paraId="4A5F8440" w14:textId="77777777" w:rsidR="00BD0904" w:rsidRPr="00713281" w:rsidRDefault="00BD0904" w:rsidP="00BB420E">
            <w:pPr>
              <w:pStyle w:val="Listeavsnitt"/>
              <w:numPr>
                <w:ilvl w:val="0"/>
                <w:numId w:val="33"/>
              </w:numPr>
            </w:pPr>
            <w:r w:rsidRPr="00713281">
              <w:t>Norske selskaper: Firmaattest ikke eldre enn 6 måneder</w:t>
            </w:r>
          </w:p>
          <w:p w14:paraId="4D6155BA" w14:textId="77777777" w:rsidR="00BD0904" w:rsidRPr="00713281" w:rsidRDefault="00BD0904" w:rsidP="00BB420E">
            <w:pPr>
              <w:pStyle w:val="Listeavsnitt"/>
              <w:numPr>
                <w:ilvl w:val="0"/>
                <w:numId w:val="33"/>
              </w:numPr>
            </w:pPr>
            <w:r w:rsidRPr="00713281">
              <w:t>Utenlandske selskaper: Godtgjørelse på at selskapet er registrert i foretaksregister, faglig register eller et handelsregister i den staten leverandøren er etablert</w:t>
            </w:r>
          </w:p>
          <w:p w14:paraId="2BC3C1F4" w14:textId="77777777" w:rsidR="00D45E5B" w:rsidRPr="00713281" w:rsidRDefault="00D45E5B" w:rsidP="00BB420E">
            <w:pPr>
              <w:jc w:val="left"/>
            </w:pPr>
          </w:p>
        </w:tc>
      </w:tr>
      <w:tr w:rsidR="00891EC0" w:rsidRPr="00713281" w14:paraId="7F04E295" w14:textId="77777777" w:rsidTr="00722B79">
        <w:tc>
          <w:tcPr>
            <w:tcW w:w="2752" w:type="dxa"/>
          </w:tcPr>
          <w:p w14:paraId="6F2DC389" w14:textId="707E22F1" w:rsidR="00891EC0" w:rsidRPr="00713281" w:rsidRDefault="001E0507" w:rsidP="001E0507">
            <w:pPr>
              <w:jc w:val="left"/>
            </w:pPr>
            <w:r w:rsidRPr="000857F4">
              <w:rPr>
                <w:rFonts w:cstheme="minorHAnsi"/>
                <w:szCs w:val="22"/>
              </w:rPr>
              <w:t>Leverandøren skal ha erfaring fra sammenlignbare oppdrag.</w:t>
            </w:r>
          </w:p>
        </w:tc>
        <w:tc>
          <w:tcPr>
            <w:tcW w:w="4323" w:type="dxa"/>
          </w:tcPr>
          <w:p w14:paraId="49B34FB0" w14:textId="375469DF" w:rsidR="00606C89" w:rsidRPr="00713281" w:rsidRDefault="00FC109D" w:rsidP="00606C89">
            <w:pPr>
              <w:pStyle w:val="Listeavsnitt"/>
              <w:numPr>
                <w:ilvl w:val="0"/>
                <w:numId w:val="33"/>
              </w:numPr>
            </w:pPr>
            <w:r w:rsidRPr="000857F4">
              <w:rPr>
                <w:rFonts w:cstheme="minorHAnsi"/>
                <w:szCs w:val="22"/>
              </w:rPr>
              <w:t>Beskrivelse av leverandørens inntil 3 mest relevante oppdrag. Beskrivelsen må inkludere angivelse av oppdragets verdi, tidspunkt og mottaker (navn, telefon og e-post.) Det er leverandørens ansvar å dokumentere relevans gjennom beskrivelsen. Leverandøren kan dokumentere erfaringen ved å vise til kompetanse</w:t>
            </w:r>
            <w:r w:rsidR="00596DE1">
              <w:rPr>
                <w:rFonts w:cstheme="minorHAnsi"/>
                <w:szCs w:val="22"/>
              </w:rPr>
              <w:t xml:space="preserve"> og erfaringer hos personell</w:t>
            </w:r>
            <w:r w:rsidRPr="000857F4">
              <w:rPr>
                <w:rFonts w:cstheme="minorHAnsi"/>
                <w:szCs w:val="22"/>
              </w:rPr>
              <w:t xml:space="preserve"> </w:t>
            </w:r>
            <w:r w:rsidR="00D77020">
              <w:rPr>
                <w:rFonts w:cstheme="minorHAnsi"/>
                <w:szCs w:val="22"/>
              </w:rPr>
              <w:t xml:space="preserve">som er </w:t>
            </w:r>
            <w:r w:rsidRPr="000857F4">
              <w:rPr>
                <w:rFonts w:cstheme="minorHAnsi"/>
                <w:szCs w:val="22"/>
              </w:rPr>
              <w:t>opparbeidet mens personellet har utført tjeneste for en annen leverandør</w:t>
            </w:r>
            <w:r w:rsidR="003C21E0">
              <w:rPr>
                <w:rFonts w:cstheme="minorHAnsi"/>
                <w:szCs w:val="22"/>
              </w:rPr>
              <w:t xml:space="preserve">. </w:t>
            </w:r>
            <w:r w:rsidR="00596DE1">
              <w:rPr>
                <w:rFonts w:cstheme="minorHAnsi"/>
                <w:szCs w:val="22"/>
              </w:rPr>
              <w:t xml:space="preserve"> </w:t>
            </w:r>
          </w:p>
        </w:tc>
      </w:tr>
    </w:tbl>
    <w:p w14:paraId="0A00D42B" w14:textId="77777777" w:rsidR="00405D7D" w:rsidRPr="006A429F" w:rsidRDefault="00405D7D" w:rsidP="00BB420E">
      <w:pPr>
        <w:jc w:val="left"/>
      </w:pPr>
    </w:p>
    <w:p w14:paraId="40F7BAA2" w14:textId="77777777" w:rsidR="00215512" w:rsidRPr="006A429F" w:rsidRDefault="00215512" w:rsidP="00BB420E">
      <w:pPr>
        <w:pStyle w:val="Overskrift1"/>
        <w:pageBreakBefore/>
        <w:spacing w:before="0" w:after="360"/>
      </w:pPr>
      <w:bookmarkStart w:id="49" w:name="_Ref349135272"/>
      <w:bookmarkStart w:id="50" w:name="_Toc349810529"/>
      <w:bookmarkStart w:id="51" w:name="_Toc227309467"/>
      <w:r w:rsidRPr="006A429F">
        <w:lastRenderedPageBreak/>
        <w:t>Tildelingskriterier</w:t>
      </w:r>
      <w:bookmarkEnd w:id="38"/>
      <w:bookmarkEnd w:id="49"/>
      <w:bookmarkEnd w:id="50"/>
      <w:bookmarkEnd w:id="51"/>
    </w:p>
    <w:p w14:paraId="160AE041" w14:textId="0507917B" w:rsidR="658B6A5F" w:rsidRDefault="658B6A5F" w:rsidP="00BB420E">
      <w:pPr>
        <w:jc w:val="left"/>
        <w:rPr>
          <w:rFonts w:ascii="Calibri" w:hAnsi="Calibri"/>
          <w:szCs w:val="22"/>
        </w:rPr>
      </w:pPr>
    </w:p>
    <w:p w14:paraId="27B29C6A" w14:textId="77777777" w:rsidR="000F5417" w:rsidRPr="006A429F" w:rsidRDefault="000F5417" w:rsidP="00BB420E">
      <w:pPr>
        <w:jc w:val="left"/>
      </w:pPr>
    </w:p>
    <w:tbl>
      <w:tblPr>
        <w:tblStyle w:val="Stortinget"/>
        <w:tblpPr w:leftFromText="141" w:rightFromText="141" w:vertAnchor="text" w:tblpY="1"/>
        <w:tblOverlap w:val="never"/>
        <w:tblW w:w="5000" w:type="pct"/>
        <w:tblLook w:val="0620" w:firstRow="1" w:lastRow="0" w:firstColumn="0" w:lastColumn="0" w:noHBand="1" w:noVBand="1"/>
      </w:tblPr>
      <w:tblGrid>
        <w:gridCol w:w="2838"/>
        <w:gridCol w:w="4589"/>
        <w:gridCol w:w="1203"/>
      </w:tblGrid>
      <w:tr w:rsidR="000F5417" w:rsidRPr="006A429F" w14:paraId="59D5EC0C" w14:textId="77777777" w:rsidTr="00DE1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4" w:type="pct"/>
          </w:tcPr>
          <w:p w14:paraId="0A275039" w14:textId="77777777" w:rsidR="000F5417" w:rsidRPr="006A429F" w:rsidRDefault="000F5417" w:rsidP="00DE14E6">
            <w:pPr>
              <w:jc w:val="left"/>
              <w:rPr>
                <w:highlight w:val="yellow"/>
              </w:rPr>
            </w:pPr>
            <w:r w:rsidRPr="006A429F">
              <w:t>TILDELINGSKRITERIUM</w:t>
            </w:r>
          </w:p>
        </w:tc>
        <w:tc>
          <w:tcPr>
            <w:tcW w:w="2659" w:type="pct"/>
          </w:tcPr>
          <w:p w14:paraId="213D59A6" w14:textId="77777777" w:rsidR="000F5417" w:rsidRPr="006A429F" w:rsidRDefault="000F5417" w:rsidP="00DE14E6">
            <w:pPr>
              <w:jc w:val="left"/>
            </w:pPr>
            <w:r w:rsidRPr="006A429F">
              <w:t>DOKUMENTASJON</w:t>
            </w:r>
          </w:p>
        </w:tc>
        <w:tc>
          <w:tcPr>
            <w:tcW w:w="697" w:type="pct"/>
          </w:tcPr>
          <w:p w14:paraId="49A4FEF5" w14:textId="77777777" w:rsidR="000F5417" w:rsidRPr="006A429F" w:rsidRDefault="000F5417" w:rsidP="00DE14E6">
            <w:pPr>
              <w:jc w:val="left"/>
            </w:pPr>
            <w:r w:rsidRPr="00DE14E6">
              <w:t>VEKT</w:t>
            </w:r>
            <w:r w:rsidR="00DB6416" w:rsidRPr="00DE14E6">
              <w:t xml:space="preserve"> / PRIORITET</w:t>
            </w:r>
          </w:p>
        </w:tc>
      </w:tr>
      <w:tr w:rsidR="00875526" w:rsidRPr="006A429F" w14:paraId="5C27B277" w14:textId="77777777" w:rsidTr="00DE14E6">
        <w:tc>
          <w:tcPr>
            <w:tcW w:w="1644" w:type="pct"/>
          </w:tcPr>
          <w:p w14:paraId="7ECD698A" w14:textId="34642D50" w:rsidR="00875526" w:rsidRPr="006A429F" w:rsidRDefault="0026062D" w:rsidP="00DE14E6">
            <w:pPr>
              <w:jc w:val="left"/>
              <w:rPr>
                <w:highlight w:val="yellow"/>
              </w:rPr>
            </w:pPr>
            <w:r w:rsidRPr="00DE14E6">
              <w:t>Kvalitet</w:t>
            </w:r>
            <w:r w:rsidR="00464879">
              <w:rPr>
                <w:highlight w:val="yellow"/>
              </w:rPr>
              <w:br/>
            </w:r>
          </w:p>
        </w:tc>
        <w:tc>
          <w:tcPr>
            <w:tcW w:w="2659" w:type="pct"/>
          </w:tcPr>
          <w:p w14:paraId="5CB856BC" w14:textId="77777777" w:rsidR="00E6201B" w:rsidRDefault="0046475E" w:rsidP="00E6201B">
            <w:pPr>
              <w:jc w:val="left"/>
            </w:pPr>
            <w:r>
              <w:t>Leverandøren skal</w:t>
            </w:r>
            <w:r w:rsidR="002646E1">
              <w:t xml:space="preserve"> i sin besvarelse</w:t>
            </w:r>
            <w:r>
              <w:t xml:space="preserve"> beskrive</w:t>
            </w:r>
          </w:p>
          <w:p w14:paraId="332DB9FA" w14:textId="77777777" w:rsidR="00151380" w:rsidRDefault="00E6201B" w:rsidP="00E6201B">
            <w:pPr>
              <w:pStyle w:val="Listeavsnitt"/>
              <w:numPr>
                <w:ilvl w:val="0"/>
                <w:numId w:val="48"/>
              </w:numPr>
            </w:pPr>
            <w:r w:rsidRPr="0012721B">
              <w:rPr>
                <w:b/>
                <w:bCs/>
              </w:rPr>
              <w:t>Oppdragsforståelse</w:t>
            </w:r>
            <w:r>
              <w:t>: H</w:t>
            </w:r>
            <w:r w:rsidR="002646E1">
              <w:t xml:space="preserve">vordan </w:t>
            </w:r>
            <w:r>
              <w:t xml:space="preserve">leverandøren </w:t>
            </w:r>
            <w:r w:rsidR="00151380">
              <w:t>forstår oppdraget</w:t>
            </w:r>
            <w:r w:rsidR="002646E1">
              <w:t xml:space="preserve"> </w:t>
            </w:r>
          </w:p>
          <w:p w14:paraId="231BAC57" w14:textId="3CBE9DA5" w:rsidR="00F63DC6" w:rsidRDefault="00151380" w:rsidP="00E6201B">
            <w:pPr>
              <w:pStyle w:val="Listeavsnitt"/>
              <w:numPr>
                <w:ilvl w:val="0"/>
                <w:numId w:val="48"/>
              </w:numPr>
            </w:pPr>
            <w:r w:rsidRPr="0012721B">
              <w:rPr>
                <w:b/>
                <w:bCs/>
              </w:rPr>
              <w:t>Forslag til gjennomføring og metode</w:t>
            </w:r>
            <w:r>
              <w:t>: H</w:t>
            </w:r>
            <w:r w:rsidR="0046475E">
              <w:t xml:space="preserve">vordan utviklingsprosessen skal gjennomføres </w:t>
            </w:r>
            <w:r w:rsidR="00F63DC6">
              <w:t xml:space="preserve">og </w:t>
            </w:r>
            <w:proofErr w:type="gramStart"/>
            <w:r w:rsidR="00E4719F">
              <w:t>hvilke metodisk tilnærminger</w:t>
            </w:r>
            <w:proofErr w:type="gramEnd"/>
            <w:r w:rsidR="00F63DC6">
              <w:t xml:space="preserve"> som skal </w:t>
            </w:r>
            <w:r w:rsidR="00F50DC3">
              <w:t>brukes</w:t>
            </w:r>
            <w:r w:rsidR="0046475E">
              <w:t>.</w:t>
            </w:r>
          </w:p>
          <w:p w14:paraId="4BB64FE9" w14:textId="03BC29FD" w:rsidR="00163245" w:rsidRPr="00163245" w:rsidRDefault="00677EE0" w:rsidP="00E6201B">
            <w:pPr>
              <w:pStyle w:val="Listeavsnitt"/>
              <w:numPr>
                <w:ilvl w:val="0"/>
                <w:numId w:val="48"/>
              </w:numPr>
            </w:pPr>
            <w:r w:rsidRPr="0012721B">
              <w:rPr>
                <w:b/>
                <w:bCs/>
              </w:rPr>
              <w:t>Fremdriftsplan</w:t>
            </w:r>
            <w:r w:rsidR="00F63DC6" w:rsidRPr="0012721B">
              <w:rPr>
                <w:b/>
                <w:bCs/>
              </w:rPr>
              <w:t>:</w:t>
            </w:r>
            <w:r w:rsidR="00F63DC6">
              <w:t xml:space="preserve"> </w:t>
            </w:r>
            <w:r w:rsidR="0012721B">
              <w:t xml:space="preserve">Synliggjøring av sentrale milepæler og </w:t>
            </w:r>
            <w:r w:rsidRPr="00677EE0">
              <w:t>hvordan aktører skal involveres underveis for å sikre eierskap og nytteverdi.  </w:t>
            </w:r>
            <w:r w:rsidR="00645C38">
              <w:br/>
            </w:r>
          </w:p>
          <w:p w14:paraId="249EB498" w14:textId="5FFAAEC3" w:rsidR="00163245" w:rsidRPr="00163245" w:rsidRDefault="00DE14E6" w:rsidP="0046475E">
            <w:pPr>
              <w:ind w:left="720"/>
              <w:jc w:val="left"/>
            </w:pPr>
            <w:r>
              <w:br/>
            </w:r>
          </w:p>
          <w:p w14:paraId="7782DF97" w14:textId="37E7D75D" w:rsidR="00163245" w:rsidRPr="00163245" w:rsidRDefault="00163245" w:rsidP="00DE14E6">
            <w:pPr>
              <w:jc w:val="left"/>
            </w:pPr>
            <w:r w:rsidRPr="00163245">
              <w:rPr>
                <w:b/>
                <w:bCs/>
              </w:rPr>
              <w:t>Sidebegrensning:</w:t>
            </w:r>
            <w:r w:rsidRPr="00163245">
              <w:br/>
              <w:t xml:space="preserve">Besvarelsen bør ikke overstige </w:t>
            </w:r>
            <w:r w:rsidR="00BB760C">
              <w:t>6</w:t>
            </w:r>
            <w:r w:rsidRPr="00163245">
              <w:t xml:space="preserve"> sider</w:t>
            </w:r>
            <w:r w:rsidR="00BB760C">
              <w:t xml:space="preserve"> i skriftstørrelse 12</w:t>
            </w:r>
            <w:r w:rsidRPr="00163245">
              <w:t>.</w:t>
            </w:r>
          </w:p>
          <w:p w14:paraId="2956C387" w14:textId="10A25204" w:rsidR="00875526" w:rsidRPr="006A429F" w:rsidRDefault="00875526" w:rsidP="00DE14E6">
            <w:pPr>
              <w:jc w:val="left"/>
            </w:pPr>
          </w:p>
        </w:tc>
        <w:tc>
          <w:tcPr>
            <w:tcW w:w="697" w:type="pct"/>
          </w:tcPr>
          <w:p w14:paraId="0097D735" w14:textId="2F9C87B6" w:rsidR="00875526" w:rsidRPr="006A429F" w:rsidRDefault="008F5EFA" w:rsidP="00DE14E6">
            <w:pPr>
              <w:jc w:val="left"/>
            </w:pPr>
            <w:r>
              <w:t>6</w:t>
            </w:r>
            <w:r w:rsidR="00BB760C">
              <w:t>0%</w:t>
            </w:r>
          </w:p>
        </w:tc>
      </w:tr>
      <w:tr w:rsidR="008F5EFA" w:rsidRPr="006A429F" w14:paraId="54E66331" w14:textId="77777777" w:rsidTr="00DE14E6">
        <w:tc>
          <w:tcPr>
            <w:tcW w:w="1644" w:type="pct"/>
          </w:tcPr>
          <w:p w14:paraId="69550E9F" w14:textId="2B1D0EE6" w:rsidR="008F5EFA" w:rsidRPr="00DE14E6" w:rsidRDefault="008F5EFA" w:rsidP="00DE14E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Kompetanse og erfaring</w:t>
            </w:r>
          </w:p>
        </w:tc>
        <w:tc>
          <w:tcPr>
            <w:tcW w:w="2659" w:type="pct"/>
          </w:tcPr>
          <w:p w14:paraId="163AEA59" w14:textId="278EDB20" w:rsidR="00610CAF" w:rsidRDefault="002646E1" w:rsidP="00610CAF">
            <w:pPr>
              <w:jc w:val="left"/>
            </w:pPr>
            <w:r>
              <w:t xml:space="preserve">Leverandøren skal </w:t>
            </w:r>
            <w:r w:rsidR="0048784C">
              <w:t>dokumentere</w:t>
            </w:r>
            <w:r>
              <w:t xml:space="preserve"> k</w:t>
            </w:r>
            <w:r w:rsidR="008F5EFA">
              <w:t>ompetanse</w:t>
            </w:r>
            <w:r w:rsidR="0048784C">
              <w:t>n</w:t>
            </w:r>
            <w:r w:rsidR="008F5EFA">
              <w:t xml:space="preserve"> hos de som skal </w:t>
            </w:r>
            <w:r w:rsidR="000E3CD3">
              <w:t>gjennomføre</w:t>
            </w:r>
            <w:r w:rsidR="008F5EFA">
              <w:t xml:space="preserve"> oppdraget</w:t>
            </w:r>
            <w:r w:rsidR="00610CAF">
              <w:t xml:space="preserve"> dette inkluderer: </w:t>
            </w:r>
          </w:p>
          <w:p w14:paraId="097EB280" w14:textId="77777777" w:rsidR="001F4CE4" w:rsidRDefault="0046475E" w:rsidP="001F4CE4">
            <w:pPr>
              <w:pStyle w:val="Listeavsnitt"/>
              <w:numPr>
                <w:ilvl w:val="0"/>
                <w:numId w:val="45"/>
              </w:numPr>
            </w:pPr>
            <w:r w:rsidRPr="001F4CE4">
              <w:rPr>
                <w:b/>
                <w:bCs/>
              </w:rPr>
              <w:t>Rollenes ansvarsområder</w:t>
            </w:r>
            <w:r w:rsidR="001F4CE4">
              <w:t xml:space="preserve">: </w:t>
            </w:r>
            <w:r>
              <w:t xml:space="preserve">Hvilke oppgaver de ulike rollene vil ha i utviklingsprosessen og i arbeidet med rammeverket. </w:t>
            </w:r>
          </w:p>
          <w:p w14:paraId="208AA756" w14:textId="77777777" w:rsidR="001F4CE4" w:rsidRDefault="0046475E" w:rsidP="001F4CE4">
            <w:pPr>
              <w:pStyle w:val="Listeavsnitt"/>
              <w:numPr>
                <w:ilvl w:val="0"/>
                <w:numId w:val="45"/>
              </w:numPr>
            </w:pPr>
            <w:r w:rsidRPr="001F4CE4">
              <w:rPr>
                <w:b/>
                <w:bCs/>
              </w:rPr>
              <w:t>Faglig kompetanse og erfarin</w:t>
            </w:r>
            <w:r w:rsidR="001F4CE4" w:rsidRPr="001F4CE4">
              <w:rPr>
                <w:b/>
                <w:bCs/>
              </w:rPr>
              <w:t>g</w:t>
            </w:r>
            <w:r w:rsidR="001F4CE4">
              <w:t xml:space="preserve">: </w:t>
            </w:r>
            <w:r>
              <w:t>Hvilken relevant erfaring og kompetanse de foreslåtte ressursene har, med vekt på oppdragets art.</w:t>
            </w:r>
          </w:p>
          <w:p w14:paraId="5AE4BF25" w14:textId="77777777" w:rsidR="001F4CE4" w:rsidRDefault="0046475E" w:rsidP="001F4CE4">
            <w:pPr>
              <w:pStyle w:val="Listeavsnitt"/>
              <w:numPr>
                <w:ilvl w:val="0"/>
                <w:numId w:val="45"/>
              </w:numPr>
            </w:pPr>
            <w:r w:rsidRPr="001F4CE4">
              <w:rPr>
                <w:b/>
                <w:bCs/>
              </w:rPr>
              <w:t>Begrunnelse for teamets sammensetning</w:t>
            </w:r>
            <w:r w:rsidR="001F4CE4" w:rsidRPr="001F4CE4">
              <w:rPr>
                <w:b/>
                <w:bCs/>
              </w:rPr>
              <w:t>:</w:t>
            </w:r>
            <w:r w:rsidR="001F4CE4">
              <w:t xml:space="preserve"> </w:t>
            </w:r>
            <w:r>
              <w:t xml:space="preserve">Hvorfor teamet er satt sammen som det er, og hvordan det samlet sett sikrer en tverrfaglig og helhetlig tilnærming. </w:t>
            </w:r>
          </w:p>
          <w:p w14:paraId="7F1ECE63" w14:textId="42C80DAF" w:rsidR="008F5EFA" w:rsidRDefault="0046475E" w:rsidP="0046475E">
            <w:pPr>
              <w:pStyle w:val="Listeavsnitt"/>
              <w:numPr>
                <w:ilvl w:val="0"/>
                <w:numId w:val="45"/>
              </w:numPr>
            </w:pPr>
            <w:r w:rsidRPr="001F4CE4">
              <w:rPr>
                <w:b/>
                <w:bCs/>
              </w:rPr>
              <w:t>Tilgjengelighet og kapasitet</w:t>
            </w:r>
            <w:r w:rsidR="001F4CE4" w:rsidRPr="001F4CE4">
              <w:rPr>
                <w:b/>
                <w:bCs/>
              </w:rPr>
              <w:t>:</w:t>
            </w:r>
            <w:r w:rsidR="001F4CE4">
              <w:t xml:space="preserve"> </w:t>
            </w:r>
            <w:r>
              <w:t>Hvordan teamet vil sikre tilstrekkelig kapasitet og kontinuitet gjennom hele oppdraget.</w:t>
            </w:r>
          </w:p>
        </w:tc>
        <w:tc>
          <w:tcPr>
            <w:tcW w:w="697" w:type="pct"/>
          </w:tcPr>
          <w:p w14:paraId="5BE0A9FE" w14:textId="224C8C54" w:rsidR="008F5EFA" w:rsidRDefault="008F5EFA" w:rsidP="00DE14E6">
            <w:pPr>
              <w:jc w:val="left"/>
            </w:pPr>
            <w:r>
              <w:t>20 %</w:t>
            </w:r>
          </w:p>
        </w:tc>
      </w:tr>
      <w:tr w:rsidR="00875526" w:rsidRPr="006A429F" w14:paraId="0AAF5446" w14:textId="77777777" w:rsidTr="00DE14E6">
        <w:tc>
          <w:tcPr>
            <w:tcW w:w="1644" w:type="pct"/>
          </w:tcPr>
          <w:p w14:paraId="79F6717E" w14:textId="248834BB" w:rsidR="00875526" w:rsidRPr="006A429F" w:rsidRDefault="00875526" w:rsidP="00DE14E6">
            <w:pPr>
              <w:jc w:val="left"/>
              <w:rPr>
                <w:rFonts w:cs="Arial"/>
                <w:highlight w:val="yellow"/>
              </w:rPr>
            </w:pPr>
            <w:r w:rsidRPr="00DE14E6">
              <w:rPr>
                <w:rFonts w:cs="Arial"/>
              </w:rPr>
              <w:lastRenderedPageBreak/>
              <w:t>Pris</w:t>
            </w:r>
          </w:p>
        </w:tc>
        <w:tc>
          <w:tcPr>
            <w:tcW w:w="2659" w:type="pct"/>
          </w:tcPr>
          <w:p w14:paraId="1A133865" w14:textId="77777777" w:rsidR="00875526" w:rsidRDefault="00DE14E6" w:rsidP="00DE14E6">
            <w:pPr>
              <w:jc w:val="left"/>
            </w:pPr>
            <w:r>
              <w:t xml:space="preserve">Ferdig utfylt prisskjema </w:t>
            </w:r>
          </w:p>
          <w:p w14:paraId="7E6CFA83" w14:textId="6D2A1C6C" w:rsidR="00BE62D8" w:rsidRPr="006A429F" w:rsidRDefault="00BE62D8" w:rsidP="00DE14E6">
            <w:pPr>
              <w:jc w:val="left"/>
            </w:pPr>
          </w:p>
        </w:tc>
        <w:tc>
          <w:tcPr>
            <w:tcW w:w="697" w:type="pct"/>
          </w:tcPr>
          <w:p w14:paraId="35D36AA7" w14:textId="295F9AF4" w:rsidR="00875526" w:rsidRPr="006A429F" w:rsidRDefault="00DE14E6" w:rsidP="00DE14E6">
            <w:pPr>
              <w:jc w:val="left"/>
            </w:pPr>
            <w:r>
              <w:t>20%</w:t>
            </w:r>
          </w:p>
        </w:tc>
      </w:tr>
    </w:tbl>
    <w:p w14:paraId="0AB8B2E3" w14:textId="77777777" w:rsidR="00BE62D8" w:rsidRDefault="00BE62D8" w:rsidP="00BB420E">
      <w:pPr>
        <w:jc w:val="left"/>
      </w:pPr>
    </w:p>
    <w:p w14:paraId="17157C66" w14:textId="700C26BC" w:rsidR="000177E4" w:rsidRPr="002F46BD" w:rsidRDefault="000177E4" w:rsidP="00BB420E">
      <w:pPr>
        <w:jc w:val="left"/>
        <w:rPr>
          <w:b/>
          <w:bCs/>
        </w:rPr>
      </w:pPr>
      <w:r w:rsidRPr="002F46BD">
        <w:rPr>
          <w:b/>
          <w:bCs/>
        </w:rPr>
        <w:t>BEGRUNNELSE FOR UNNTAK AV MILJØ</w:t>
      </w:r>
      <w:r w:rsidR="005C329A">
        <w:rPr>
          <w:b/>
          <w:bCs/>
        </w:rPr>
        <w:t xml:space="preserve"> §7-9</w:t>
      </w:r>
    </w:p>
    <w:p w14:paraId="1E2F2D1D" w14:textId="77777777" w:rsidR="002F46BD" w:rsidRPr="002F46BD" w:rsidRDefault="002F46BD" w:rsidP="002F46BD">
      <w:r w:rsidRPr="002F46BD">
        <w:t>Anskaffelsen gjelder utviklingstjenester (konsulentbistand) hvor leveransen i hovedsak består av kompetanse, prosess og metodisk arbeid. Det vurderes at miljøbelastningen knyttet til gjennomføring av oppdraget er begrenset, og at miljøhensyn i liten grad lar seg differensiere mellom tilbudene på en relevant og etterprøvbar måte.</w:t>
      </w:r>
    </w:p>
    <w:p w14:paraId="12E26A69" w14:textId="77777777" w:rsidR="002F46BD" w:rsidRPr="002F46BD" w:rsidRDefault="002F46BD" w:rsidP="002F46BD">
      <w:r w:rsidRPr="002F46BD">
        <w:t>Oppdragsgiver har derfor vurdert at det ikke er hensiktsmessig å vekte miljø som tildelingskriterium i denne anskaffelsen.</w:t>
      </w:r>
    </w:p>
    <w:p w14:paraId="4CD5181A" w14:textId="6D0AB5FC" w:rsidR="000F5417" w:rsidRPr="006A429F" w:rsidRDefault="00DE14E6" w:rsidP="00BB420E">
      <w:pPr>
        <w:jc w:val="left"/>
      </w:pPr>
      <w:r>
        <w:br w:type="textWrapping" w:clear="all"/>
      </w:r>
    </w:p>
    <w:p w14:paraId="7E73D3F5" w14:textId="27FDF232" w:rsidR="009D43DB" w:rsidRPr="009D43DB" w:rsidRDefault="009D43DB" w:rsidP="009D43DB">
      <w:pPr>
        <w:pStyle w:val="Brdtekst"/>
        <w:rPr>
          <w:b/>
          <w:bCs/>
        </w:rPr>
      </w:pPr>
      <w:r w:rsidRPr="009D43DB">
        <w:rPr>
          <w:b/>
          <w:bCs/>
        </w:rPr>
        <w:t>Evaluering av kvalitet</w:t>
      </w:r>
      <w:r w:rsidR="001D0CFD">
        <w:rPr>
          <w:b/>
          <w:bCs/>
        </w:rPr>
        <w:t xml:space="preserve"> </w:t>
      </w:r>
    </w:p>
    <w:p w14:paraId="3C97501F" w14:textId="77777777" w:rsidR="009D43DB" w:rsidRPr="009D43DB" w:rsidRDefault="009D43DB" w:rsidP="009D43DB">
      <w:pPr>
        <w:pStyle w:val="Brdtekst"/>
      </w:pPr>
      <w:r w:rsidRPr="009D43DB">
        <w:t>Kvalitet vurderes ved bruk av en forholdsmessig metode. Det beste tilbudet gis 100 poeng, og øvrige tilbud gis poeng relativt til dette.</w:t>
      </w:r>
    </w:p>
    <w:p w14:paraId="32AD13FA" w14:textId="1F9D4505" w:rsidR="009D43DB" w:rsidRPr="009D43DB" w:rsidRDefault="009D43DB" w:rsidP="009D43DB">
      <w:pPr>
        <w:pStyle w:val="Brdtekst"/>
      </w:pPr>
      <w:r w:rsidRPr="009D43DB">
        <w:t>Vurdering</w:t>
      </w:r>
      <w:r w:rsidR="003E1066">
        <w:t xml:space="preserve"> av kvalitet baserer seg på  en </w:t>
      </w:r>
      <w:r w:rsidRPr="009D43DB">
        <w:t>helhetlig kvalitativ vurdering av</w:t>
      </w:r>
      <w:r w:rsidR="00E67151">
        <w:t xml:space="preserve"> </w:t>
      </w:r>
      <w:r w:rsidR="00FD04AF" w:rsidRPr="00FD04AF">
        <w:t>oppdragsforståelse, metode, organisering og gjennomføringsevne</w:t>
      </w:r>
      <w:r w:rsidR="00FD04AF">
        <w:t xml:space="preserve"> </w:t>
      </w:r>
      <w:r w:rsidR="00E45B9D">
        <w:t xml:space="preserve">sett opp mot oppdragets formål og </w:t>
      </w:r>
      <w:r w:rsidR="00B83DEE">
        <w:t>oppdragsgivers behov</w:t>
      </w:r>
      <w:r w:rsidR="00006A7B">
        <w:t xml:space="preserve"> (se vedlegg: </w:t>
      </w:r>
      <w:r w:rsidR="00B83DEE">
        <w:t>Behovsbeskrivelse)</w:t>
      </w:r>
      <w:r w:rsidR="00FD04AF">
        <w:t>.</w:t>
      </w:r>
    </w:p>
    <w:p w14:paraId="2F85D22A" w14:textId="77777777" w:rsidR="00F36F0B" w:rsidRDefault="00F36F0B" w:rsidP="00485C37">
      <w:pPr>
        <w:ind w:left="-76"/>
        <w:contextualSpacing/>
        <w:rPr>
          <w:rFonts w:ascii="Calibri" w:eastAsia="Calibri" w:hAnsi="Calibri"/>
          <w:b/>
        </w:rPr>
      </w:pPr>
    </w:p>
    <w:p w14:paraId="5253FED5" w14:textId="77777777" w:rsidR="006B08A0" w:rsidRPr="00FD04AF" w:rsidRDefault="006B08A0" w:rsidP="00485C37">
      <w:pPr>
        <w:ind w:left="-76"/>
        <w:contextualSpacing/>
        <w:rPr>
          <w:rFonts w:ascii="Calibri" w:eastAsia="Calibri" w:hAnsi="Calibri" w:cs="Calibri"/>
          <w:b/>
          <w:bCs/>
          <w:szCs w:val="22"/>
        </w:rPr>
      </w:pPr>
      <w:r w:rsidRPr="00FD04AF">
        <w:rPr>
          <w:rFonts w:ascii="Calibri" w:eastAsia="Calibri" w:hAnsi="Calibri" w:cs="Calibri"/>
          <w:b/>
          <w:bCs/>
          <w:szCs w:val="22"/>
        </w:rPr>
        <w:t>Evaluering av kompetanse</w:t>
      </w:r>
    </w:p>
    <w:p w14:paraId="04BD6271" w14:textId="23DF8DEA" w:rsidR="00485C37" w:rsidRPr="00F36F0B" w:rsidRDefault="00F36F0B" w:rsidP="00485C37">
      <w:pPr>
        <w:ind w:left="-76"/>
        <w:contextualSpacing/>
        <w:rPr>
          <w:rFonts w:ascii="Calibri" w:eastAsia="Calibri" w:hAnsi="Calibri"/>
        </w:rPr>
      </w:pPr>
      <w:r w:rsidRPr="00F36F0B">
        <w:rPr>
          <w:rFonts w:ascii="Calibri" w:eastAsia="Calibri" w:hAnsi="Calibri" w:cs="Calibri"/>
          <w:szCs w:val="22"/>
        </w:rPr>
        <w:t>I hvilken grad tilbudt personell</w:t>
      </w:r>
      <w:r>
        <w:rPr>
          <w:rFonts w:ascii="Calibri" w:eastAsia="Calibri" w:hAnsi="Calibri" w:cs="Calibri"/>
          <w:szCs w:val="22"/>
        </w:rPr>
        <w:t>/team</w:t>
      </w:r>
      <w:r w:rsidR="00182749">
        <w:rPr>
          <w:rFonts w:ascii="Calibri" w:eastAsia="Calibri" w:hAnsi="Calibri" w:cs="Calibri"/>
          <w:szCs w:val="22"/>
        </w:rPr>
        <w:t>:</w:t>
      </w:r>
    </w:p>
    <w:p w14:paraId="707646A4" w14:textId="4A0845F9" w:rsidR="00485C37" w:rsidRPr="00E541CD" w:rsidRDefault="00485C37" w:rsidP="00485C37">
      <w:pPr>
        <w:pStyle w:val="Listeavsnitt"/>
        <w:numPr>
          <w:ilvl w:val="0"/>
          <w:numId w:val="49"/>
        </w:numPr>
        <w:spacing w:after="57" w:line="240" w:lineRule="atLeast"/>
        <w:contextualSpacing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har</w:t>
      </w:r>
      <w:r w:rsidRPr="2B300D1C">
        <w:rPr>
          <w:rFonts w:ascii="Calibri" w:eastAsia="Calibri" w:hAnsi="Calibri" w:cs="Calibri"/>
          <w:szCs w:val="22"/>
        </w:rPr>
        <w:t xml:space="preserve"> erfaring med å jobbe systemisk og helhetlig med komplekse problemstillinger, gjerne på tvers av sektorer og/eller forva</w:t>
      </w:r>
      <w:r w:rsidR="003B6CCA">
        <w:rPr>
          <w:rFonts w:ascii="Calibri" w:eastAsia="Calibri" w:hAnsi="Calibri" w:cs="Calibri"/>
          <w:szCs w:val="22"/>
        </w:rPr>
        <w:t>l</w:t>
      </w:r>
      <w:r w:rsidRPr="2B300D1C">
        <w:rPr>
          <w:rFonts w:ascii="Calibri" w:eastAsia="Calibri" w:hAnsi="Calibri" w:cs="Calibri"/>
          <w:szCs w:val="22"/>
        </w:rPr>
        <w:t>tningsnivåer.</w:t>
      </w:r>
    </w:p>
    <w:p w14:paraId="0480E743" w14:textId="77777777" w:rsidR="00485C37" w:rsidRPr="00E541CD" w:rsidRDefault="00485C37" w:rsidP="00485C37">
      <w:pPr>
        <w:pStyle w:val="Listeavsnitt"/>
        <w:numPr>
          <w:ilvl w:val="0"/>
          <w:numId w:val="49"/>
        </w:numPr>
        <w:spacing w:after="57" w:line="240" w:lineRule="atLeast"/>
        <w:contextualSpacing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har</w:t>
      </w:r>
      <w:r w:rsidRPr="2B300D1C">
        <w:rPr>
          <w:rFonts w:ascii="Calibri" w:eastAsia="Calibri" w:hAnsi="Calibri" w:cs="Calibri"/>
          <w:szCs w:val="22"/>
        </w:rPr>
        <w:t xml:space="preserve"> prosess- og </w:t>
      </w:r>
      <w:proofErr w:type="spellStart"/>
      <w:r w:rsidRPr="2B300D1C">
        <w:rPr>
          <w:rFonts w:ascii="Calibri" w:eastAsia="Calibri" w:hAnsi="Calibri" w:cs="Calibri"/>
          <w:szCs w:val="22"/>
        </w:rPr>
        <w:t>fasiliteringskompetanse</w:t>
      </w:r>
      <w:proofErr w:type="spellEnd"/>
    </w:p>
    <w:p w14:paraId="6034952F" w14:textId="77777777" w:rsidR="00485C37" w:rsidRPr="00E541CD" w:rsidRDefault="00485C37" w:rsidP="00485C37">
      <w:pPr>
        <w:pStyle w:val="Listeavsnitt"/>
        <w:numPr>
          <w:ilvl w:val="0"/>
          <w:numId w:val="49"/>
        </w:numPr>
        <w:spacing w:after="57" w:line="240" w:lineRule="atLeast"/>
        <w:contextualSpacing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har</w:t>
      </w:r>
      <w:r w:rsidRPr="2B300D1C">
        <w:rPr>
          <w:rFonts w:ascii="Calibri" w:eastAsia="Calibri" w:hAnsi="Calibri" w:cs="Calibri"/>
          <w:szCs w:val="22"/>
        </w:rPr>
        <w:t xml:space="preserve"> god kjennskap til </w:t>
      </w:r>
      <w:r w:rsidRPr="74C05EBB">
        <w:rPr>
          <w:rFonts w:ascii="Calibri" w:eastAsia="Calibri" w:hAnsi="Calibri" w:cs="Calibri"/>
          <w:szCs w:val="22"/>
        </w:rPr>
        <w:t>kommune og fylkeskommune</w:t>
      </w:r>
      <w:r w:rsidRPr="2B300D1C">
        <w:rPr>
          <w:rFonts w:ascii="Calibri" w:eastAsia="Calibri" w:hAnsi="Calibri" w:cs="Calibri"/>
          <w:szCs w:val="22"/>
        </w:rPr>
        <w:t>.</w:t>
      </w:r>
    </w:p>
    <w:p w14:paraId="5C4C0D7B" w14:textId="77777777" w:rsidR="00485C37" w:rsidRPr="00E541CD" w:rsidRDefault="00485C37" w:rsidP="00485C37">
      <w:pPr>
        <w:pStyle w:val="Listeavsnitt"/>
        <w:numPr>
          <w:ilvl w:val="0"/>
          <w:numId w:val="49"/>
        </w:numPr>
        <w:spacing w:after="57" w:line="240" w:lineRule="atLeast"/>
        <w:contextualSpacing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har</w:t>
      </w:r>
      <w:r w:rsidRPr="2B300D1C">
        <w:rPr>
          <w:rFonts w:ascii="Calibri" w:eastAsia="Calibri" w:hAnsi="Calibri" w:cs="Calibri"/>
          <w:szCs w:val="22"/>
        </w:rPr>
        <w:t xml:space="preserve"> kjennskap til de store samfunnsutfordringene, spesielt ungt utenforskap.</w:t>
      </w:r>
    </w:p>
    <w:p w14:paraId="6CAE069E" w14:textId="77777777" w:rsidR="00485C37" w:rsidRPr="00E541CD" w:rsidRDefault="00485C37" w:rsidP="00485C37">
      <w:pPr>
        <w:pStyle w:val="Listeavsnitt"/>
        <w:numPr>
          <w:ilvl w:val="0"/>
          <w:numId w:val="49"/>
        </w:numPr>
        <w:spacing w:after="57" w:line="240" w:lineRule="atLeast"/>
        <w:contextualSpacing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kan</w:t>
      </w:r>
      <w:r w:rsidRPr="2B300D1C">
        <w:rPr>
          <w:rFonts w:ascii="Calibri" w:eastAsia="Calibri" w:hAnsi="Calibri" w:cs="Calibri"/>
          <w:szCs w:val="22"/>
        </w:rPr>
        <w:t xml:space="preserve"> kunne stille med et fleksibelt og faglig bredt sammensatt team, for å sikre at bredden i oppdraget til enhver tid dekkes.</w:t>
      </w:r>
    </w:p>
    <w:p w14:paraId="7ABCFB1E" w14:textId="720EEC49" w:rsidR="00215512" w:rsidRDefault="00485C37" w:rsidP="00BB420E">
      <w:pPr>
        <w:pStyle w:val="Listeavsnitt"/>
        <w:numPr>
          <w:ilvl w:val="0"/>
          <w:numId w:val="49"/>
        </w:numPr>
        <w:spacing w:after="57" w:line="240" w:lineRule="atLeast"/>
        <w:contextualSpacing/>
        <w:rPr>
          <w:rFonts w:ascii="Calibri" w:eastAsia="Calibri" w:hAnsi="Calibri" w:cs="Calibri"/>
          <w:szCs w:val="22"/>
        </w:rPr>
      </w:pPr>
      <w:r w:rsidRPr="2B300D1C">
        <w:rPr>
          <w:rFonts w:ascii="Calibri" w:eastAsia="Calibri" w:hAnsi="Calibri" w:cs="Calibri"/>
          <w:szCs w:val="22"/>
        </w:rPr>
        <w:t>Kan vise til gode måter å fremstille kunnskap på – både tekstlig og visuelt.</w:t>
      </w:r>
    </w:p>
    <w:p w14:paraId="25431468" w14:textId="77777777" w:rsidR="00DF79EC" w:rsidRDefault="00DF79EC" w:rsidP="00DF79EC">
      <w:pPr>
        <w:spacing w:after="57" w:line="240" w:lineRule="atLeast"/>
        <w:contextualSpacing/>
        <w:rPr>
          <w:rFonts w:ascii="Calibri" w:eastAsia="Calibri" w:hAnsi="Calibri" w:cs="Calibri"/>
          <w:szCs w:val="22"/>
        </w:rPr>
      </w:pPr>
    </w:p>
    <w:p w14:paraId="5FE78D25" w14:textId="77777777" w:rsidR="00DF79EC" w:rsidRPr="009D43DB" w:rsidRDefault="00DF79EC" w:rsidP="00DF79EC">
      <w:pPr>
        <w:pStyle w:val="Brdtekst"/>
      </w:pPr>
      <w:r w:rsidRPr="009D43DB">
        <w:rPr>
          <w:b/>
          <w:bCs/>
        </w:rPr>
        <w:t>Generell skala for poengtildeling:</w:t>
      </w:r>
    </w:p>
    <w:p w14:paraId="511EBD4D" w14:textId="77777777" w:rsidR="00DF79EC" w:rsidRPr="009D43DB" w:rsidRDefault="00DF79EC" w:rsidP="00DF79EC">
      <w:pPr>
        <w:pStyle w:val="Brdtekst"/>
        <w:numPr>
          <w:ilvl w:val="0"/>
          <w:numId w:val="38"/>
        </w:numPr>
      </w:pPr>
      <w:r w:rsidRPr="009D43DB">
        <w:t xml:space="preserve">0–20 poeng: Svært svak besvarelse – mangler vesentlig informasjon eller har betydelige svakheter </w:t>
      </w:r>
    </w:p>
    <w:p w14:paraId="23510C4A" w14:textId="77777777" w:rsidR="00DF79EC" w:rsidRPr="009D43DB" w:rsidRDefault="00DF79EC" w:rsidP="00DF79EC">
      <w:pPr>
        <w:pStyle w:val="Brdtekst"/>
        <w:numPr>
          <w:ilvl w:val="0"/>
          <w:numId w:val="38"/>
        </w:numPr>
      </w:pPr>
      <w:r w:rsidRPr="009D43DB">
        <w:t xml:space="preserve">20–40 poeng: Under middels – delvis relevant, men med flere svakheter eller manglende begrunnelser </w:t>
      </w:r>
    </w:p>
    <w:p w14:paraId="77513A23" w14:textId="77777777" w:rsidR="00DF79EC" w:rsidRPr="009D43DB" w:rsidRDefault="00DF79EC" w:rsidP="00DF79EC">
      <w:pPr>
        <w:pStyle w:val="Brdtekst"/>
        <w:numPr>
          <w:ilvl w:val="0"/>
          <w:numId w:val="38"/>
        </w:numPr>
      </w:pPr>
      <w:r w:rsidRPr="009D43DB">
        <w:t xml:space="preserve">40–60 poeng: Middels – oppfyller kravene, men med rom for forbedring i kvalitet eller relevans </w:t>
      </w:r>
    </w:p>
    <w:p w14:paraId="023046F5" w14:textId="77777777" w:rsidR="00DF79EC" w:rsidRPr="009D43DB" w:rsidRDefault="00DF79EC" w:rsidP="00DF79EC">
      <w:pPr>
        <w:pStyle w:val="Brdtekst"/>
        <w:numPr>
          <w:ilvl w:val="0"/>
          <w:numId w:val="38"/>
        </w:numPr>
      </w:pPr>
      <w:r w:rsidRPr="009D43DB">
        <w:t xml:space="preserve">60–80 poeng: God – gjennomarbeidet besvarelse med relevant innhold og tydelig struktur </w:t>
      </w:r>
    </w:p>
    <w:p w14:paraId="111ECA65" w14:textId="77777777" w:rsidR="00DF79EC" w:rsidRPr="009D43DB" w:rsidRDefault="00DF79EC" w:rsidP="00DF79EC">
      <w:pPr>
        <w:pStyle w:val="Brdtekst"/>
        <w:numPr>
          <w:ilvl w:val="0"/>
          <w:numId w:val="38"/>
        </w:numPr>
      </w:pPr>
      <w:r w:rsidRPr="009D43DB">
        <w:lastRenderedPageBreak/>
        <w:t xml:space="preserve">80–100 poeng: Svært god – svært godt begrunnet, høy relevans, tydelig sammenheng mellom behov, metode og gjennomføring </w:t>
      </w:r>
    </w:p>
    <w:p w14:paraId="6A5527DF" w14:textId="77777777" w:rsidR="00DF79EC" w:rsidRDefault="00DF79EC" w:rsidP="00DF79EC">
      <w:pPr>
        <w:spacing w:after="57" w:line="240" w:lineRule="atLeast"/>
        <w:contextualSpacing/>
        <w:rPr>
          <w:rFonts w:ascii="Calibri" w:eastAsia="Calibri" w:hAnsi="Calibri" w:cs="Calibri"/>
          <w:szCs w:val="22"/>
          <w:lang w:val="x-none"/>
        </w:rPr>
      </w:pPr>
    </w:p>
    <w:p w14:paraId="3EFAB871" w14:textId="77777777" w:rsidR="00CF457F" w:rsidRPr="006A429F" w:rsidRDefault="00CF457F" w:rsidP="00BB420E">
      <w:pPr>
        <w:jc w:val="left"/>
        <w:rPr>
          <w:szCs w:val="22"/>
        </w:rPr>
      </w:pPr>
    </w:p>
    <w:p w14:paraId="33829B59" w14:textId="5A6FEADC" w:rsidR="008770DF" w:rsidRPr="00182749" w:rsidRDefault="00182749" w:rsidP="00BB420E">
      <w:pPr>
        <w:jc w:val="left"/>
        <w:rPr>
          <w:b/>
          <w:bCs/>
          <w:szCs w:val="22"/>
        </w:rPr>
      </w:pPr>
      <w:r w:rsidRPr="00B07843">
        <w:rPr>
          <w:b/>
          <w:bCs/>
          <w:szCs w:val="22"/>
        </w:rPr>
        <w:t>Evaluering av pris</w:t>
      </w:r>
    </w:p>
    <w:p w14:paraId="348E6612" w14:textId="77777777" w:rsidR="008770DF" w:rsidRPr="006A429F" w:rsidRDefault="008770DF" w:rsidP="00BB420E">
      <w:pPr>
        <w:jc w:val="left"/>
        <w:rPr>
          <w:szCs w:val="22"/>
        </w:rPr>
      </w:pPr>
    </w:p>
    <w:p w14:paraId="55EE97FB" w14:textId="20A85B09" w:rsidR="008770DF" w:rsidRPr="006A429F" w:rsidRDefault="00B07843" w:rsidP="00BB420E">
      <w:pPr>
        <w:jc w:val="left"/>
        <w:rPr>
          <w:szCs w:val="22"/>
        </w:rPr>
      </w:pPr>
      <w:r w:rsidRPr="00B07843">
        <w:rPr>
          <w:szCs w:val="22"/>
        </w:rPr>
        <w:t>Pris evalueres etter en forholdsmessig metode, der laveste tilbudte pris gis 100 poeng. Øvrige tilbud gis poeng etter formelen:</w:t>
      </w:r>
      <w:r w:rsidRPr="00B07843">
        <w:rPr>
          <w:szCs w:val="22"/>
        </w:rPr>
        <w:br/>
        <w:t>(laveste pris / tilbudt pris) × 10</w:t>
      </w:r>
      <w:r w:rsidR="0014443B">
        <w:rPr>
          <w:szCs w:val="22"/>
        </w:rPr>
        <w:t xml:space="preserve">0 = score </w:t>
      </w:r>
      <w:r w:rsidR="00D218FD">
        <w:rPr>
          <w:szCs w:val="22"/>
        </w:rPr>
        <w:t xml:space="preserve">før vekting </w:t>
      </w:r>
    </w:p>
    <w:p w14:paraId="129A294C" w14:textId="77777777" w:rsidR="00822FAC" w:rsidRDefault="00822FAC" w:rsidP="00BB420E">
      <w:pPr>
        <w:jc w:val="left"/>
        <w:rPr>
          <w:szCs w:val="22"/>
        </w:rPr>
      </w:pPr>
    </w:p>
    <w:p w14:paraId="09AB0187" w14:textId="77777777" w:rsidR="00822FAC" w:rsidRPr="006A429F" w:rsidRDefault="00822FAC" w:rsidP="00BB420E">
      <w:pPr>
        <w:jc w:val="left"/>
        <w:rPr>
          <w:szCs w:val="22"/>
        </w:rPr>
      </w:pPr>
    </w:p>
    <w:p w14:paraId="1A1B8C69" w14:textId="30AA8AD7" w:rsidR="00CB52AC" w:rsidRPr="006A429F" w:rsidRDefault="00F97570" w:rsidP="00BB420E">
      <w:pPr>
        <w:pStyle w:val="Overskrift1"/>
        <w:numPr>
          <w:ilvl w:val="0"/>
          <w:numId w:val="0"/>
        </w:numPr>
      </w:pPr>
      <w:bookmarkStart w:id="52" w:name="_Toc227309468"/>
      <w:r>
        <w:t xml:space="preserve">Del 2 - </w:t>
      </w:r>
      <w:r w:rsidR="00CB52AC" w:rsidRPr="006A429F">
        <w:t>Bilag 1 Oppdragsgivers spesifikasjon</w:t>
      </w:r>
      <w:bookmarkEnd w:id="52"/>
    </w:p>
    <w:p w14:paraId="795708C1" w14:textId="6BD4E490" w:rsidR="00620AA6" w:rsidRDefault="00620AA6" w:rsidP="00BB420E">
      <w:pPr>
        <w:jc w:val="left"/>
        <w:rPr>
          <w:szCs w:val="22"/>
        </w:rPr>
      </w:pPr>
    </w:p>
    <w:p w14:paraId="2FAA2868" w14:textId="649B3A98" w:rsidR="0001009A" w:rsidRPr="006A429F" w:rsidRDefault="0001009A" w:rsidP="00BB420E">
      <w:pPr>
        <w:jc w:val="left"/>
        <w:rPr>
          <w:szCs w:val="22"/>
        </w:rPr>
      </w:pPr>
      <w:r w:rsidRPr="0001009A">
        <w:rPr>
          <w:szCs w:val="22"/>
        </w:rPr>
        <w:t>Kravene er minimumskrav. Manglende oppfyllelse kan medføre avvisning.</w:t>
      </w:r>
    </w:p>
    <w:p w14:paraId="1AF7D451" w14:textId="77777777" w:rsidR="00CB52AC" w:rsidRPr="006A429F" w:rsidRDefault="00CB52AC" w:rsidP="00BB420E">
      <w:pPr>
        <w:jc w:val="left"/>
        <w:rPr>
          <w:szCs w:val="22"/>
        </w:rPr>
      </w:pPr>
    </w:p>
    <w:tbl>
      <w:tblPr>
        <w:tblStyle w:val="Stortinget"/>
        <w:tblW w:w="4925" w:type="pct"/>
        <w:tblLook w:val="0620" w:firstRow="1" w:lastRow="0" w:firstColumn="0" w:lastColumn="0" w:noHBand="1" w:noVBand="1"/>
      </w:tblPr>
      <w:tblGrid>
        <w:gridCol w:w="703"/>
        <w:gridCol w:w="3969"/>
        <w:gridCol w:w="2411"/>
        <w:gridCol w:w="1418"/>
      </w:tblGrid>
      <w:tr w:rsidR="00C73773" w:rsidRPr="006A429F" w14:paraId="2AAAA769" w14:textId="77777777" w:rsidTr="00C73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" w:type="pct"/>
          </w:tcPr>
          <w:p w14:paraId="3098F92C" w14:textId="77777777" w:rsidR="00C73773" w:rsidRPr="006A429F" w:rsidRDefault="00C73773" w:rsidP="00BB420E">
            <w:pPr>
              <w:jc w:val="left"/>
              <w:rPr>
                <w:b w:val="0"/>
                <w:highlight w:val="yellow"/>
              </w:rPr>
            </w:pPr>
            <w:r w:rsidRPr="006A429F">
              <w:t>Nr.</w:t>
            </w:r>
          </w:p>
        </w:tc>
        <w:tc>
          <w:tcPr>
            <w:tcW w:w="2334" w:type="pct"/>
          </w:tcPr>
          <w:p w14:paraId="779BED57" w14:textId="77777777" w:rsidR="00C73773" w:rsidRPr="006A429F" w:rsidRDefault="00C73773" w:rsidP="00BB420E">
            <w:pPr>
              <w:jc w:val="left"/>
            </w:pPr>
            <w:r w:rsidRPr="006A429F">
              <w:t>Krav</w:t>
            </w:r>
          </w:p>
        </w:tc>
        <w:tc>
          <w:tcPr>
            <w:tcW w:w="1418" w:type="pct"/>
          </w:tcPr>
          <w:p w14:paraId="33ED1313" w14:textId="77777777" w:rsidR="00C73773" w:rsidRPr="006A429F" w:rsidRDefault="00C73773" w:rsidP="00BB420E">
            <w:pPr>
              <w:jc w:val="left"/>
            </w:pPr>
            <w:r w:rsidRPr="006A429F">
              <w:t>Dokumentasjon</w:t>
            </w:r>
          </w:p>
        </w:tc>
        <w:tc>
          <w:tcPr>
            <w:tcW w:w="834" w:type="pct"/>
          </w:tcPr>
          <w:p w14:paraId="29018C1B" w14:textId="77777777" w:rsidR="00C73773" w:rsidRPr="006A429F" w:rsidRDefault="00C73773" w:rsidP="00BB420E">
            <w:pPr>
              <w:jc w:val="left"/>
            </w:pPr>
            <w:r w:rsidRPr="006A429F">
              <w:t>Krav oppfylt</w:t>
            </w:r>
          </w:p>
          <w:p w14:paraId="3B68B73C" w14:textId="77777777" w:rsidR="00C73773" w:rsidRPr="006A429F" w:rsidRDefault="00C73773" w:rsidP="00BB420E">
            <w:pPr>
              <w:jc w:val="left"/>
            </w:pPr>
            <w:r w:rsidRPr="006A429F">
              <w:t>JA/NEI</w:t>
            </w:r>
          </w:p>
        </w:tc>
      </w:tr>
      <w:tr w:rsidR="00C73773" w:rsidRPr="006A429F" w14:paraId="2FB9D091" w14:textId="77777777" w:rsidTr="00C73773">
        <w:tc>
          <w:tcPr>
            <w:tcW w:w="413" w:type="pct"/>
          </w:tcPr>
          <w:p w14:paraId="7BEA9A1E" w14:textId="77777777" w:rsidR="00C73773" w:rsidRPr="006A429F" w:rsidRDefault="00C73773" w:rsidP="00BB420E">
            <w:pPr>
              <w:pStyle w:val="Listeavsnitt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2334" w:type="pct"/>
          </w:tcPr>
          <w:p w14:paraId="72276269" w14:textId="2320DF52" w:rsidR="00C73773" w:rsidRPr="00AC4A51" w:rsidRDefault="00C73773" w:rsidP="00AC4A51">
            <w:pPr>
              <w:jc w:val="left"/>
              <w:rPr>
                <w:rFonts w:cs="Arial"/>
              </w:rPr>
            </w:pPr>
            <w:r w:rsidRPr="003C7DC7">
              <w:rPr>
                <w:rFonts w:cs="Arial"/>
              </w:rPr>
              <w:t>Leverandøren skal gjennomføre en strukturert og iterativ utviklingsprosess.</w:t>
            </w:r>
          </w:p>
        </w:tc>
        <w:tc>
          <w:tcPr>
            <w:tcW w:w="1418" w:type="pct"/>
          </w:tcPr>
          <w:p w14:paraId="6BF75D8A" w14:textId="4183B77F" w:rsidR="00C73773" w:rsidRPr="006A429F" w:rsidRDefault="00C73773" w:rsidP="00BB420E">
            <w:pPr>
              <w:jc w:val="left"/>
            </w:pPr>
            <w:r w:rsidRPr="009632A0">
              <w:t>Bekreftes</w:t>
            </w:r>
          </w:p>
        </w:tc>
        <w:tc>
          <w:tcPr>
            <w:tcW w:w="834" w:type="pct"/>
          </w:tcPr>
          <w:p w14:paraId="0BCC59AB" w14:textId="47CC5ED8" w:rsidR="00C73773" w:rsidRPr="006A429F" w:rsidRDefault="00C73773" w:rsidP="00BB420E">
            <w:pPr>
              <w:jc w:val="left"/>
            </w:pPr>
          </w:p>
        </w:tc>
      </w:tr>
      <w:tr w:rsidR="00C73773" w:rsidRPr="006A429F" w14:paraId="161F9F2F" w14:textId="77777777" w:rsidTr="00C73773">
        <w:tc>
          <w:tcPr>
            <w:tcW w:w="413" w:type="pct"/>
          </w:tcPr>
          <w:p w14:paraId="4EDDE041" w14:textId="77777777" w:rsidR="00C73773" w:rsidRPr="006A429F" w:rsidRDefault="00C73773" w:rsidP="00BB420E">
            <w:pPr>
              <w:pStyle w:val="Listeavsnitt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2334" w:type="pct"/>
          </w:tcPr>
          <w:p w14:paraId="30F0FD4C" w14:textId="423066EB" w:rsidR="00C73773" w:rsidRPr="00AC4A51" w:rsidRDefault="00C73773" w:rsidP="00AC4A51">
            <w:pPr>
              <w:jc w:val="left"/>
              <w:rPr>
                <w:rFonts w:cs="Arial"/>
              </w:rPr>
            </w:pPr>
            <w:r w:rsidRPr="00AF61B3">
              <w:rPr>
                <w:rFonts w:cs="Arial"/>
              </w:rPr>
              <w:t>Utviklingsprosessen skal inkludere involvering av oppdragsgiver og relevante aktører, herunder kommuner.</w:t>
            </w:r>
          </w:p>
        </w:tc>
        <w:tc>
          <w:tcPr>
            <w:tcW w:w="1418" w:type="pct"/>
          </w:tcPr>
          <w:p w14:paraId="283224BA" w14:textId="752347E1" w:rsidR="00C73773" w:rsidRPr="006A429F" w:rsidRDefault="00C73773" w:rsidP="00BB420E">
            <w:pPr>
              <w:jc w:val="left"/>
            </w:pPr>
            <w:r w:rsidRPr="009632A0">
              <w:t>Bekreftes</w:t>
            </w:r>
          </w:p>
        </w:tc>
        <w:tc>
          <w:tcPr>
            <w:tcW w:w="834" w:type="pct"/>
          </w:tcPr>
          <w:p w14:paraId="26B7BE6D" w14:textId="3A3761B1" w:rsidR="00C73773" w:rsidRPr="006A429F" w:rsidRDefault="00C73773" w:rsidP="00BB420E">
            <w:pPr>
              <w:jc w:val="left"/>
            </w:pPr>
          </w:p>
        </w:tc>
      </w:tr>
      <w:tr w:rsidR="00C73773" w:rsidRPr="006A429F" w14:paraId="03B11B6F" w14:textId="77777777" w:rsidTr="00C73773">
        <w:tc>
          <w:tcPr>
            <w:tcW w:w="413" w:type="pct"/>
          </w:tcPr>
          <w:p w14:paraId="166A0969" w14:textId="77777777" w:rsidR="00C73773" w:rsidRPr="006A429F" w:rsidRDefault="00C73773" w:rsidP="00BB420E">
            <w:pPr>
              <w:pStyle w:val="Listeavsnitt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2334" w:type="pct"/>
          </w:tcPr>
          <w:p w14:paraId="7CF7B8E3" w14:textId="13B606D3" w:rsidR="00C73773" w:rsidRPr="00C727AA" w:rsidRDefault="00C73773" w:rsidP="009F1A3F">
            <w:pPr>
              <w:jc w:val="left"/>
              <w:rPr>
                <w:rFonts w:cs="Arial"/>
              </w:rPr>
            </w:pPr>
            <w:r w:rsidRPr="009632A0">
              <w:rPr>
                <w:rFonts w:cs="Arial"/>
              </w:rPr>
              <w:t>Oppdraget skal gjennomføres innenfor angitt tidsperiode.</w:t>
            </w:r>
          </w:p>
        </w:tc>
        <w:tc>
          <w:tcPr>
            <w:tcW w:w="1418" w:type="pct"/>
          </w:tcPr>
          <w:p w14:paraId="467CE210" w14:textId="7BC9C2FD" w:rsidR="00C73773" w:rsidRPr="006A429F" w:rsidRDefault="00C73773" w:rsidP="00BB420E">
            <w:pPr>
              <w:jc w:val="left"/>
            </w:pPr>
            <w:r w:rsidRPr="009632A0">
              <w:t>Bekreftes</w:t>
            </w:r>
          </w:p>
        </w:tc>
        <w:tc>
          <w:tcPr>
            <w:tcW w:w="834" w:type="pct"/>
          </w:tcPr>
          <w:p w14:paraId="3FF9548F" w14:textId="77777777" w:rsidR="00C73773" w:rsidRPr="006A429F" w:rsidRDefault="00C73773" w:rsidP="00BB420E">
            <w:pPr>
              <w:jc w:val="left"/>
            </w:pPr>
          </w:p>
        </w:tc>
      </w:tr>
      <w:tr w:rsidR="00C73773" w:rsidRPr="006A429F" w14:paraId="49E7C9B5" w14:textId="77777777" w:rsidTr="00C73773">
        <w:tc>
          <w:tcPr>
            <w:tcW w:w="413" w:type="pct"/>
          </w:tcPr>
          <w:p w14:paraId="079E7FFE" w14:textId="77777777" w:rsidR="00C73773" w:rsidRPr="006A429F" w:rsidRDefault="00C73773" w:rsidP="00BB420E">
            <w:pPr>
              <w:pStyle w:val="Listeavsnitt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2334" w:type="pct"/>
          </w:tcPr>
          <w:p w14:paraId="66A0F4FC" w14:textId="50651C1A" w:rsidR="00C73773" w:rsidRPr="009632A0" w:rsidRDefault="00C73773" w:rsidP="009F1A3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Oppdraget skal ikke overstige den økonomiske rammen på 1,2 millioner kroner eks mva. </w:t>
            </w:r>
          </w:p>
        </w:tc>
        <w:tc>
          <w:tcPr>
            <w:tcW w:w="1418" w:type="pct"/>
          </w:tcPr>
          <w:p w14:paraId="47E34CDA" w14:textId="5334886A" w:rsidR="00C73773" w:rsidRPr="009632A0" w:rsidRDefault="00C73773" w:rsidP="00BB420E">
            <w:pPr>
              <w:jc w:val="left"/>
            </w:pPr>
            <w:r>
              <w:t xml:space="preserve">Bekreftes </w:t>
            </w:r>
          </w:p>
        </w:tc>
        <w:tc>
          <w:tcPr>
            <w:tcW w:w="834" w:type="pct"/>
          </w:tcPr>
          <w:p w14:paraId="760810D9" w14:textId="77777777" w:rsidR="00C73773" w:rsidRPr="006A429F" w:rsidRDefault="00C73773" w:rsidP="00BB420E">
            <w:pPr>
              <w:jc w:val="left"/>
            </w:pPr>
          </w:p>
        </w:tc>
      </w:tr>
      <w:tr w:rsidR="00C73773" w:rsidRPr="006A429F" w14:paraId="02AB5D8D" w14:textId="77777777" w:rsidTr="00C73773">
        <w:tc>
          <w:tcPr>
            <w:tcW w:w="413" w:type="pct"/>
          </w:tcPr>
          <w:p w14:paraId="41BF6631" w14:textId="77777777" w:rsidR="00C73773" w:rsidRPr="006A429F" w:rsidRDefault="00C73773" w:rsidP="00BB420E">
            <w:pPr>
              <w:pStyle w:val="Listeavsnitt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2334" w:type="pct"/>
          </w:tcPr>
          <w:p w14:paraId="66C04E19" w14:textId="34808CEB" w:rsidR="00C73773" w:rsidRDefault="00C73773" w:rsidP="009F1A3F">
            <w:pPr>
              <w:jc w:val="left"/>
              <w:rPr>
                <w:rFonts w:cs="Arial"/>
              </w:rPr>
            </w:pPr>
            <w:r w:rsidRPr="003C21E0">
              <w:rPr>
                <w:rFonts w:cstheme="minorHAnsi"/>
                <w:szCs w:val="22"/>
              </w:rPr>
              <w:t xml:space="preserve">Det er </w:t>
            </w:r>
            <w:r>
              <w:rPr>
                <w:rFonts w:cstheme="minorHAnsi"/>
                <w:szCs w:val="22"/>
              </w:rPr>
              <w:t xml:space="preserve">en </w:t>
            </w:r>
            <w:r w:rsidRPr="003C21E0">
              <w:rPr>
                <w:rFonts w:cstheme="minorHAnsi"/>
                <w:szCs w:val="22"/>
              </w:rPr>
              <w:t>forutsetning at det aktuelle personellet</w:t>
            </w:r>
            <w:r>
              <w:rPr>
                <w:rFonts w:cstheme="minorHAnsi"/>
                <w:szCs w:val="22"/>
              </w:rPr>
              <w:t xml:space="preserve"> som kompetansen og erfaringene knyttes til</w:t>
            </w:r>
            <w:r w:rsidRPr="003C21E0">
              <w:rPr>
                <w:rFonts w:cstheme="minorHAnsi"/>
                <w:szCs w:val="22"/>
              </w:rPr>
              <w:t xml:space="preserve"> benyttes i gjennomføringen av oppdraget.</w:t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418" w:type="pct"/>
          </w:tcPr>
          <w:p w14:paraId="7A810F49" w14:textId="29A6FD6C" w:rsidR="00C73773" w:rsidRDefault="00C73773" w:rsidP="00BB420E">
            <w:pPr>
              <w:jc w:val="left"/>
            </w:pPr>
            <w:r>
              <w:t xml:space="preserve">Bekreftes </w:t>
            </w:r>
          </w:p>
        </w:tc>
        <w:tc>
          <w:tcPr>
            <w:tcW w:w="834" w:type="pct"/>
          </w:tcPr>
          <w:p w14:paraId="44346D8A" w14:textId="77777777" w:rsidR="00C73773" w:rsidRPr="006A429F" w:rsidRDefault="00C73773" w:rsidP="00BB420E">
            <w:pPr>
              <w:jc w:val="left"/>
            </w:pPr>
          </w:p>
        </w:tc>
      </w:tr>
      <w:tr w:rsidR="00C73773" w:rsidRPr="006A429F" w14:paraId="5281EAB6" w14:textId="77777777" w:rsidTr="00C73773">
        <w:tc>
          <w:tcPr>
            <w:tcW w:w="413" w:type="pct"/>
          </w:tcPr>
          <w:p w14:paraId="7FEEF2B6" w14:textId="77777777" w:rsidR="00C73773" w:rsidRPr="006A429F" w:rsidRDefault="00C73773" w:rsidP="00245D7B">
            <w:pPr>
              <w:pStyle w:val="Listeavsnitt"/>
              <w:numPr>
                <w:ilvl w:val="0"/>
                <w:numId w:val="24"/>
              </w:numPr>
              <w:rPr>
                <w:rFonts w:cs="Arial"/>
              </w:rPr>
            </w:pPr>
          </w:p>
        </w:tc>
        <w:tc>
          <w:tcPr>
            <w:tcW w:w="2334" w:type="pct"/>
          </w:tcPr>
          <w:p w14:paraId="0CE22589" w14:textId="42AAED5C" w:rsidR="00C73773" w:rsidRPr="003C21E0" w:rsidRDefault="00C73773" w:rsidP="00245D7B">
            <w:pPr>
              <w:jc w:val="left"/>
              <w:rPr>
                <w:rFonts w:cstheme="minorHAnsi"/>
                <w:szCs w:val="22"/>
              </w:rPr>
            </w:pPr>
            <w:r w:rsidRPr="00606C89">
              <w:rPr>
                <w:rFonts w:cstheme="minorHAnsi"/>
                <w:szCs w:val="22"/>
              </w:rPr>
              <w:t xml:space="preserve">Leverandørene må legge ved </w:t>
            </w:r>
            <w:r>
              <w:rPr>
                <w:rFonts w:cstheme="minorHAnsi"/>
                <w:szCs w:val="22"/>
              </w:rPr>
              <w:t>CV</w:t>
            </w:r>
            <w:r w:rsidRPr="00606C89">
              <w:rPr>
                <w:rFonts w:cstheme="minorHAnsi"/>
                <w:szCs w:val="22"/>
              </w:rPr>
              <w:t xml:space="preserve"> til </w:t>
            </w:r>
            <w:r>
              <w:rPr>
                <w:rFonts w:cstheme="minorHAnsi"/>
                <w:szCs w:val="22"/>
              </w:rPr>
              <w:t>disse personene.</w:t>
            </w:r>
          </w:p>
        </w:tc>
        <w:tc>
          <w:tcPr>
            <w:tcW w:w="1418" w:type="pct"/>
          </w:tcPr>
          <w:p w14:paraId="5AC69E28" w14:textId="457EF4BE" w:rsidR="00C73773" w:rsidRDefault="00C73773" w:rsidP="00245D7B">
            <w:pPr>
              <w:jc w:val="left"/>
            </w:pPr>
            <w:r>
              <w:t xml:space="preserve">Bekreftes </w:t>
            </w:r>
          </w:p>
        </w:tc>
        <w:tc>
          <w:tcPr>
            <w:tcW w:w="834" w:type="pct"/>
          </w:tcPr>
          <w:p w14:paraId="10AE56E0" w14:textId="77777777" w:rsidR="00C73773" w:rsidRPr="006A429F" w:rsidRDefault="00C73773" w:rsidP="00245D7B">
            <w:pPr>
              <w:jc w:val="left"/>
            </w:pPr>
          </w:p>
        </w:tc>
      </w:tr>
    </w:tbl>
    <w:p w14:paraId="5D962269" w14:textId="77777777" w:rsidR="00CB52AC" w:rsidRPr="006A429F" w:rsidRDefault="00CB52AC" w:rsidP="00BB420E">
      <w:pPr>
        <w:jc w:val="left"/>
        <w:rPr>
          <w:szCs w:val="22"/>
        </w:rPr>
      </w:pPr>
    </w:p>
    <w:p w14:paraId="6636DF7B" w14:textId="77777777" w:rsidR="00CB52AC" w:rsidRPr="006A429F" w:rsidRDefault="00CB52AC" w:rsidP="00BB420E">
      <w:pPr>
        <w:jc w:val="left"/>
        <w:rPr>
          <w:szCs w:val="22"/>
        </w:rPr>
      </w:pPr>
    </w:p>
    <w:p w14:paraId="6228514A" w14:textId="77777777" w:rsidR="00CB52AC" w:rsidRPr="006A429F" w:rsidRDefault="00CB52AC" w:rsidP="00BB420E">
      <w:pPr>
        <w:jc w:val="left"/>
        <w:rPr>
          <w:szCs w:val="22"/>
        </w:rPr>
      </w:pPr>
    </w:p>
    <w:p w14:paraId="3FC37B65" w14:textId="77777777" w:rsidR="00CB52AC" w:rsidRPr="006A429F" w:rsidRDefault="00CB52AC" w:rsidP="00BB420E">
      <w:pPr>
        <w:jc w:val="left"/>
        <w:rPr>
          <w:szCs w:val="22"/>
        </w:rPr>
      </w:pPr>
    </w:p>
    <w:p w14:paraId="08FB143A" w14:textId="77777777" w:rsidR="00CB52AC" w:rsidRPr="006A429F" w:rsidRDefault="00CB52AC" w:rsidP="00BB420E">
      <w:pPr>
        <w:jc w:val="left"/>
        <w:rPr>
          <w:szCs w:val="22"/>
        </w:rPr>
      </w:pPr>
    </w:p>
    <w:p w14:paraId="1CE5CD9F" w14:textId="77777777" w:rsidR="00620AA6" w:rsidRPr="006A429F" w:rsidRDefault="00620AA6" w:rsidP="00BB420E">
      <w:pPr>
        <w:jc w:val="left"/>
        <w:rPr>
          <w:szCs w:val="22"/>
        </w:rPr>
      </w:pPr>
    </w:p>
    <w:sectPr w:rsidR="00620AA6" w:rsidRPr="006A429F" w:rsidSect="001F4617">
      <w:headerReference w:type="default" r:id="rId13"/>
      <w:footerReference w:type="default" r:id="rId14"/>
      <w:pgSz w:w="12240" w:h="15840" w:code="1"/>
      <w:pgMar w:top="1276" w:right="1800" w:bottom="12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FBF3" w14:textId="77777777" w:rsidR="00012772" w:rsidRDefault="00012772" w:rsidP="004C5CC4">
      <w:pPr>
        <w:pStyle w:val="Kulepunkt-niv2"/>
      </w:pPr>
      <w:r>
        <w:separator/>
      </w:r>
    </w:p>
  </w:endnote>
  <w:endnote w:type="continuationSeparator" w:id="0">
    <w:p w14:paraId="0EC0878A" w14:textId="77777777" w:rsidR="00012772" w:rsidRDefault="00012772" w:rsidP="004C5CC4">
      <w:pPr>
        <w:pStyle w:val="Kulepunkt-niv2"/>
      </w:pPr>
      <w:r>
        <w:continuationSeparator/>
      </w:r>
    </w:p>
  </w:endnote>
  <w:endnote w:type="continuationNotice" w:id="1">
    <w:p w14:paraId="5A96C454" w14:textId="77777777" w:rsidR="00012772" w:rsidRDefault="000127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25A0" w14:textId="22BE7B89" w:rsidR="00382A7C" w:rsidRPr="00B42E02" w:rsidRDefault="00382A7C" w:rsidP="006A013E">
    <w:pPr>
      <w:pStyle w:val="Bunntekst"/>
      <w:pBdr>
        <w:top w:val="single" w:sz="4" w:space="1" w:color="auto"/>
      </w:pBdr>
      <w:tabs>
        <w:tab w:val="left" w:pos="6287"/>
      </w:tabs>
      <w:rPr>
        <w:rFonts w:cs="Arial"/>
        <w:i/>
        <w:sz w:val="16"/>
        <w:szCs w:val="18"/>
      </w:rPr>
    </w:pPr>
    <w:r w:rsidRPr="00B42E02">
      <w:rPr>
        <w:rFonts w:cs="Arial"/>
        <w:i/>
        <w:sz w:val="16"/>
        <w:szCs w:val="18"/>
      </w:rPr>
      <w:tab/>
    </w:r>
    <w:r>
      <w:rPr>
        <w:rFonts w:cs="Arial"/>
        <w:i/>
        <w:sz w:val="16"/>
        <w:szCs w:val="18"/>
      </w:rPr>
      <w:tab/>
    </w:r>
    <w:r>
      <w:rPr>
        <w:rFonts w:cs="Arial"/>
        <w:i/>
        <w:sz w:val="16"/>
        <w:szCs w:val="18"/>
      </w:rPr>
      <w:tab/>
    </w:r>
    <w:r w:rsidRPr="00B42E02">
      <w:rPr>
        <w:rFonts w:cs="Arial"/>
        <w:i/>
        <w:sz w:val="16"/>
        <w:szCs w:val="18"/>
      </w:rPr>
      <w:t xml:space="preserve">Side </w:t>
    </w:r>
    <w:r w:rsidRPr="00B42E02">
      <w:rPr>
        <w:rStyle w:val="Sidetall"/>
        <w:rFonts w:cs="Arial"/>
        <w:i/>
        <w:sz w:val="16"/>
        <w:szCs w:val="18"/>
      </w:rPr>
      <w:fldChar w:fldCharType="begin"/>
    </w:r>
    <w:r w:rsidRPr="00B42E02">
      <w:rPr>
        <w:rStyle w:val="Sidetall"/>
        <w:rFonts w:cs="Arial"/>
        <w:i/>
        <w:sz w:val="16"/>
        <w:szCs w:val="18"/>
      </w:rPr>
      <w:instrText xml:space="preserve"> PAGE </w:instrText>
    </w:r>
    <w:r w:rsidRPr="00B42E02">
      <w:rPr>
        <w:rStyle w:val="Sidetall"/>
        <w:rFonts w:cs="Arial"/>
        <w:i/>
        <w:sz w:val="16"/>
        <w:szCs w:val="18"/>
      </w:rPr>
      <w:fldChar w:fldCharType="separate"/>
    </w:r>
    <w:r w:rsidR="00AF774B">
      <w:rPr>
        <w:rStyle w:val="Sidetall"/>
        <w:rFonts w:cs="Arial"/>
        <w:i/>
        <w:noProof/>
        <w:sz w:val="16"/>
        <w:szCs w:val="18"/>
      </w:rPr>
      <w:t>17</w:t>
    </w:r>
    <w:r w:rsidRPr="00B42E02">
      <w:rPr>
        <w:rStyle w:val="Sidetall"/>
        <w:rFonts w:cs="Arial"/>
        <w:i/>
        <w:sz w:val="16"/>
        <w:szCs w:val="18"/>
      </w:rPr>
      <w:fldChar w:fldCharType="end"/>
    </w:r>
    <w:r w:rsidRPr="00B42E02">
      <w:rPr>
        <w:rStyle w:val="Sidetall"/>
        <w:rFonts w:cs="Arial"/>
        <w:i/>
        <w:sz w:val="16"/>
        <w:szCs w:val="18"/>
      </w:rPr>
      <w:t xml:space="preserve"> av </w:t>
    </w:r>
    <w:r w:rsidRPr="00B42E02">
      <w:rPr>
        <w:rStyle w:val="Sidetall"/>
        <w:rFonts w:cs="Arial"/>
        <w:i/>
        <w:sz w:val="16"/>
        <w:szCs w:val="18"/>
      </w:rPr>
      <w:fldChar w:fldCharType="begin"/>
    </w:r>
    <w:r w:rsidRPr="00B42E02">
      <w:rPr>
        <w:rStyle w:val="Sidetall"/>
        <w:rFonts w:cs="Arial"/>
        <w:i/>
        <w:sz w:val="16"/>
        <w:szCs w:val="18"/>
      </w:rPr>
      <w:instrText xml:space="preserve"> NUMPAGES </w:instrText>
    </w:r>
    <w:r w:rsidRPr="00B42E02">
      <w:rPr>
        <w:rStyle w:val="Sidetall"/>
        <w:rFonts w:cs="Arial"/>
        <w:i/>
        <w:sz w:val="16"/>
        <w:szCs w:val="18"/>
      </w:rPr>
      <w:fldChar w:fldCharType="separate"/>
    </w:r>
    <w:r w:rsidR="00AF774B">
      <w:rPr>
        <w:rStyle w:val="Sidetall"/>
        <w:rFonts w:cs="Arial"/>
        <w:i/>
        <w:noProof/>
        <w:sz w:val="16"/>
        <w:szCs w:val="18"/>
      </w:rPr>
      <w:t>17</w:t>
    </w:r>
    <w:r w:rsidRPr="00B42E02">
      <w:rPr>
        <w:rStyle w:val="Sidetall"/>
        <w:rFonts w:cs="Arial"/>
        <w:i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AF11" w14:textId="77777777" w:rsidR="00012772" w:rsidRDefault="00012772" w:rsidP="004C5CC4">
      <w:pPr>
        <w:pStyle w:val="Kulepunkt-niv2"/>
      </w:pPr>
      <w:r>
        <w:separator/>
      </w:r>
    </w:p>
  </w:footnote>
  <w:footnote w:type="continuationSeparator" w:id="0">
    <w:p w14:paraId="0C5B6818" w14:textId="77777777" w:rsidR="00012772" w:rsidRDefault="00012772" w:rsidP="004C5CC4">
      <w:pPr>
        <w:pStyle w:val="Kulepunkt-niv2"/>
      </w:pPr>
      <w:r>
        <w:continuationSeparator/>
      </w:r>
    </w:p>
  </w:footnote>
  <w:footnote w:type="continuationNotice" w:id="1">
    <w:p w14:paraId="2458A261" w14:textId="77777777" w:rsidR="00012772" w:rsidRDefault="000127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70CA" w14:textId="77777777" w:rsidR="00382A7C" w:rsidRPr="006A013E" w:rsidRDefault="00382A7C" w:rsidP="00B42E02">
    <w:pPr>
      <w:pStyle w:val="Topptekst"/>
      <w:pBdr>
        <w:bottom w:val="single" w:sz="4" w:space="1" w:color="auto"/>
      </w:pBdr>
      <w:jc w:val="right"/>
      <w:rPr>
        <w:rFonts w:cs="Arial"/>
        <w:sz w:val="18"/>
      </w:rPr>
    </w:pPr>
    <w:r>
      <w:rPr>
        <w:rFonts w:cs="Arial"/>
        <w:sz w:val="18"/>
      </w:rPr>
      <w:t>Konkurransegrunnlag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56A085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7F1199"/>
    <w:multiLevelType w:val="hybridMultilevel"/>
    <w:tmpl w:val="1488099E"/>
    <w:lvl w:ilvl="0" w:tplc="28EA00B2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4F80"/>
    <w:multiLevelType w:val="multilevel"/>
    <w:tmpl w:val="35B858C0"/>
    <w:lvl w:ilvl="0">
      <w:start w:val="1"/>
      <w:numFmt w:val="bullet"/>
      <w:pStyle w:val="ListSist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imes New Roman" w:hAnsi="Times New Roman" w:hint="default"/>
      </w:rPr>
    </w:lvl>
    <w:lvl w:ilvl="4">
      <w:numFmt w:val="decimal"/>
      <w:lvlText w:val="%5"/>
      <w:legacy w:legacy="1" w:legacySpace="0" w:legacyIndent="0"/>
      <w:lvlJc w:val="left"/>
      <w:rPr>
        <w:rFonts w:ascii="Times New Roman" w:hAnsi="Times New Roman" w:hint="default"/>
      </w:rPr>
    </w:lvl>
    <w:lvl w:ilvl="5">
      <w:numFmt w:val="decimal"/>
      <w:lvlText w:val="%6"/>
      <w:legacy w:legacy="1" w:legacySpace="0" w:legacyIndent="0"/>
      <w:lvlJc w:val="left"/>
      <w:rPr>
        <w:rFonts w:ascii="Times New Roman" w:hAnsi="Times New Roman" w:hint="default"/>
      </w:rPr>
    </w:lvl>
    <w:lvl w:ilvl="6">
      <w:numFmt w:val="decimal"/>
      <w:lvlText w:val="%7"/>
      <w:legacy w:legacy="1" w:legacySpace="0" w:legacyIndent="0"/>
      <w:lvlJc w:val="left"/>
      <w:rPr>
        <w:rFonts w:ascii="Times New Roman" w:hAnsi="Times New Roman" w:hint="default"/>
      </w:rPr>
    </w:lvl>
    <w:lvl w:ilvl="7">
      <w:numFmt w:val="decimal"/>
      <w:lvlText w:val="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decimal"/>
      <w:lvlText w:val="%9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3" w15:restartNumberingAfterBreak="0">
    <w:nsid w:val="03BB57A1"/>
    <w:multiLevelType w:val="multilevel"/>
    <w:tmpl w:val="069E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25D07"/>
    <w:multiLevelType w:val="hybridMultilevel"/>
    <w:tmpl w:val="F79CC5AC"/>
    <w:lvl w:ilvl="0" w:tplc="0B6A44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54E71"/>
    <w:multiLevelType w:val="hybridMultilevel"/>
    <w:tmpl w:val="04CE96C4"/>
    <w:lvl w:ilvl="0" w:tplc="49EA0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27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00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E8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A0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08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AD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CF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6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5B5C"/>
    <w:multiLevelType w:val="multilevel"/>
    <w:tmpl w:val="3F2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22F13"/>
    <w:multiLevelType w:val="multilevel"/>
    <w:tmpl w:val="B278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67D98"/>
    <w:multiLevelType w:val="hybridMultilevel"/>
    <w:tmpl w:val="55FC172A"/>
    <w:lvl w:ilvl="0" w:tplc="1E9CBB1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12BB6"/>
    <w:multiLevelType w:val="hybridMultilevel"/>
    <w:tmpl w:val="126CFA7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02AE"/>
    <w:multiLevelType w:val="hybridMultilevel"/>
    <w:tmpl w:val="B02C30AC"/>
    <w:lvl w:ilvl="0" w:tplc="771E1B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2CAF"/>
    <w:multiLevelType w:val="multilevel"/>
    <w:tmpl w:val="54525908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98635D9"/>
    <w:multiLevelType w:val="multilevel"/>
    <w:tmpl w:val="1F28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25451"/>
    <w:multiLevelType w:val="hybridMultilevel"/>
    <w:tmpl w:val="8E3E475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9331A"/>
    <w:multiLevelType w:val="multilevel"/>
    <w:tmpl w:val="52D2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D049B"/>
    <w:multiLevelType w:val="hybridMultilevel"/>
    <w:tmpl w:val="CFA466C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0DA6"/>
    <w:multiLevelType w:val="singleLevel"/>
    <w:tmpl w:val="F404E290"/>
    <w:lvl w:ilvl="0">
      <w:start w:val="1"/>
      <w:numFmt w:val="bullet"/>
      <w:pStyle w:val="List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31AC3E4D"/>
    <w:multiLevelType w:val="hybridMultilevel"/>
    <w:tmpl w:val="F1DC14AC"/>
    <w:lvl w:ilvl="0" w:tplc="783631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45913"/>
    <w:multiLevelType w:val="hybridMultilevel"/>
    <w:tmpl w:val="D45C52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2792"/>
    <w:multiLevelType w:val="multilevel"/>
    <w:tmpl w:val="9D0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F60DB"/>
    <w:multiLevelType w:val="multilevel"/>
    <w:tmpl w:val="08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52F11"/>
    <w:multiLevelType w:val="multilevel"/>
    <w:tmpl w:val="C6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A5147"/>
    <w:multiLevelType w:val="hybridMultilevel"/>
    <w:tmpl w:val="ABB6E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B2BFF"/>
    <w:multiLevelType w:val="hybridMultilevel"/>
    <w:tmpl w:val="1DA6B13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70ED"/>
    <w:multiLevelType w:val="hybridMultilevel"/>
    <w:tmpl w:val="F8741E7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EA75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71E0E"/>
    <w:multiLevelType w:val="hybridMultilevel"/>
    <w:tmpl w:val="84169E84"/>
    <w:lvl w:ilvl="0" w:tplc="0814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4554678F"/>
    <w:multiLevelType w:val="hybridMultilevel"/>
    <w:tmpl w:val="5028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E55C4"/>
    <w:multiLevelType w:val="hybridMultilevel"/>
    <w:tmpl w:val="5CFE172E"/>
    <w:lvl w:ilvl="0" w:tplc="12AE0E2C">
      <w:start w:val="1"/>
      <w:numFmt w:val="bullet"/>
      <w:pStyle w:val="Kulepunkt-niv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E76F1"/>
    <w:multiLevelType w:val="hybridMultilevel"/>
    <w:tmpl w:val="126CFA7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23CD"/>
    <w:multiLevelType w:val="hybridMultilevel"/>
    <w:tmpl w:val="4B90651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20B13"/>
    <w:multiLevelType w:val="multilevel"/>
    <w:tmpl w:val="EE7C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0259D"/>
    <w:multiLevelType w:val="multilevel"/>
    <w:tmpl w:val="5EE8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74C0D"/>
    <w:multiLevelType w:val="hybridMultilevel"/>
    <w:tmpl w:val="1374CD78"/>
    <w:lvl w:ilvl="0" w:tplc="9664F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5952FE"/>
    <w:multiLevelType w:val="multilevel"/>
    <w:tmpl w:val="08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C2CC5C"/>
    <w:multiLevelType w:val="hybridMultilevel"/>
    <w:tmpl w:val="FFFFFFFF"/>
    <w:lvl w:ilvl="0" w:tplc="8966AFDC">
      <w:start w:val="1"/>
      <w:numFmt w:val="decimal"/>
      <w:lvlText w:val="%1."/>
      <w:lvlJc w:val="left"/>
      <w:pPr>
        <w:ind w:left="720" w:hanging="360"/>
      </w:pPr>
      <w:rPr>
        <w:rFonts w:ascii="Calibri,Arial" w:hAnsi="Calibri,Arial" w:hint="default"/>
      </w:rPr>
    </w:lvl>
    <w:lvl w:ilvl="1" w:tplc="014647D8">
      <w:start w:val="1"/>
      <w:numFmt w:val="lowerLetter"/>
      <w:lvlText w:val="%2."/>
      <w:lvlJc w:val="left"/>
      <w:pPr>
        <w:ind w:left="1440" w:hanging="360"/>
      </w:pPr>
    </w:lvl>
    <w:lvl w:ilvl="2" w:tplc="AED016E2">
      <w:start w:val="1"/>
      <w:numFmt w:val="lowerRoman"/>
      <w:lvlText w:val="%3."/>
      <w:lvlJc w:val="right"/>
      <w:pPr>
        <w:ind w:left="2160" w:hanging="180"/>
      </w:pPr>
    </w:lvl>
    <w:lvl w:ilvl="3" w:tplc="60DE8E5E">
      <w:start w:val="1"/>
      <w:numFmt w:val="decimal"/>
      <w:lvlText w:val="%4."/>
      <w:lvlJc w:val="left"/>
      <w:pPr>
        <w:ind w:left="2880" w:hanging="360"/>
      </w:pPr>
    </w:lvl>
    <w:lvl w:ilvl="4" w:tplc="1E122442">
      <w:start w:val="1"/>
      <w:numFmt w:val="lowerLetter"/>
      <w:lvlText w:val="%5."/>
      <w:lvlJc w:val="left"/>
      <w:pPr>
        <w:ind w:left="3600" w:hanging="360"/>
      </w:pPr>
    </w:lvl>
    <w:lvl w:ilvl="5" w:tplc="707CD626">
      <w:start w:val="1"/>
      <w:numFmt w:val="lowerRoman"/>
      <w:lvlText w:val="%6."/>
      <w:lvlJc w:val="right"/>
      <w:pPr>
        <w:ind w:left="4320" w:hanging="180"/>
      </w:pPr>
    </w:lvl>
    <w:lvl w:ilvl="6" w:tplc="177C591E">
      <w:start w:val="1"/>
      <w:numFmt w:val="decimal"/>
      <w:lvlText w:val="%7."/>
      <w:lvlJc w:val="left"/>
      <w:pPr>
        <w:ind w:left="5040" w:hanging="360"/>
      </w:pPr>
    </w:lvl>
    <w:lvl w:ilvl="7" w:tplc="35E040AA">
      <w:start w:val="1"/>
      <w:numFmt w:val="lowerLetter"/>
      <w:lvlText w:val="%8."/>
      <w:lvlJc w:val="left"/>
      <w:pPr>
        <w:ind w:left="5760" w:hanging="360"/>
      </w:pPr>
    </w:lvl>
    <w:lvl w:ilvl="8" w:tplc="05A881E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45A97"/>
    <w:multiLevelType w:val="hybridMultilevel"/>
    <w:tmpl w:val="324291F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581AB6"/>
    <w:multiLevelType w:val="hybridMultilevel"/>
    <w:tmpl w:val="D1A8C7F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753CF"/>
    <w:multiLevelType w:val="hybridMultilevel"/>
    <w:tmpl w:val="F04084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37FD8"/>
    <w:multiLevelType w:val="multilevel"/>
    <w:tmpl w:val="08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588613C"/>
    <w:multiLevelType w:val="hybridMultilevel"/>
    <w:tmpl w:val="C13499F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C2455"/>
    <w:multiLevelType w:val="hybridMultilevel"/>
    <w:tmpl w:val="15DCF12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A651E"/>
    <w:multiLevelType w:val="hybridMultilevel"/>
    <w:tmpl w:val="0E7E7D16"/>
    <w:lvl w:ilvl="0" w:tplc="96A4968A">
      <w:start w:val="1"/>
      <w:numFmt w:val="decimal"/>
      <w:pStyle w:val="Tabelltekst"/>
      <w:lvlText w:val="Tabell %1."/>
      <w:lvlJc w:val="left"/>
      <w:pPr>
        <w:tabs>
          <w:tab w:val="num" w:pos="567"/>
        </w:tabs>
        <w:ind w:left="1004" w:hanging="100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BD3600"/>
    <w:multiLevelType w:val="hybridMultilevel"/>
    <w:tmpl w:val="C7F6DD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65C92"/>
    <w:multiLevelType w:val="multilevel"/>
    <w:tmpl w:val="18303054"/>
    <w:styleLink w:val="StilPunktmerket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D2DB1"/>
    <w:multiLevelType w:val="hybridMultilevel"/>
    <w:tmpl w:val="D8A268B4"/>
    <w:lvl w:ilvl="0" w:tplc="9664F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D6000F"/>
    <w:multiLevelType w:val="hybridMultilevel"/>
    <w:tmpl w:val="D0A6E58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41D70"/>
    <w:multiLevelType w:val="hybridMultilevel"/>
    <w:tmpl w:val="D72E9C10"/>
    <w:lvl w:ilvl="0" w:tplc="EB523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00C79"/>
    <w:multiLevelType w:val="hybridMultilevel"/>
    <w:tmpl w:val="4C20C19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27484"/>
    <w:multiLevelType w:val="hybridMultilevel"/>
    <w:tmpl w:val="8B1646C0"/>
    <w:lvl w:ilvl="0" w:tplc="7540AF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90625">
    <w:abstractNumId w:val="5"/>
  </w:num>
  <w:num w:numId="2" w16cid:durableId="1013335750">
    <w:abstractNumId w:val="27"/>
  </w:num>
  <w:num w:numId="3" w16cid:durableId="2076390369">
    <w:abstractNumId w:val="16"/>
  </w:num>
  <w:num w:numId="4" w16cid:durableId="1973709437">
    <w:abstractNumId w:val="2"/>
  </w:num>
  <w:num w:numId="5" w16cid:durableId="345447926">
    <w:abstractNumId w:val="43"/>
  </w:num>
  <w:num w:numId="6" w16cid:durableId="822694706">
    <w:abstractNumId w:val="41"/>
  </w:num>
  <w:num w:numId="7" w16cid:durableId="1186595169">
    <w:abstractNumId w:val="38"/>
  </w:num>
  <w:num w:numId="8" w16cid:durableId="460537812">
    <w:abstractNumId w:val="0"/>
  </w:num>
  <w:num w:numId="9" w16cid:durableId="947735939">
    <w:abstractNumId w:val="33"/>
  </w:num>
  <w:num w:numId="10" w16cid:durableId="1378120216">
    <w:abstractNumId w:val="25"/>
  </w:num>
  <w:num w:numId="11" w16cid:durableId="21563201">
    <w:abstractNumId w:val="1"/>
  </w:num>
  <w:num w:numId="12" w16cid:durableId="1986933924">
    <w:abstractNumId w:val="36"/>
  </w:num>
  <w:num w:numId="13" w16cid:durableId="2069378502">
    <w:abstractNumId w:val="13"/>
  </w:num>
  <w:num w:numId="14" w16cid:durableId="1390573659">
    <w:abstractNumId w:val="24"/>
  </w:num>
  <w:num w:numId="15" w16cid:durableId="308244433">
    <w:abstractNumId w:val="35"/>
  </w:num>
  <w:num w:numId="16" w16cid:durableId="969288108">
    <w:abstractNumId w:val="40"/>
  </w:num>
  <w:num w:numId="17" w16cid:durableId="1226113141">
    <w:abstractNumId w:val="20"/>
  </w:num>
  <w:num w:numId="18" w16cid:durableId="610550255">
    <w:abstractNumId w:val="42"/>
  </w:num>
  <w:num w:numId="19" w16cid:durableId="560557966">
    <w:abstractNumId w:val="29"/>
  </w:num>
  <w:num w:numId="20" w16cid:durableId="769394590">
    <w:abstractNumId w:val="39"/>
  </w:num>
  <w:num w:numId="21" w16cid:durableId="803734279">
    <w:abstractNumId w:val="15"/>
  </w:num>
  <w:num w:numId="22" w16cid:durableId="1095713315">
    <w:abstractNumId w:val="18"/>
  </w:num>
  <w:num w:numId="23" w16cid:durableId="407003356">
    <w:abstractNumId w:val="45"/>
  </w:num>
  <w:num w:numId="24" w16cid:durableId="385567165">
    <w:abstractNumId w:val="9"/>
  </w:num>
  <w:num w:numId="25" w16cid:durableId="1942180563">
    <w:abstractNumId w:val="11"/>
  </w:num>
  <w:num w:numId="26" w16cid:durableId="446317117">
    <w:abstractNumId w:val="8"/>
  </w:num>
  <w:num w:numId="27" w16cid:durableId="602148127">
    <w:abstractNumId w:val="23"/>
  </w:num>
  <w:num w:numId="28" w16cid:durableId="532420254">
    <w:abstractNumId w:val="47"/>
  </w:num>
  <w:num w:numId="29" w16cid:durableId="2137022873">
    <w:abstractNumId w:val="28"/>
  </w:num>
  <w:num w:numId="30" w16cid:durableId="243030054">
    <w:abstractNumId w:val="44"/>
  </w:num>
  <w:num w:numId="31" w16cid:durableId="1945189365">
    <w:abstractNumId w:val="32"/>
  </w:num>
  <w:num w:numId="32" w16cid:durableId="1534685369">
    <w:abstractNumId w:val="3"/>
  </w:num>
  <w:num w:numId="33" w16cid:durableId="1671105692">
    <w:abstractNumId w:val="37"/>
  </w:num>
  <w:num w:numId="34" w16cid:durableId="757752783">
    <w:abstractNumId w:val="26"/>
  </w:num>
  <w:num w:numId="35" w16cid:durableId="332493352">
    <w:abstractNumId w:val="22"/>
  </w:num>
  <w:num w:numId="36" w16cid:durableId="623780246">
    <w:abstractNumId w:val="7"/>
  </w:num>
  <w:num w:numId="37" w16cid:durableId="1761871585">
    <w:abstractNumId w:val="12"/>
  </w:num>
  <w:num w:numId="38" w16cid:durableId="1578594551">
    <w:abstractNumId w:val="14"/>
  </w:num>
  <w:num w:numId="39" w16cid:durableId="1140422005">
    <w:abstractNumId w:val="6"/>
  </w:num>
  <w:num w:numId="40" w16cid:durableId="754714192">
    <w:abstractNumId w:val="31"/>
  </w:num>
  <w:num w:numId="41" w16cid:durableId="1442528788">
    <w:abstractNumId w:val="30"/>
  </w:num>
  <w:num w:numId="42" w16cid:durableId="959385771">
    <w:abstractNumId w:val="21"/>
  </w:num>
  <w:num w:numId="43" w16cid:durableId="21176945">
    <w:abstractNumId w:val="19"/>
  </w:num>
  <w:num w:numId="44" w16cid:durableId="147478964">
    <w:abstractNumId w:val="4"/>
  </w:num>
  <w:num w:numId="45" w16cid:durableId="783885510">
    <w:abstractNumId w:val="46"/>
  </w:num>
  <w:num w:numId="46" w16cid:durableId="679819292">
    <w:abstractNumId w:val="10"/>
  </w:num>
  <w:num w:numId="47" w16cid:durableId="460000227">
    <w:abstractNumId w:val="48"/>
  </w:num>
  <w:num w:numId="48" w16cid:durableId="294216485">
    <w:abstractNumId w:val="17"/>
  </w:num>
  <w:num w:numId="49" w16cid:durableId="1388147726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8D"/>
    <w:rsid w:val="0000034E"/>
    <w:rsid w:val="0000077B"/>
    <w:rsid w:val="000008DD"/>
    <w:rsid w:val="00000E24"/>
    <w:rsid w:val="00001EA3"/>
    <w:rsid w:val="0000212B"/>
    <w:rsid w:val="00003228"/>
    <w:rsid w:val="00003296"/>
    <w:rsid w:val="00004B40"/>
    <w:rsid w:val="0000553C"/>
    <w:rsid w:val="00006152"/>
    <w:rsid w:val="000062AC"/>
    <w:rsid w:val="00006577"/>
    <w:rsid w:val="000069B3"/>
    <w:rsid w:val="000069FE"/>
    <w:rsid w:val="00006A14"/>
    <w:rsid w:val="00006A7B"/>
    <w:rsid w:val="00006BBF"/>
    <w:rsid w:val="0001009A"/>
    <w:rsid w:val="00010392"/>
    <w:rsid w:val="000122B8"/>
    <w:rsid w:val="00012772"/>
    <w:rsid w:val="00012A39"/>
    <w:rsid w:val="00013575"/>
    <w:rsid w:val="0001402E"/>
    <w:rsid w:val="00014FA9"/>
    <w:rsid w:val="0001515A"/>
    <w:rsid w:val="00017070"/>
    <w:rsid w:val="000177E4"/>
    <w:rsid w:val="00017B36"/>
    <w:rsid w:val="0002090C"/>
    <w:rsid w:val="0002097F"/>
    <w:rsid w:val="00020C89"/>
    <w:rsid w:val="000211F4"/>
    <w:rsid w:val="0002195D"/>
    <w:rsid w:val="00021E76"/>
    <w:rsid w:val="00022216"/>
    <w:rsid w:val="00023B85"/>
    <w:rsid w:val="00026ADA"/>
    <w:rsid w:val="00026DF2"/>
    <w:rsid w:val="000271AF"/>
    <w:rsid w:val="00027936"/>
    <w:rsid w:val="00027FB3"/>
    <w:rsid w:val="000301B4"/>
    <w:rsid w:val="00030B9E"/>
    <w:rsid w:val="00030CAD"/>
    <w:rsid w:val="00031A44"/>
    <w:rsid w:val="00031BC0"/>
    <w:rsid w:val="00031F54"/>
    <w:rsid w:val="000326F1"/>
    <w:rsid w:val="000337EC"/>
    <w:rsid w:val="00033804"/>
    <w:rsid w:val="00033D5A"/>
    <w:rsid w:val="0003427E"/>
    <w:rsid w:val="000355A7"/>
    <w:rsid w:val="000361A9"/>
    <w:rsid w:val="000365C2"/>
    <w:rsid w:val="00036873"/>
    <w:rsid w:val="00036B81"/>
    <w:rsid w:val="000376DB"/>
    <w:rsid w:val="00037790"/>
    <w:rsid w:val="00037FAD"/>
    <w:rsid w:val="000413FA"/>
    <w:rsid w:val="00042D80"/>
    <w:rsid w:val="000432AB"/>
    <w:rsid w:val="000434C4"/>
    <w:rsid w:val="000436C9"/>
    <w:rsid w:val="00043970"/>
    <w:rsid w:val="00043C65"/>
    <w:rsid w:val="00044ED0"/>
    <w:rsid w:val="000453AB"/>
    <w:rsid w:val="00045882"/>
    <w:rsid w:val="00046281"/>
    <w:rsid w:val="000463BD"/>
    <w:rsid w:val="0004646A"/>
    <w:rsid w:val="00046BF8"/>
    <w:rsid w:val="00046C89"/>
    <w:rsid w:val="00046DCD"/>
    <w:rsid w:val="00046DDC"/>
    <w:rsid w:val="00047162"/>
    <w:rsid w:val="00047304"/>
    <w:rsid w:val="00047798"/>
    <w:rsid w:val="0004786A"/>
    <w:rsid w:val="00050B6D"/>
    <w:rsid w:val="00050C98"/>
    <w:rsid w:val="00050EB2"/>
    <w:rsid w:val="0005116E"/>
    <w:rsid w:val="00051550"/>
    <w:rsid w:val="00051A49"/>
    <w:rsid w:val="00052BCE"/>
    <w:rsid w:val="00053841"/>
    <w:rsid w:val="0005388A"/>
    <w:rsid w:val="000538CB"/>
    <w:rsid w:val="000540F0"/>
    <w:rsid w:val="000548E0"/>
    <w:rsid w:val="000555A5"/>
    <w:rsid w:val="00056D73"/>
    <w:rsid w:val="00057017"/>
    <w:rsid w:val="00057A82"/>
    <w:rsid w:val="00060718"/>
    <w:rsid w:val="00061FF1"/>
    <w:rsid w:val="00062024"/>
    <w:rsid w:val="0006217B"/>
    <w:rsid w:val="00062557"/>
    <w:rsid w:val="0006272B"/>
    <w:rsid w:val="00063F13"/>
    <w:rsid w:val="0006505B"/>
    <w:rsid w:val="00065E96"/>
    <w:rsid w:val="00065F53"/>
    <w:rsid w:val="000670E7"/>
    <w:rsid w:val="0006738D"/>
    <w:rsid w:val="000675CF"/>
    <w:rsid w:val="00067CE9"/>
    <w:rsid w:val="0007088C"/>
    <w:rsid w:val="000710FE"/>
    <w:rsid w:val="000715B8"/>
    <w:rsid w:val="00072049"/>
    <w:rsid w:val="000725CC"/>
    <w:rsid w:val="00072D5F"/>
    <w:rsid w:val="00072D81"/>
    <w:rsid w:val="00073A22"/>
    <w:rsid w:val="00073BD7"/>
    <w:rsid w:val="0007427A"/>
    <w:rsid w:val="0007509C"/>
    <w:rsid w:val="00075428"/>
    <w:rsid w:val="00075CC3"/>
    <w:rsid w:val="00077668"/>
    <w:rsid w:val="000777F9"/>
    <w:rsid w:val="00077D00"/>
    <w:rsid w:val="000801FE"/>
    <w:rsid w:val="000807FD"/>
    <w:rsid w:val="00081172"/>
    <w:rsid w:val="00081D1A"/>
    <w:rsid w:val="00082CC9"/>
    <w:rsid w:val="00082DD5"/>
    <w:rsid w:val="000851CB"/>
    <w:rsid w:val="00085C69"/>
    <w:rsid w:val="00085ECE"/>
    <w:rsid w:val="00086001"/>
    <w:rsid w:val="0008687B"/>
    <w:rsid w:val="00086B3F"/>
    <w:rsid w:val="0008727B"/>
    <w:rsid w:val="00090435"/>
    <w:rsid w:val="00090674"/>
    <w:rsid w:val="00090FC7"/>
    <w:rsid w:val="0009142D"/>
    <w:rsid w:val="00091537"/>
    <w:rsid w:val="000933E5"/>
    <w:rsid w:val="000936FA"/>
    <w:rsid w:val="00093E4A"/>
    <w:rsid w:val="00095197"/>
    <w:rsid w:val="000954BE"/>
    <w:rsid w:val="00095AFD"/>
    <w:rsid w:val="00095FA0"/>
    <w:rsid w:val="0009638F"/>
    <w:rsid w:val="0009737E"/>
    <w:rsid w:val="00097591"/>
    <w:rsid w:val="000A1069"/>
    <w:rsid w:val="000A10DF"/>
    <w:rsid w:val="000A18D8"/>
    <w:rsid w:val="000A19AF"/>
    <w:rsid w:val="000A2091"/>
    <w:rsid w:val="000A2108"/>
    <w:rsid w:val="000A2FDE"/>
    <w:rsid w:val="000A32B0"/>
    <w:rsid w:val="000A3A54"/>
    <w:rsid w:val="000A4530"/>
    <w:rsid w:val="000A4781"/>
    <w:rsid w:val="000A4910"/>
    <w:rsid w:val="000A5883"/>
    <w:rsid w:val="000A6299"/>
    <w:rsid w:val="000A65E5"/>
    <w:rsid w:val="000A6D7E"/>
    <w:rsid w:val="000A717C"/>
    <w:rsid w:val="000B03B1"/>
    <w:rsid w:val="000B1622"/>
    <w:rsid w:val="000B5611"/>
    <w:rsid w:val="000B6B0D"/>
    <w:rsid w:val="000B6E7B"/>
    <w:rsid w:val="000B743C"/>
    <w:rsid w:val="000B74EA"/>
    <w:rsid w:val="000B7C13"/>
    <w:rsid w:val="000C01C7"/>
    <w:rsid w:val="000C0E3D"/>
    <w:rsid w:val="000C0EB4"/>
    <w:rsid w:val="000C15FE"/>
    <w:rsid w:val="000C2BC8"/>
    <w:rsid w:val="000C2E8C"/>
    <w:rsid w:val="000C33AE"/>
    <w:rsid w:val="000C34C2"/>
    <w:rsid w:val="000C398D"/>
    <w:rsid w:val="000C43B5"/>
    <w:rsid w:val="000C55FC"/>
    <w:rsid w:val="000C60DB"/>
    <w:rsid w:val="000C61E3"/>
    <w:rsid w:val="000C6759"/>
    <w:rsid w:val="000C68FC"/>
    <w:rsid w:val="000C69A0"/>
    <w:rsid w:val="000C7171"/>
    <w:rsid w:val="000C7C0E"/>
    <w:rsid w:val="000C7E5B"/>
    <w:rsid w:val="000D3FBF"/>
    <w:rsid w:val="000D46AB"/>
    <w:rsid w:val="000D4FB8"/>
    <w:rsid w:val="000D59AC"/>
    <w:rsid w:val="000D7004"/>
    <w:rsid w:val="000D7046"/>
    <w:rsid w:val="000D72D0"/>
    <w:rsid w:val="000D79B2"/>
    <w:rsid w:val="000D7D43"/>
    <w:rsid w:val="000E0183"/>
    <w:rsid w:val="000E0959"/>
    <w:rsid w:val="000E0A81"/>
    <w:rsid w:val="000E0B8F"/>
    <w:rsid w:val="000E1512"/>
    <w:rsid w:val="000E2805"/>
    <w:rsid w:val="000E2DBB"/>
    <w:rsid w:val="000E308A"/>
    <w:rsid w:val="000E3260"/>
    <w:rsid w:val="000E34F3"/>
    <w:rsid w:val="000E3BBA"/>
    <w:rsid w:val="000E3CD3"/>
    <w:rsid w:val="000E4230"/>
    <w:rsid w:val="000E45DB"/>
    <w:rsid w:val="000E484B"/>
    <w:rsid w:val="000E5120"/>
    <w:rsid w:val="000E6030"/>
    <w:rsid w:val="000E6CC1"/>
    <w:rsid w:val="000F0218"/>
    <w:rsid w:val="000F1DD5"/>
    <w:rsid w:val="000F21B9"/>
    <w:rsid w:val="000F24C8"/>
    <w:rsid w:val="000F32B7"/>
    <w:rsid w:val="000F35E9"/>
    <w:rsid w:val="000F3D13"/>
    <w:rsid w:val="000F41E1"/>
    <w:rsid w:val="000F5417"/>
    <w:rsid w:val="000F5AC6"/>
    <w:rsid w:val="000F68B2"/>
    <w:rsid w:val="000F78B3"/>
    <w:rsid w:val="000F7ECC"/>
    <w:rsid w:val="001000BC"/>
    <w:rsid w:val="001001DC"/>
    <w:rsid w:val="0010028D"/>
    <w:rsid w:val="00101198"/>
    <w:rsid w:val="00101364"/>
    <w:rsid w:val="0010142D"/>
    <w:rsid w:val="00101763"/>
    <w:rsid w:val="00101BC4"/>
    <w:rsid w:val="001020DE"/>
    <w:rsid w:val="00102222"/>
    <w:rsid w:val="001024A3"/>
    <w:rsid w:val="00104006"/>
    <w:rsid w:val="001040CF"/>
    <w:rsid w:val="00104873"/>
    <w:rsid w:val="00104E5F"/>
    <w:rsid w:val="001052BF"/>
    <w:rsid w:val="0010540C"/>
    <w:rsid w:val="0010578A"/>
    <w:rsid w:val="00105ABF"/>
    <w:rsid w:val="0010667C"/>
    <w:rsid w:val="00107175"/>
    <w:rsid w:val="0010732F"/>
    <w:rsid w:val="00107446"/>
    <w:rsid w:val="00107DBA"/>
    <w:rsid w:val="001101F3"/>
    <w:rsid w:val="00110EB6"/>
    <w:rsid w:val="0011241F"/>
    <w:rsid w:val="00112901"/>
    <w:rsid w:val="001130DD"/>
    <w:rsid w:val="0011359F"/>
    <w:rsid w:val="00113639"/>
    <w:rsid w:val="00113E9C"/>
    <w:rsid w:val="00114394"/>
    <w:rsid w:val="00114608"/>
    <w:rsid w:val="0011496F"/>
    <w:rsid w:val="00114FA9"/>
    <w:rsid w:val="00115561"/>
    <w:rsid w:val="00115852"/>
    <w:rsid w:val="001161C8"/>
    <w:rsid w:val="001169B0"/>
    <w:rsid w:val="00116D96"/>
    <w:rsid w:val="0011701F"/>
    <w:rsid w:val="00117F35"/>
    <w:rsid w:val="00120A56"/>
    <w:rsid w:val="00121124"/>
    <w:rsid w:val="001215CA"/>
    <w:rsid w:val="00121C26"/>
    <w:rsid w:val="00121DF4"/>
    <w:rsid w:val="00122042"/>
    <w:rsid w:val="0012241F"/>
    <w:rsid w:val="00122634"/>
    <w:rsid w:val="00123048"/>
    <w:rsid w:val="00123B7B"/>
    <w:rsid w:val="001240C0"/>
    <w:rsid w:val="00125008"/>
    <w:rsid w:val="001250A1"/>
    <w:rsid w:val="00125231"/>
    <w:rsid w:val="001252DE"/>
    <w:rsid w:val="001255BB"/>
    <w:rsid w:val="00125750"/>
    <w:rsid w:val="00125C98"/>
    <w:rsid w:val="00125E18"/>
    <w:rsid w:val="00125E8A"/>
    <w:rsid w:val="00125EC2"/>
    <w:rsid w:val="00125EEA"/>
    <w:rsid w:val="00126850"/>
    <w:rsid w:val="0012721B"/>
    <w:rsid w:val="0012759F"/>
    <w:rsid w:val="00130D27"/>
    <w:rsid w:val="00131033"/>
    <w:rsid w:val="00131454"/>
    <w:rsid w:val="00131467"/>
    <w:rsid w:val="001325F5"/>
    <w:rsid w:val="00132B50"/>
    <w:rsid w:val="0013350E"/>
    <w:rsid w:val="0013371D"/>
    <w:rsid w:val="0013484F"/>
    <w:rsid w:val="001348D3"/>
    <w:rsid w:val="00134918"/>
    <w:rsid w:val="00134B55"/>
    <w:rsid w:val="00134BD3"/>
    <w:rsid w:val="00134E63"/>
    <w:rsid w:val="001353D5"/>
    <w:rsid w:val="00135531"/>
    <w:rsid w:val="00135C33"/>
    <w:rsid w:val="00135FBB"/>
    <w:rsid w:val="00136A15"/>
    <w:rsid w:val="0013786E"/>
    <w:rsid w:val="00137B14"/>
    <w:rsid w:val="00140783"/>
    <w:rsid w:val="00141150"/>
    <w:rsid w:val="0014170F"/>
    <w:rsid w:val="00141A10"/>
    <w:rsid w:val="00141A5B"/>
    <w:rsid w:val="00141A69"/>
    <w:rsid w:val="00141C05"/>
    <w:rsid w:val="00142479"/>
    <w:rsid w:val="001425EC"/>
    <w:rsid w:val="00142855"/>
    <w:rsid w:val="00142929"/>
    <w:rsid w:val="00143579"/>
    <w:rsid w:val="00144103"/>
    <w:rsid w:val="0014443B"/>
    <w:rsid w:val="001448C8"/>
    <w:rsid w:val="00144BCB"/>
    <w:rsid w:val="00144DDE"/>
    <w:rsid w:val="00144E06"/>
    <w:rsid w:val="001458A6"/>
    <w:rsid w:val="00145ED6"/>
    <w:rsid w:val="00146BE7"/>
    <w:rsid w:val="0014742A"/>
    <w:rsid w:val="00147909"/>
    <w:rsid w:val="001508F8"/>
    <w:rsid w:val="00151103"/>
    <w:rsid w:val="00151380"/>
    <w:rsid w:val="00151493"/>
    <w:rsid w:val="00151D7E"/>
    <w:rsid w:val="00151F94"/>
    <w:rsid w:val="001524D4"/>
    <w:rsid w:val="00152540"/>
    <w:rsid w:val="00152714"/>
    <w:rsid w:val="00152A8A"/>
    <w:rsid w:val="00152C28"/>
    <w:rsid w:val="00152E86"/>
    <w:rsid w:val="00153052"/>
    <w:rsid w:val="0015441D"/>
    <w:rsid w:val="001548B5"/>
    <w:rsid w:val="00156286"/>
    <w:rsid w:val="00156A3C"/>
    <w:rsid w:val="001604D3"/>
    <w:rsid w:val="0016271F"/>
    <w:rsid w:val="00162BC3"/>
    <w:rsid w:val="00163245"/>
    <w:rsid w:val="00163BFC"/>
    <w:rsid w:val="00163EC7"/>
    <w:rsid w:val="001645DF"/>
    <w:rsid w:val="00164609"/>
    <w:rsid w:val="00164787"/>
    <w:rsid w:val="001650A3"/>
    <w:rsid w:val="001652F8"/>
    <w:rsid w:val="0016598F"/>
    <w:rsid w:val="00166534"/>
    <w:rsid w:val="001667E0"/>
    <w:rsid w:val="00166886"/>
    <w:rsid w:val="00166F9E"/>
    <w:rsid w:val="001676C9"/>
    <w:rsid w:val="00167BC3"/>
    <w:rsid w:val="00167D3F"/>
    <w:rsid w:val="00170530"/>
    <w:rsid w:val="00170542"/>
    <w:rsid w:val="00170652"/>
    <w:rsid w:val="00170B44"/>
    <w:rsid w:val="0017132E"/>
    <w:rsid w:val="00171722"/>
    <w:rsid w:val="0017209B"/>
    <w:rsid w:val="00172C0F"/>
    <w:rsid w:val="0017660C"/>
    <w:rsid w:val="001769D2"/>
    <w:rsid w:val="001770BF"/>
    <w:rsid w:val="00177AAB"/>
    <w:rsid w:val="00182243"/>
    <w:rsid w:val="00182749"/>
    <w:rsid w:val="00183D4A"/>
    <w:rsid w:val="00183E80"/>
    <w:rsid w:val="001850A3"/>
    <w:rsid w:val="00185299"/>
    <w:rsid w:val="00185671"/>
    <w:rsid w:val="001862C2"/>
    <w:rsid w:val="001863FD"/>
    <w:rsid w:val="00186E29"/>
    <w:rsid w:val="00187C8B"/>
    <w:rsid w:val="00187E67"/>
    <w:rsid w:val="00190379"/>
    <w:rsid w:val="00190F09"/>
    <w:rsid w:val="00191225"/>
    <w:rsid w:val="00191F5A"/>
    <w:rsid w:val="00192415"/>
    <w:rsid w:val="00192633"/>
    <w:rsid w:val="00192D49"/>
    <w:rsid w:val="0019333E"/>
    <w:rsid w:val="001936FC"/>
    <w:rsid w:val="00194021"/>
    <w:rsid w:val="0019404A"/>
    <w:rsid w:val="00194250"/>
    <w:rsid w:val="001944B0"/>
    <w:rsid w:val="00195309"/>
    <w:rsid w:val="00195C45"/>
    <w:rsid w:val="00195C7C"/>
    <w:rsid w:val="00196CB7"/>
    <w:rsid w:val="00197811"/>
    <w:rsid w:val="001A089A"/>
    <w:rsid w:val="001A0B99"/>
    <w:rsid w:val="001A1449"/>
    <w:rsid w:val="001A1A41"/>
    <w:rsid w:val="001A1E92"/>
    <w:rsid w:val="001A1ED4"/>
    <w:rsid w:val="001A24BA"/>
    <w:rsid w:val="001A2C8D"/>
    <w:rsid w:val="001A35AC"/>
    <w:rsid w:val="001A39AD"/>
    <w:rsid w:val="001A425E"/>
    <w:rsid w:val="001A480F"/>
    <w:rsid w:val="001A5697"/>
    <w:rsid w:val="001A56E4"/>
    <w:rsid w:val="001A5896"/>
    <w:rsid w:val="001A5E09"/>
    <w:rsid w:val="001A6206"/>
    <w:rsid w:val="001A67B5"/>
    <w:rsid w:val="001A691E"/>
    <w:rsid w:val="001A72E4"/>
    <w:rsid w:val="001A75F7"/>
    <w:rsid w:val="001A7D61"/>
    <w:rsid w:val="001B028D"/>
    <w:rsid w:val="001B0C99"/>
    <w:rsid w:val="001B1A9E"/>
    <w:rsid w:val="001B3770"/>
    <w:rsid w:val="001B3981"/>
    <w:rsid w:val="001B43EA"/>
    <w:rsid w:val="001B582B"/>
    <w:rsid w:val="001B641B"/>
    <w:rsid w:val="001B68D7"/>
    <w:rsid w:val="001B7E02"/>
    <w:rsid w:val="001B7EBB"/>
    <w:rsid w:val="001C01C2"/>
    <w:rsid w:val="001C0529"/>
    <w:rsid w:val="001C0797"/>
    <w:rsid w:val="001C09D9"/>
    <w:rsid w:val="001C15E9"/>
    <w:rsid w:val="001C19B0"/>
    <w:rsid w:val="001C1E5D"/>
    <w:rsid w:val="001C3A2A"/>
    <w:rsid w:val="001C5303"/>
    <w:rsid w:val="001C76E0"/>
    <w:rsid w:val="001C7AB1"/>
    <w:rsid w:val="001C7EA1"/>
    <w:rsid w:val="001C7F48"/>
    <w:rsid w:val="001C7F4A"/>
    <w:rsid w:val="001D0CFD"/>
    <w:rsid w:val="001D12C0"/>
    <w:rsid w:val="001D14CC"/>
    <w:rsid w:val="001D269D"/>
    <w:rsid w:val="001D28C7"/>
    <w:rsid w:val="001D3522"/>
    <w:rsid w:val="001D36AB"/>
    <w:rsid w:val="001D388F"/>
    <w:rsid w:val="001D4479"/>
    <w:rsid w:val="001D4915"/>
    <w:rsid w:val="001D4BDA"/>
    <w:rsid w:val="001D4F50"/>
    <w:rsid w:val="001D5264"/>
    <w:rsid w:val="001D6B6C"/>
    <w:rsid w:val="001D6CCA"/>
    <w:rsid w:val="001D7A37"/>
    <w:rsid w:val="001E0507"/>
    <w:rsid w:val="001E0895"/>
    <w:rsid w:val="001E08E4"/>
    <w:rsid w:val="001E0AA8"/>
    <w:rsid w:val="001E1475"/>
    <w:rsid w:val="001E25DE"/>
    <w:rsid w:val="001E30D4"/>
    <w:rsid w:val="001E430A"/>
    <w:rsid w:val="001E49DC"/>
    <w:rsid w:val="001E4BE7"/>
    <w:rsid w:val="001E5196"/>
    <w:rsid w:val="001E563C"/>
    <w:rsid w:val="001E597A"/>
    <w:rsid w:val="001E5CF7"/>
    <w:rsid w:val="001E641B"/>
    <w:rsid w:val="001E6822"/>
    <w:rsid w:val="001E6CDB"/>
    <w:rsid w:val="001E707A"/>
    <w:rsid w:val="001E7559"/>
    <w:rsid w:val="001E77B7"/>
    <w:rsid w:val="001F083B"/>
    <w:rsid w:val="001F2C6B"/>
    <w:rsid w:val="001F3303"/>
    <w:rsid w:val="001F4617"/>
    <w:rsid w:val="001F4CE4"/>
    <w:rsid w:val="001F5265"/>
    <w:rsid w:val="001F5DFA"/>
    <w:rsid w:val="001F5F2E"/>
    <w:rsid w:val="001F64DA"/>
    <w:rsid w:val="001F72C9"/>
    <w:rsid w:val="001F78F8"/>
    <w:rsid w:val="001F7A91"/>
    <w:rsid w:val="00200203"/>
    <w:rsid w:val="00200A96"/>
    <w:rsid w:val="00200E05"/>
    <w:rsid w:val="00200FF3"/>
    <w:rsid w:val="00201242"/>
    <w:rsid w:val="002019FC"/>
    <w:rsid w:val="00201E67"/>
    <w:rsid w:val="00202657"/>
    <w:rsid w:val="0020291C"/>
    <w:rsid w:val="0020393C"/>
    <w:rsid w:val="00204151"/>
    <w:rsid w:val="00204D52"/>
    <w:rsid w:val="00204F3C"/>
    <w:rsid w:val="00205C30"/>
    <w:rsid w:val="00206461"/>
    <w:rsid w:val="00206706"/>
    <w:rsid w:val="00206C0A"/>
    <w:rsid w:val="00206EF5"/>
    <w:rsid w:val="00207295"/>
    <w:rsid w:val="00207A30"/>
    <w:rsid w:val="00210553"/>
    <w:rsid w:val="0021090B"/>
    <w:rsid w:val="00210A48"/>
    <w:rsid w:val="00210BA3"/>
    <w:rsid w:val="00210EDD"/>
    <w:rsid w:val="00210FF2"/>
    <w:rsid w:val="00211327"/>
    <w:rsid w:val="002114EC"/>
    <w:rsid w:val="00211BF0"/>
    <w:rsid w:val="00211C0C"/>
    <w:rsid w:val="002124AE"/>
    <w:rsid w:val="00213407"/>
    <w:rsid w:val="0021356C"/>
    <w:rsid w:val="00213DE5"/>
    <w:rsid w:val="00213F7E"/>
    <w:rsid w:val="0021454B"/>
    <w:rsid w:val="00214A9C"/>
    <w:rsid w:val="00214D36"/>
    <w:rsid w:val="00214E35"/>
    <w:rsid w:val="002152F0"/>
    <w:rsid w:val="00215512"/>
    <w:rsid w:val="00216559"/>
    <w:rsid w:val="002170FA"/>
    <w:rsid w:val="0021732F"/>
    <w:rsid w:val="00220356"/>
    <w:rsid w:val="00220681"/>
    <w:rsid w:val="0022083D"/>
    <w:rsid w:val="00220D37"/>
    <w:rsid w:val="0022116A"/>
    <w:rsid w:val="002214AB"/>
    <w:rsid w:val="00221B2E"/>
    <w:rsid w:val="00222718"/>
    <w:rsid w:val="002229A4"/>
    <w:rsid w:val="00222C68"/>
    <w:rsid w:val="002231B9"/>
    <w:rsid w:val="00223270"/>
    <w:rsid w:val="002236B6"/>
    <w:rsid w:val="002244E7"/>
    <w:rsid w:val="00224BF3"/>
    <w:rsid w:val="002261FE"/>
    <w:rsid w:val="00226D42"/>
    <w:rsid w:val="0022732D"/>
    <w:rsid w:val="002276E2"/>
    <w:rsid w:val="00227FE7"/>
    <w:rsid w:val="00230542"/>
    <w:rsid w:val="002306EB"/>
    <w:rsid w:val="0023086A"/>
    <w:rsid w:val="00230B12"/>
    <w:rsid w:val="00230F9A"/>
    <w:rsid w:val="00231A3C"/>
    <w:rsid w:val="002321C1"/>
    <w:rsid w:val="0023260B"/>
    <w:rsid w:val="00232B2E"/>
    <w:rsid w:val="002330D3"/>
    <w:rsid w:val="0023357A"/>
    <w:rsid w:val="00233587"/>
    <w:rsid w:val="00233DC0"/>
    <w:rsid w:val="00233F4C"/>
    <w:rsid w:val="00234BA4"/>
    <w:rsid w:val="002357D9"/>
    <w:rsid w:val="00235BAE"/>
    <w:rsid w:val="00235EC9"/>
    <w:rsid w:val="002366D7"/>
    <w:rsid w:val="00236896"/>
    <w:rsid w:val="002376C7"/>
    <w:rsid w:val="002418E1"/>
    <w:rsid w:val="00241DC6"/>
    <w:rsid w:val="00242220"/>
    <w:rsid w:val="0024244B"/>
    <w:rsid w:val="002425C7"/>
    <w:rsid w:val="00243CEE"/>
    <w:rsid w:val="00243FD3"/>
    <w:rsid w:val="00245D7B"/>
    <w:rsid w:val="00245F4B"/>
    <w:rsid w:val="0024633B"/>
    <w:rsid w:val="0024657E"/>
    <w:rsid w:val="00246C9D"/>
    <w:rsid w:val="002470DA"/>
    <w:rsid w:val="00247C3D"/>
    <w:rsid w:val="00247C3F"/>
    <w:rsid w:val="00250A81"/>
    <w:rsid w:val="00250AAD"/>
    <w:rsid w:val="00251208"/>
    <w:rsid w:val="00252319"/>
    <w:rsid w:val="00252CC2"/>
    <w:rsid w:val="002538B3"/>
    <w:rsid w:val="00253F7A"/>
    <w:rsid w:val="0025498E"/>
    <w:rsid w:val="00254A21"/>
    <w:rsid w:val="00254DE4"/>
    <w:rsid w:val="002554ED"/>
    <w:rsid w:val="00255A7A"/>
    <w:rsid w:val="00255D0E"/>
    <w:rsid w:val="002560B3"/>
    <w:rsid w:val="002573F0"/>
    <w:rsid w:val="002578BC"/>
    <w:rsid w:val="0026062D"/>
    <w:rsid w:val="00260663"/>
    <w:rsid w:val="0026146F"/>
    <w:rsid w:val="0026184C"/>
    <w:rsid w:val="002620C8"/>
    <w:rsid w:val="0026219C"/>
    <w:rsid w:val="0026457D"/>
    <w:rsid w:val="002646E1"/>
    <w:rsid w:val="002647DB"/>
    <w:rsid w:val="00264E43"/>
    <w:rsid w:val="00265654"/>
    <w:rsid w:val="00265AB7"/>
    <w:rsid w:val="00265FD2"/>
    <w:rsid w:val="00266189"/>
    <w:rsid w:val="002668AC"/>
    <w:rsid w:val="00267521"/>
    <w:rsid w:val="002676FD"/>
    <w:rsid w:val="00267BF5"/>
    <w:rsid w:val="00267C5D"/>
    <w:rsid w:val="002700BF"/>
    <w:rsid w:val="0027104C"/>
    <w:rsid w:val="002714A8"/>
    <w:rsid w:val="002715BA"/>
    <w:rsid w:val="00271846"/>
    <w:rsid w:val="00272383"/>
    <w:rsid w:val="00273094"/>
    <w:rsid w:val="002732B2"/>
    <w:rsid w:val="0027410C"/>
    <w:rsid w:val="00274E21"/>
    <w:rsid w:val="00275B57"/>
    <w:rsid w:val="00275F14"/>
    <w:rsid w:val="00276265"/>
    <w:rsid w:val="0027637D"/>
    <w:rsid w:val="002768CF"/>
    <w:rsid w:val="00276EAA"/>
    <w:rsid w:val="00277B95"/>
    <w:rsid w:val="0028042A"/>
    <w:rsid w:val="00280C5A"/>
    <w:rsid w:val="002848FA"/>
    <w:rsid w:val="00284A36"/>
    <w:rsid w:val="00284E60"/>
    <w:rsid w:val="00284F41"/>
    <w:rsid w:val="00285046"/>
    <w:rsid w:val="00285189"/>
    <w:rsid w:val="00285B8B"/>
    <w:rsid w:val="0028637F"/>
    <w:rsid w:val="002868E7"/>
    <w:rsid w:val="002879A0"/>
    <w:rsid w:val="00287CD2"/>
    <w:rsid w:val="00290534"/>
    <w:rsid w:val="002913EE"/>
    <w:rsid w:val="00291D00"/>
    <w:rsid w:val="00291FC6"/>
    <w:rsid w:val="00292469"/>
    <w:rsid w:val="00292E07"/>
    <w:rsid w:val="00293634"/>
    <w:rsid w:val="00294167"/>
    <w:rsid w:val="00294E0A"/>
    <w:rsid w:val="002951D8"/>
    <w:rsid w:val="00295ABB"/>
    <w:rsid w:val="00295C37"/>
    <w:rsid w:val="00297433"/>
    <w:rsid w:val="00297AF3"/>
    <w:rsid w:val="002A0B9D"/>
    <w:rsid w:val="002A0DDD"/>
    <w:rsid w:val="002A16B0"/>
    <w:rsid w:val="002A18F0"/>
    <w:rsid w:val="002A2300"/>
    <w:rsid w:val="002A2998"/>
    <w:rsid w:val="002A2F29"/>
    <w:rsid w:val="002A3583"/>
    <w:rsid w:val="002A3D5E"/>
    <w:rsid w:val="002A52CE"/>
    <w:rsid w:val="002A5B00"/>
    <w:rsid w:val="002A64C3"/>
    <w:rsid w:val="002A6C32"/>
    <w:rsid w:val="002B0820"/>
    <w:rsid w:val="002B093C"/>
    <w:rsid w:val="002B2C1D"/>
    <w:rsid w:val="002B4EC4"/>
    <w:rsid w:val="002B5AED"/>
    <w:rsid w:val="002B6CBB"/>
    <w:rsid w:val="002B6E38"/>
    <w:rsid w:val="002B7C8C"/>
    <w:rsid w:val="002C0E85"/>
    <w:rsid w:val="002C1073"/>
    <w:rsid w:val="002C153D"/>
    <w:rsid w:val="002C1FD2"/>
    <w:rsid w:val="002C274E"/>
    <w:rsid w:val="002C3BC7"/>
    <w:rsid w:val="002C403E"/>
    <w:rsid w:val="002C4164"/>
    <w:rsid w:val="002C551A"/>
    <w:rsid w:val="002C63CE"/>
    <w:rsid w:val="002C7424"/>
    <w:rsid w:val="002C7A79"/>
    <w:rsid w:val="002C7D9E"/>
    <w:rsid w:val="002C7E53"/>
    <w:rsid w:val="002D0B6C"/>
    <w:rsid w:val="002D0F7A"/>
    <w:rsid w:val="002D1BBE"/>
    <w:rsid w:val="002D2A0B"/>
    <w:rsid w:val="002D3DB1"/>
    <w:rsid w:val="002D46DB"/>
    <w:rsid w:val="002D49C6"/>
    <w:rsid w:val="002D5351"/>
    <w:rsid w:val="002D56C7"/>
    <w:rsid w:val="002D5A0C"/>
    <w:rsid w:val="002D6460"/>
    <w:rsid w:val="002D68D3"/>
    <w:rsid w:val="002D7025"/>
    <w:rsid w:val="002D7611"/>
    <w:rsid w:val="002D7CBD"/>
    <w:rsid w:val="002D7D5D"/>
    <w:rsid w:val="002E0D4B"/>
    <w:rsid w:val="002E11B5"/>
    <w:rsid w:val="002E1405"/>
    <w:rsid w:val="002E14CB"/>
    <w:rsid w:val="002E173D"/>
    <w:rsid w:val="002E1DA7"/>
    <w:rsid w:val="002E212C"/>
    <w:rsid w:val="002E3043"/>
    <w:rsid w:val="002E438A"/>
    <w:rsid w:val="002E603E"/>
    <w:rsid w:val="002E6118"/>
    <w:rsid w:val="002E7491"/>
    <w:rsid w:val="002E75C4"/>
    <w:rsid w:val="002E7A74"/>
    <w:rsid w:val="002E7BE3"/>
    <w:rsid w:val="002F07D1"/>
    <w:rsid w:val="002F1025"/>
    <w:rsid w:val="002F110E"/>
    <w:rsid w:val="002F1B75"/>
    <w:rsid w:val="002F1FD2"/>
    <w:rsid w:val="002F259E"/>
    <w:rsid w:val="002F2ADF"/>
    <w:rsid w:val="002F2B80"/>
    <w:rsid w:val="002F2C4E"/>
    <w:rsid w:val="002F3A95"/>
    <w:rsid w:val="002F42D8"/>
    <w:rsid w:val="002F46BD"/>
    <w:rsid w:val="002F4A1B"/>
    <w:rsid w:val="002F4F40"/>
    <w:rsid w:val="002F4FD0"/>
    <w:rsid w:val="002F5C77"/>
    <w:rsid w:val="002F7048"/>
    <w:rsid w:val="002F7605"/>
    <w:rsid w:val="002F78E9"/>
    <w:rsid w:val="003001E6"/>
    <w:rsid w:val="003003A7"/>
    <w:rsid w:val="00300439"/>
    <w:rsid w:val="00300DAF"/>
    <w:rsid w:val="00301639"/>
    <w:rsid w:val="00301D76"/>
    <w:rsid w:val="00302819"/>
    <w:rsid w:val="00302A84"/>
    <w:rsid w:val="00304884"/>
    <w:rsid w:val="00304F44"/>
    <w:rsid w:val="00305279"/>
    <w:rsid w:val="003055BD"/>
    <w:rsid w:val="0030590F"/>
    <w:rsid w:val="0030652F"/>
    <w:rsid w:val="00307464"/>
    <w:rsid w:val="00307A4D"/>
    <w:rsid w:val="00307CE7"/>
    <w:rsid w:val="00307F36"/>
    <w:rsid w:val="00310966"/>
    <w:rsid w:val="00311581"/>
    <w:rsid w:val="00312318"/>
    <w:rsid w:val="00313037"/>
    <w:rsid w:val="00313C3C"/>
    <w:rsid w:val="0031423E"/>
    <w:rsid w:val="00314DCB"/>
    <w:rsid w:val="003151E7"/>
    <w:rsid w:val="00316B3D"/>
    <w:rsid w:val="0031702C"/>
    <w:rsid w:val="003172E6"/>
    <w:rsid w:val="00320F0D"/>
    <w:rsid w:val="00321283"/>
    <w:rsid w:val="00321597"/>
    <w:rsid w:val="00321D7C"/>
    <w:rsid w:val="00321E74"/>
    <w:rsid w:val="00321EB1"/>
    <w:rsid w:val="003221E4"/>
    <w:rsid w:val="00322AC1"/>
    <w:rsid w:val="00323146"/>
    <w:rsid w:val="0032328D"/>
    <w:rsid w:val="0032329F"/>
    <w:rsid w:val="00323424"/>
    <w:rsid w:val="003239FE"/>
    <w:rsid w:val="00323C7D"/>
    <w:rsid w:val="00323D3F"/>
    <w:rsid w:val="00323DDD"/>
    <w:rsid w:val="0032437F"/>
    <w:rsid w:val="003250BF"/>
    <w:rsid w:val="0032539F"/>
    <w:rsid w:val="0032567C"/>
    <w:rsid w:val="00325E40"/>
    <w:rsid w:val="00326731"/>
    <w:rsid w:val="003268B9"/>
    <w:rsid w:val="003272B2"/>
    <w:rsid w:val="00327382"/>
    <w:rsid w:val="00327B13"/>
    <w:rsid w:val="00331E44"/>
    <w:rsid w:val="003321A5"/>
    <w:rsid w:val="00332355"/>
    <w:rsid w:val="00332442"/>
    <w:rsid w:val="0033279C"/>
    <w:rsid w:val="00332A13"/>
    <w:rsid w:val="003332AD"/>
    <w:rsid w:val="003334A6"/>
    <w:rsid w:val="00333863"/>
    <w:rsid w:val="003339FB"/>
    <w:rsid w:val="00333B8B"/>
    <w:rsid w:val="00333F1C"/>
    <w:rsid w:val="0033417F"/>
    <w:rsid w:val="0033435D"/>
    <w:rsid w:val="0033453E"/>
    <w:rsid w:val="003350C3"/>
    <w:rsid w:val="00335390"/>
    <w:rsid w:val="0033585F"/>
    <w:rsid w:val="00336309"/>
    <w:rsid w:val="00336370"/>
    <w:rsid w:val="003368C8"/>
    <w:rsid w:val="00336C78"/>
    <w:rsid w:val="003376D3"/>
    <w:rsid w:val="00337B1C"/>
    <w:rsid w:val="00340C1E"/>
    <w:rsid w:val="00342096"/>
    <w:rsid w:val="00343468"/>
    <w:rsid w:val="003445A0"/>
    <w:rsid w:val="00344A68"/>
    <w:rsid w:val="0034514D"/>
    <w:rsid w:val="003451B7"/>
    <w:rsid w:val="003451B9"/>
    <w:rsid w:val="00346123"/>
    <w:rsid w:val="003461B2"/>
    <w:rsid w:val="003469F2"/>
    <w:rsid w:val="00346C2F"/>
    <w:rsid w:val="003474FB"/>
    <w:rsid w:val="0034759E"/>
    <w:rsid w:val="003475C9"/>
    <w:rsid w:val="0034763E"/>
    <w:rsid w:val="00347679"/>
    <w:rsid w:val="00350931"/>
    <w:rsid w:val="00350AE7"/>
    <w:rsid w:val="003517ED"/>
    <w:rsid w:val="00351FD0"/>
    <w:rsid w:val="00352CE5"/>
    <w:rsid w:val="003534F4"/>
    <w:rsid w:val="00353AD7"/>
    <w:rsid w:val="00354AE0"/>
    <w:rsid w:val="00354DC5"/>
    <w:rsid w:val="00354DE5"/>
    <w:rsid w:val="0035516B"/>
    <w:rsid w:val="003551AB"/>
    <w:rsid w:val="003559CE"/>
    <w:rsid w:val="0035611D"/>
    <w:rsid w:val="0035726D"/>
    <w:rsid w:val="003575BA"/>
    <w:rsid w:val="003576B5"/>
    <w:rsid w:val="0036186B"/>
    <w:rsid w:val="00361EEC"/>
    <w:rsid w:val="0036208A"/>
    <w:rsid w:val="00362574"/>
    <w:rsid w:val="00362945"/>
    <w:rsid w:val="00362DCB"/>
    <w:rsid w:val="003636FC"/>
    <w:rsid w:val="0036375D"/>
    <w:rsid w:val="00363B32"/>
    <w:rsid w:val="00363B60"/>
    <w:rsid w:val="00363DB1"/>
    <w:rsid w:val="0036402F"/>
    <w:rsid w:val="0036433F"/>
    <w:rsid w:val="00364971"/>
    <w:rsid w:val="00365354"/>
    <w:rsid w:val="0036612E"/>
    <w:rsid w:val="00366370"/>
    <w:rsid w:val="00366ABC"/>
    <w:rsid w:val="0036753B"/>
    <w:rsid w:val="00370A95"/>
    <w:rsid w:val="00370C4C"/>
    <w:rsid w:val="00370F8B"/>
    <w:rsid w:val="0037110E"/>
    <w:rsid w:val="003717EE"/>
    <w:rsid w:val="00371AE8"/>
    <w:rsid w:val="00371F4C"/>
    <w:rsid w:val="00373177"/>
    <w:rsid w:val="00373842"/>
    <w:rsid w:val="0037388D"/>
    <w:rsid w:val="003738D1"/>
    <w:rsid w:val="00374863"/>
    <w:rsid w:val="003748F9"/>
    <w:rsid w:val="00374EEF"/>
    <w:rsid w:val="00375A0A"/>
    <w:rsid w:val="00375F26"/>
    <w:rsid w:val="0037626E"/>
    <w:rsid w:val="0037758F"/>
    <w:rsid w:val="00380392"/>
    <w:rsid w:val="00380EF6"/>
    <w:rsid w:val="003813E9"/>
    <w:rsid w:val="003815FB"/>
    <w:rsid w:val="00381AE8"/>
    <w:rsid w:val="0038240F"/>
    <w:rsid w:val="003828B0"/>
    <w:rsid w:val="00382A7C"/>
    <w:rsid w:val="00382BD5"/>
    <w:rsid w:val="00383645"/>
    <w:rsid w:val="003841B4"/>
    <w:rsid w:val="0038426E"/>
    <w:rsid w:val="0038481C"/>
    <w:rsid w:val="003849CA"/>
    <w:rsid w:val="00384A4E"/>
    <w:rsid w:val="00384E27"/>
    <w:rsid w:val="003858FE"/>
    <w:rsid w:val="00385A89"/>
    <w:rsid w:val="003864F5"/>
    <w:rsid w:val="0038682A"/>
    <w:rsid w:val="00386938"/>
    <w:rsid w:val="00386945"/>
    <w:rsid w:val="003872AB"/>
    <w:rsid w:val="00390597"/>
    <w:rsid w:val="00390650"/>
    <w:rsid w:val="00391107"/>
    <w:rsid w:val="0039120B"/>
    <w:rsid w:val="00391AD0"/>
    <w:rsid w:val="00391EBF"/>
    <w:rsid w:val="00392791"/>
    <w:rsid w:val="00393104"/>
    <w:rsid w:val="003933CC"/>
    <w:rsid w:val="00394DF7"/>
    <w:rsid w:val="00394F3C"/>
    <w:rsid w:val="00395169"/>
    <w:rsid w:val="00395260"/>
    <w:rsid w:val="003971FB"/>
    <w:rsid w:val="003A0622"/>
    <w:rsid w:val="003A072A"/>
    <w:rsid w:val="003A0B24"/>
    <w:rsid w:val="003A0CBA"/>
    <w:rsid w:val="003A0D62"/>
    <w:rsid w:val="003A0E65"/>
    <w:rsid w:val="003A11C0"/>
    <w:rsid w:val="003A14D2"/>
    <w:rsid w:val="003A25BF"/>
    <w:rsid w:val="003A316F"/>
    <w:rsid w:val="003A326C"/>
    <w:rsid w:val="003A33B6"/>
    <w:rsid w:val="003A3CB6"/>
    <w:rsid w:val="003A3FDB"/>
    <w:rsid w:val="003A43F2"/>
    <w:rsid w:val="003A4CBC"/>
    <w:rsid w:val="003A4D18"/>
    <w:rsid w:val="003A4E05"/>
    <w:rsid w:val="003A514B"/>
    <w:rsid w:val="003A7A93"/>
    <w:rsid w:val="003A7EBA"/>
    <w:rsid w:val="003B03B2"/>
    <w:rsid w:val="003B06A5"/>
    <w:rsid w:val="003B0DE8"/>
    <w:rsid w:val="003B1AD9"/>
    <w:rsid w:val="003B2BAA"/>
    <w:rsid w:val="003B2BBA"/>
    <w:rsid w:val="003B2BE1"/>
    <w:rsid w:val="003B2F80"/>
    <w:rsid w:val="003B363C"/>
    <w:rsid w:val="003B37A3"/>
    <w:rsid w:val="003B3E71"/>
    <w:rsid w:val="003B3F40"/>
    <w:rsid w:val="003B411C"/>
    <w:rsid w:val="003B444E"/>
    <w:rsid w:val="003B4847"/>
    <w:rsid w:val="003B4BE9"/>
    <w:rsid w:val="003B4DE9"/>
    <w:rsid w:val="003B50B1"/>
    <w:rsid w:val="003B618D"/>
    <w:rsid w:val="003B6CCA"/>
    <w:rsid w:val="003B7CBA"/>
    <w:rsid w:val="003C15F3"/>
    <w:rsid w:val="003C1E50"/>
    <w:rsid w:val="003C1EB2"/>
    <w:rsid w:val="003C21E0"/>
    <w:rsid w:val="003C233F"/>
    <w:rsid w:val="003C2341"/>
    <w:rsid w:val="003C2481"/>
    <w:rsid w:val="003C24DA"/>
    <w:rsid w:val="003C2EB1"/>
    <w:rsid w:val="003C30B2"/>
    <w:rsid w:val="003C3856"/>
    <w:rsid w:val="003C44E6"/>
    <w:rsid w:val="003C55EC"/>
    <w:rsid w:val="003C5ADD"/>
    <w:rsid w:val="003C5F93"/>
    <w:rsid w:val="003C6852"/>
    <w:rsid w:val="003C69C0"/>
    <w:rsid w:val="003C6E9F"/>
    <w:rsid w:val="003C7DC7"/>
    <w:rsid w:val="003C7FEE"/>
    <w:rsid w:val="003D0493"/>
    <w:rsid w:val="003D0A54"/>
    <w:rsid w:val="003D1149"/>
    <w:rsid w:val="003D2950"/>
    <w:rsid w:val="003D2E78"/>
    <w:rsid w:val="003D3A85"/>
    <w:rsid w:val="003D3D34"/>
    <w:rsid w:val="003D419B"/>
    <w:rsid w:val="003D455C"/>
    <w:rsid w:val="003D5AFA"/>
    <w:rsid w:val="003D6AF7"/>
    <w:rsid w:val="003D6DE5"/>
    <w:rsid w:val="003D78C5"/>
    <w:rsid w:val="003E0194"/>
    <w:rsid w:val="003E1066"/>
    <w:rsid w:val="003E1F22"/>
    <w:rsid w:val="003E2E64"/>
    <w:rsid w:val="003E35AC"/>
    <w:rsid w:val="003E3E11"/>
    <w:rsid w:val="003E5B8B"/>
    <w:rsid w:val="003E6721"/>
    <w:rsid w:val="003E6EAB"/>
    <w:rsid w:val="003E7724"/>
    <w:rsid w:val="003F0FDE"/>
    <w:rsid w:val="003F1713"/>
    <w:rsid w:val="003F2BFB"/>
    <w:rsid w:val="003F3B4A"/>
    <w:rsid w:val="003F41E2"/>
    <w:rsid w:val="003F4BBA"/>
    <w:rsid w:val="003F5BDB"/>
    <w:rsid w:val="003F5C64"/>
    <w:rsid w:val="003F5CBE"/>
    <w:rsid w:val="003F63E2"/>
    <w:rsid w:val="003F6540"/>
    <w:rsid w:val="003F667A"/>
    <w:rsid w:val="003F6CE1"/>
    <w:rsid w:val="003F7441"/>
    <w:rsid w:val="003F755B"/>
    <w:rsid w:val="003F77E3"/>
    <w:rsid w:val="00400B89"/>
    <w:rsid w:val="00401484"/>
    <w:rsid w:val="00402F54"/>
    <w:rsid w:val="0040326F"/>
    <w:rsid w:val="0040362F"/>
    <w:rsid w:val="004045E3"/>
    <w:rsid w:val="00405081"/>
    <w:rsid w:val="00405800"/>
    <w:rsid w:val="00405984"/>
    <w:rsid w:val="00405C4D"/>
    <w:rsid w:val="00405D7D"/>
    <w:rsid w:val="00406498"/>
    <w:rsid w:val="00406598"/>
    <w:rsid w:val="00407210"/>
    <w:rsid w:val="004074F9"/>
    <w:rsid w:val="00411214"/>
    <w:rsid w:val="0041160E"/>
    <w:rsid w:val="004116C0"/>
    <w:rsid w:val="00413525"/>
    <w:rsid w:val="00413BBF"/>
    <w:rsid w:val="004140C5"/>
    <w:rsid w:val="004145D0"/>
    <w:rsid w:val="0041491B"/>
    <w:rsid w:val="00415DF7"/>
    <w:rsid w:val="004160CE"/>
    <w:rsid w:val="00416FC8"/>
    <w:rsid w:val="004202AC"/>
    <w:rsid w:val="00420B3C"/>
    <w:rsid w:val="00421100"/>
    <w:rsid w:val="00421951"/>
    <w:rsid w:val="00421FE2"/>
    <w:rsid w:val="004221A6"/>
    <w:rsid w:val="00422BA3"/>
    <w:rsid w:val="00422ED6"/>
    <w:rsid w:val="00423590"/>
    <w:rsid w:val="00423A39"/>
    <w:rsid w:val="00424861"/>
    <w:rsid w:val="00424FAC"/>
    <w:rsid w:val="00425774"/>
    <w:rsid w:val="00425DC3"/>
    <w:rsid w:val="004264C2"/>
    <w:rsid w:val="00426D30"/>
    <w:rsid w:val="00426E96"/>
    <w:rsid w:val="0042759C"/>
    <w:rsid w:val="004275FD"/>
    <w:rsid w:val="00427F2C"/>
    <w:rsid w:val="00430228"/>
    <w:rsid w:val="004306CE"/>
    <w:rsid w:val="00430859"/>
    <w:rsid w:val="00430F59"/>
    <w:rsid w:val="0043181D"/>
    <w:rsid w:val="0043249C"/>
    <w:rsid w:val="00434255"/>
    <w:rsid w:val="00435542"/>
    <w:rsid w:val="00435636"/>
    <w:rsid w:val="004358AF"/>
    <w:rsid w:val="00435FE5"/>
    <w:rsid w:val="004361CE"/>
    <w:rsid w:val="004361D4"/>
    <w:rsid w:val="00436D62"/>
    <w:rsid w:val="004375F6"/>
    <w:rsid w:val="004405CB"/>
    <w:rsid w:val="0044112B"/>
    <w:rsid w:val="00441261"/>
    <w:rsid w:val="004417D8"/>
    <w:rsid w:val="00442F93"/>
    <w:rsid w:val="004442ED"/>
    <w:rsid w:val="0044437B"/>
    <w:rsid w:val="00444DAB"/>
    <w:rsid w:val="0044508A"/>
    <w:rsid w:val="00445494"/>
    <w:rsid w:val="0044583B"/>
    <w:rsid w:val="004473C3"/>
    <w:rsid w:val="004503A0"/>
    <w:rsid w:val="0045052C"/>
    <w:rsid w:val="00450C4C"/>
    <w:rsid w:val="00450C84"/>
    <w:rsid w:val="00451297"/>
    <w:rsid w:val="004514C1"/>
    <w:rsid w:val="00451D71"/>
    <w:rsid w:val="004525DC"/>
    <w:rsid w:val="004533B1"/>
    <w:rsid w:val="00453879"/>
    <w:rsid w:val="00453D32"/>
    <w:rsid w:val="00454116"/>
    <w:rsid w:val="004542CC"/>
    <w:rsid w:val="0045505F"/>
    <w:rsid w:val="00455503"/>
    <w:rsid w:val="00455701"/>
    <w:rsid w:val="00455AEB"/>
    <w:rsid w:val="00455B02"/>
    <w:rsid w:val="00456075"/>
    <w:rsid w:val="00457023"/>
    <w:rsid w:val="0045724C"/>
    <w:rsid w:val="0045776B"/>
    <w:rsid w:val="00457B11"/>
    <w:rsid w:val="00460A64"/>
    <w:rsid w:val="00461669"/>
    <w:rsid w:val="00461C3F"/>
    <w:rsid w:val="00461EE0"/>
    <w:rsid w:val="00462983"/>
    <w:rsid w:val="00462B6B"/>
    <w:rsid w:val="00463D92"/>
    <w:rsid w:val="00463FC3"/>
    <w:rsid w:val="00463FDE"/>
    <w:rsid w:val="0046475E"/>
    <w:rsid w:val="00464879"/>
    <w:rsid w:val="00464A05"/>
    <w:rsid w:val="00464ACA"/>
    <w:rsid w:val="00464C66"/>
    <w:rsid w:val="00471C2A"/>
    <w:rsid w:val="0047266D"/>
    <w:rsid w:val="00472AFC"/>
    <w:rsid w:val="00472D8F"/>
    <w:rsid w:val="004731A9"/>
    <w:rsid w:val="0047336C"/>
    <w:rsid w:val="0047336D"/>
    <w:rsid w:val="00473737"/>
    <w:rsid w:val="0047390C"/>
    <w:rsid w:val="00473972"/>
    <w:rsid w:val="0047473E"/>
    <w:rsid w:val="00474869"/>
    <w:rsid w:val="00474BCB"/>
    <w:rsid w:val="00475F91"/>
    <w:rsid w:val="0047689A"/>
    <w:rsid w:val="00477F0B"/>
    <w:rsid w:val="004802E3"/>
    <w:rsid w:val="00480F6B"/>
    <w:rsid w:val="00482996"/>
    <w:rsid w:val="00482CDB"/>
    <w:rsid w:val="00483B28"/>
    <w:rsid w:val="00483E98"/>
    <w:rsid w:val="00484B7B"/>
    <w:rsid w:val="00484C11"/>
    <w:rsid w:val="0048501B"/>
    <w:rsid w:val="00485A79"/>
    <w:rsid w:val="00485C37"/>
    <w:rsid w:val="00485DB7"/>
    <w:rsid w:val="00486EE3"/>
    <w:rsid w:val="004876EA"/>
    <w:rsid w:val="0048772B"/>
    <w:rsid w:val="0048784C"/>
    <w:rsid w:val="004879FC"/>
    <w:rsid w:val="00487BCD"/>
    <w:rsid w:val="004901F9"/>
    <w:rsid w:val="00490F09"/>
    <w:rsid w:val="00492489"/>
    <w:rsid w:val="00492BF9"/>
    <w:rsid w:val="00493C64"/>
    <w:rsid w:val="00493DE8"/>
    <w:rsid w:val="00494047"/>
    <w:rsid w:val="004941D5"/>
    <w:rsid w:val="004948A7"/>
    <w:rsid w:val="004968E0"/>
    <w:rsid w:val="00496CA2"/>
    <w:rsid w:val="00496F4B"/>
    <w:rsid w:val="00496FC2"/>
    <w:rsid w:val="004973A5"/>
    <w:rsid w:val="00497779"/>
    <w:rsid w:val="004979D4"/>
    <w:rsid w:val="00497BC2"/>
    <w:rsid w:val="004A09C6"/>
    <w:rsid w:val="004A173F"/>
    <w:rsid w:val="004A1BB2"/>
    <w:rsid w:val="004A267A"/>
    <w:rsid w:val="004A3067"/>
    <w:rsid w:val="004A334A"/>
    <w:rsid w:val="004A38A9"/>
    <w:rsid w:val="004A40F4"/>
    <w:rsid w:val="004A4908"/>
    <w:rsid w:val="004A59BA"/>
    <w:rsid w:val="004A703D"/>
    <w:rsid w:val="004A7235"/>
    <w:rsid w:val="004A7347"/>
    <w:rsid w:val="004A7508"/>
    <w:rsid w:val="004A7C96"/>
    <w:rsid w:val="004B04F2"/>
    <w:rsid w:val="004B0BA8"/>
    <w:rsid w:val="004B1436"/>
    <w:rsid w:val="004B32EE"/>
    <w:rsid w:val="004B3866"/>
    <w:rsid w:val="004B54E8"/>
    <w:rsid w:val="004B5C25"/>
    <w:rsid w:val="004B5E7A"/>
    <w:rsid w:val="004B60D4"/>
    <w:rsid w:val="004B6709"/>
    <w:rsid w:val="004B78E7"/>
    <w:rsid w:val="004C068D"/>
    <w:rsid w:val="004C0E88"/>
    <w:rsid w:val="004C1594"/>
    <w:rsid w:val="004C19C7"/>
    <w:rsid w:val="004C2395"/>
    <w:rsid w:val="004C3308"/>
    <w:rsid w:val="004C3359"/>
    <w:rsid w:val="004C3537"/>
    <w:rsid w:val="004C3D28"/>
    <w:rsid w:val="004C4397"/>
    <w:rsid w:val="004C4441"/>
    <w:rsid w:val="004C451A"/>
    <w:rsid w:val="004C4690"/>
    <w:rsid w:val="004C5A87"/>
    <w:rsid w:val="004C5CC4"/>
    <w:rsid w:val="004C71ED"/>
    <w:rsid w:val="004C720A"/>
    <w:rsid w:val="004C7516"/>
    <w:rsid w:val="004C7778"/>
    <w:rsid w:val="004C7E00"/>
    <w:rsid w:val="004D15BD"/>
    <w:rsid w:val="004D1926"/>
    <w:rsid w:val="004D19BE"/>
    <w:rsid w:val="004D1A8A"/>
    <w:rsid w:val="004D1B43"/>
    <w:rsid w:val="004D1DDA"/>
    <w:rsid w:val="004D1EDE"/>
    <w:rsid w:val="004D340B"/>
    <w:rsid w:val="004D3456"/>
    <w:rsid w:val="004D4587"/>
    <w:rsid w:val="004D5461"/>
    <w:rsid w:val="004D54CE"/>
    <w:rsid w:val="004D5890"/>
    <w:rsid w:val="004D5C77"/>
    <w:rsid w:val="004D6585"/>
    <w:rsid w:val="004D6AA3"/>
    <w:rsid w:val="004D6FDA"/>
    <w:rsid w:val="004D714D"/>
    <w:rsid w:val="004D7B76"/>
    <w:rsid w:val="004E0713"/>
    <w:rsid w:val="004E0D9A"/>
    <w:rsid w:val="004E0E10"/>
    <w:rsid w:val="004E0EE5"/>
    <w:rsid w:val="004E1B27"/>
    <w:rsid w:val="004E1C17"/>
    <w:rsid w:val="004E2B9D"/>
    <w:rsid w:val="004E2CB9"/>
    <w:rsid w:val="004E3626"/>
    <w:rsid w:val="004E3A0B"/>
    <w:rsid w:val="004E3C67"/>
    <w:rsid w:val="004E4273"/>
    <w:rsid w:val="004E4924"/>
    <w:rsid w:val="004E4B60"/>
    <w:rsid w:val="004E5284"/>
    <w:rsid w:val="004E5EAA"/>
    <w:rsid w:val="004E7562"/>
    <w:rsid w:val="004E7AD8"/>
    <w:rsid w:val="004F00AC"/>
    <w:rsid w:val="004F085A"/>
    <w:rsid w:val="004F0CC6"/>
    <w:rsid w:val="004F1127"/>
    <w:rsid w:val="004F18EF"/>
    <w:rsid w:val="004F1CD5"/>
    <w:rsid w:val="004F22D3"/>
    <w:rsid w:val="004F2389"/>
    <w:rsid w:val="004F25FD"/>
    <w:rsid w:val="004F4F4C"/>
    <w:rsid w:val="004F604B"/>
    <w:rsid w:val="004F7D07"/>
    <w:rsid w:val="00500052"/>
    <w:rsid w:val="00500090"/>
    <w:rsid w:val="0050192B"/>
    <w:rsid w:val="005028FA"/>
    <w:rsid w:val="005036A8"/>
    <w:rsid w:val="005038C6"/>
    <w:rsid w:val="00503B31"/>
    <w:rsid w:val="00503D81"/>
    <w:rsid w:val="00504D61"/>
    <w:rsid w:val="00505278"/>
    <w:rsid w:val="00505696"/>
    <w:rsid w:val="0050630B"/>
    <w:rsid w:val="0050675B"/>
    <w:rsid w:val="00510571"/>
    <w:rsid w:val="005107E2"/>
    <w:rsid w:val="00510A15"/>
    <w:rsid w:val="00510CE3"/>
    <w:rsid w:val="005111D8"/>
    <w:rsid w:val="0051227F"/>
    <w:rsid w:val="00512C1C"/>
    <w:rsid w:val="00513B0C"/>
    <w:rsid w:val="00513E50"/>
    <w:rsid w:val="0051440B"/>
    <w:rsid w:val="005146C8"/>
    <w:rsid w:val="0051551F"/>
    <w:rsid w:val="0051563F"/>
    <w:rsid w:val="00515A85"/>
    <w:rsid w:val="00515EB3"/>
    <w:rsid w:val="00516748"/>
    <w:rsid w:val="00516974"/>
    <w:rsid w:val="00516DC5"/>
    <w:rsid w:val="00516F70"/>
    <w:rsid w:val="005175C4"/>
    <w:rsid w:val="00517E7C"/>
    <w:rsid w:val="0052059E"/>
    <w:rsid w:val="00521A7C"/>
    <w:rsid w:val="00522AB3"/>
    <w:rsid w:val="00522BA0"/>
    <w:rsid w:val="00523B8E"/>
    <w:rsid w:val="00523CA8"/>
    <w:rsid w:val="00524662"/>
    <w:rsid w:val="00524A9D"/>
    <w:rsid w:val="0052564A"/>
    <w:rsid w:val="00525CD9"/>
    <w:rsid w:val="0052605C"/>
    <w:rsid w:val="00526C50"/>
    <w:rsid w:val="00527FD6"/>
    <w:rsid w:val="0053012D"/>
    <w:rsid w:val="0053021B"/>
    <w:rsid w:val="005307A7"/>
    <w:rsid w:val="00530AE6"/>
    <w:rsid w:val="00531109"/>
    <w:rsid w:val="00532363"/>
    <w:rsid w:val="00533349"/>
    <w:rsid w:val="0053339F"/>
    <w:rsid w:val="00533D85"/>
    <w:rsid w:val="00534986"/>
    <w:rsid w:val="00534D27"/>
    <w:rsid w:val="00534F64"/>
    <w:rsid w:val="00535617"/>
    <w:rsid w:val="00535C38"/>
    <w:rsid w:val="00536193"/>
    <w:rsid w:val="00537480"/>
    <w:rsid w:val="0053753A"/>
    <w:rsid w:val="00537947"/>
    <w:rsid w:val="005401E0"/>
    <w:rsid w:val="00540825"/>
    <w:rsid w:val="00541474"/>
    <w:rsid w:val="005415D7"/>
    <w:rsid w:val="00541693"/>
    <w:rsid w:val="00542932"/>
    <w:rsid w:val="00542D20"/>
    <w:rsid w:val="005431CD"/>
    <w:rsid w:val="00543253"/>
    <w:rsid w:val="005432AC"/>
    <w:rsid w:val="00543D4F"/>
    <w:rsid w:val="0054411F"/>
    <w:rsid w:val="0054477E"/>
    <w:rsid w:val="00544F74"/>
    <w:rsid w:val="005457CD"/>
    <w:rsid w:val="00546891"/>
    <w:rsid w:val="0054711B"/>
    <w:rsid w:val="0054786C"/>
    <w:rsid w:val="0055108C"/>
    <w:rsid w:val="00551F73"/>
    <w:rsid w:val="005521E8"/>
    <w:rsid w:val="00553756"/>
    <w:rsid w:val="00553764"/>
    <w:rsid w:val="00553E08"/>
    <w:rsid w:val="00553FEA"/>
    <w:rsid w:val="0055419D"/>
    <w:rsid w:val="00554222"/>
    <w:rsid w:val="00554381"/>
    <w:rsid w:val="0055453F"/>
    <w:rsid w:val="00554DD0"/>
    <w:rsid w:val="00554E81"/>
    <w:rsid w:val="00556DD6"/>
    <w:rsid w:val="00557210"/>
    <w:rsid w:val="00557711"/>
    <w:rsid w:val="00557787"/>
    <w:rsid w:val="005578FA"/>
    <w:rsid w:val="00557A4A"/>
    <w:rsid w:val="005606AB"/>
    <w:rsid w:val="005610D3"/>
    <w:rsid w:val="00561799"/>
    <w:rsid w:val="00561A34"/>
    <w:rsid w:val="0056293F"/>
    <w:rsid w:val="00562DA8"/>
    <w:rsid w:val="005643AE"/>
    <w:rsid w:val="005653B0"/>
    <w:rsid w:val="00565403"/>
    <w:rsid w:val="00565AB7"/>
    <w:rsid w:val="00565BA4"/>
    <w:rsid w:val="005660EB"/>
    <w:rsid w:val="0056617A"/>
    <w:rsid w:val="00566681"/>
    <w:rsid w:val="005704D9"/>
    <w:rsid w:val="00570511"/>
    <w:rsid w:val="00570FB8"/>
    <w:rsid w:val="0057314B"/>
    <w:rsid w:val="00573973"/>
    <w:rsid w:val="00574AB3"/>
    <w:rsid w:val="0057539F"/>
    <w:rsid w:val="005756EB"/>
    <w:rsid w:val="00575871"/>
    <w:rsid w:val="00576047"/>
    <w:rsid w:val="00577AA8"/>
    <w:rsid w:val="005803FD"/>
    <w:rsid w:val="0058084E"/>
    <w:rsid w:val="00581230"/>
    <w:rsid w:val="00581656"/>
    <w:rsid w:val="0058203D"/>
    <w:rsid w:val="005821F5"/>
    <w:rsid w:val="005828F2"/>
    <w:rsid w:val="0058380F"/>
    <w:rsid w:val="00583B9F"/>
    <w:rsid w:val="00583D9D"/>
    <w:rsid w:val="00583E3A"/>
    <w:rsid w:val="005840AB"/>
    <w:rsid w:val="0058496F"/>
    <w:rsid w:val="0058507B"/>
    <w:rsid w:val="00585FA0"/>
    <w:rsid w:val="005861D2"/>
    <w:rsid w:val="0058667D"/>
    <w:rsid w:val="0058670A"/>
    <w:rsid w:val="0058697A"/>
    <w:rsid w:val="005876CF"/>
    <w:rsid w:val="0059029B"/>
    <w:rsid w:val="00590361"/>
    <w:rsid w:val="00590741"/>
    <w:rsid w:val="005917EA"/>
    <w:rsid w:val="00591E5A"/>
    <w:rsid w:val="00592D13"/>
    <w:rsid w:val="00593335"/>
    <w:rsid w:val="005937CC"/>
    <w:rsid w:val="005941C4"/>
    <w:rsid w:val="00594786"/>
    <w:rsid w:val="005951B7"/>
    <w:rsid w:val="005951D0"/>
    <w:rsid w:val="00595522"/>
    <w:rsid w:val="0059569B"/>
    <w:rsid w:val="00595C69"/>
    <w:rsid w:val="00595E53"/>
    <w:rsid w:val="00596A87"/>
    <w:rsid w:val="00596DAE"/>
    <w:rsid w:val="00596DE1"/>
    <w:rsid w:val="00597268"/>
    <w:rsid w:val="00597B87"/>
    <w:rsid w:val="005A0415"/>
    <w:rsid w:val="005A0A45"/>
    <w:rsid w:val="005A102D"/>
    <w:rsid w:val="005A1657"/>
    <w:rsid w:val="005A1E05"/>
    <w:rsid w:val="005A2285"/>
    <w:rsid w:val="005A23BC"/>
    <w:rsid w:val="005A2620"/>
    <w:rsid w:val="005A3514"/>
    <w:rsid w:val="005A424B"/>
    <w:rsid w:val="005A43CD"/>
    <w:rsid w:val="005A4DD0"/>
    <w:rsid w:val="005A4FF2"/>
    <w:rsid w:val="005A510E"/>
    <w:rsid w:val="005A601F"/>
    <w:rsid w:val="005A61C2"/>
    <w:rsid w:val="005A6C83"/>
    <w:rsid w:val="005A6C92"/>
    <w:rsid w:val="005A6E66"/>
    <w:rsid w:val="005A7041"/>
    <w:rsid w:val="005A7413"/>
    <w:rsid w:val="005A7940"/>
    <w:rsid w:val="005A7BA9"/>
    <w:rsid w:val="005A7DE8"/>
    <w:rsid w:val="005B0305"/>
    <w:rsid w:val="005B03B1"/>
    <w:rsid w:val="005B0D8D"/>
    <w:rsid w:val="005B40FB"/>
    <w:rsid w:val="005B4A52"/>
    <w:rsid w:val="005B578F"/>
    <w:rsid w:val="005B6158"/>
    <w:rsid w:val="005B6637"/>
    <w:rsid w:val="005B696B"/>
    <w:rsid w:val="005B6ACD"/>
    <w:rsid w:val="005B7432"/>
    <w:rsid w:val="005B7968"/>
    <w:rsid w:val="005B79AE"/>
    <w:rsid w:val="005B79DD"/>
    <w:rsid w:val="005C08F1"/>
    <w:rsid w:val="005C0E72"/>
    <w:rsid w:val="005C1454"/>
    <w:rsid w:val="005C17F8"/>
    <w:rsid w:val="005C2423"/>
    <w:rsid w:val="005C329A"/>
    <w:rsid w:val="005C32CE"/>
    <w:rsid w:val="005C36DD"/>
    <w:rsid w:val="005C49BB"/>
    <w:rsid w:val="005C50E8"/>
    <w:rsid w:val="005C5413"/>
    <w:rsid w:val="005C541F"/>
    <w:rsid w:val="005C5BAB"/>
    <w:rsid w:val="005C5BD1"/>
    <w:rsid w:val="005C650E"/>
    <w:rsid w:val="005C6DDA"/>
    <w:rsid w:val="005C7E17"/>
    <w:rsid w:val="005D0363"/>
    <w:rsid w:val="005D1068"/>
    <w:rsid w:val="005D10D9"/>
    <w:rsid w:val="005D189E"/>
    <w:rsid w:val="005D257E"/>
    <w:rsid w:val="005D299D"/>
    <w:rsid w:val="005D3A9B"/>
    <w:rsid w:val="005D41AB"/>
    <w:rsid w:val="005D4CCF"/>
    <w:rsid w:val="005D6788"/>
    <w:rsid w:val="005D71F6"/>
    <w:rsid w:val="005D7345"/>
    <w:rsid w:val="005D7677"/>
    <w:rsid w:val="005E0966"/>
    <w:rsid w:val="005E1272"/>
    <w:rsid w:val="005E16BB"/>
    <w:rsid w:val="005E265D"/>
    <w:rsid w:val="005E38FC"/>
    <w:rsid w:val="005E3CE2"/>
    <w:rsid w:val="005E3F2C"/>
    <w:rsid w:val="005E4895"/>
    <w:rsid w:val="005E4916"/>
    <w:rsid w:val="005E5926"/>
    <w:rsid w:val="005E6EC7"/>
    <w:rsid w:val="005E7531"/>
    <w:rsid w:val="005E7AA1"/>
    <w:rsid w:val="005E7D3E"/>
    <w:rsid w:val="005F031A"/>
    <w:rsid w:val="005F0ABC"/>
    <w:rsid w:val="005F0C85"/>
    <w:rsid w:val="005F1C15"/>
    <w:rsid w:val="005F1FBA"/>
    <w:rsid w:val="005F4232"/>
    <w:rsid w:val="005F4CAB"/>
    <w:rsid w:val="005F5127"/>
    <w:rsid w:val="005F5E3D"/>
    <w:rsid w:val="005F5EE8"/>
    <w:rsid w:val="005F65BE"/>
    <w:rsid w:val="005F69B2"/>
    <w:rsid w:val="005F6A75"/>
    <w:rsid w:val="005F7EB4"/>
    <w:rsid w:val="0060090D"/>
    <w:rsid w:val="00600B49"/>
    <w:rsid w:val="00600C90"/>
    <w:rsid w:val="00600F5E"/>
    <w:rsid w:val="0060117F"/>
    <w:rsid w:val="00601261"/>
    <w:rsid w:val="00601891"/>
    <w:rsid w:val="00601F4A"/>
    <w:rsid w:val="00602589"/>
    <w:rsid w:val="006026C0"/>
    <w:rsid w:val="006033B7"/>
    <w:rsid w:val="00603879"/>
    <w:rsid w:val="006042EF"/>
    <w:rsid w:val="0060502E"/>
    <w:rsid w:val="00605C56"/>
    <w:rsid w:val="00606BFA"/>
    <w:rsid w:val="00606C89"/>
    <w:rsid w:val="006072C6"/>
    <w:rsid w:val="006074D8"/>
    <w:rsid w:val="006078EB"/>
    <w:rsid w:val="006105CD"/>
    <w:rsid w:val="006106F8"/>
    <w:rsid w:val="006109AB"/>
    <w:rsid w:val="00610CAF"/>
    <w:rsid w:val="00611729"/>
    <w:rsid w:val="0061226D"/>
    <w:rsid w:val="006126F0"/>
    <w:rsid w:val="0061294B"/>
    <w:rsid w:val="00612E3A"/>
    <w:rsid w:val="0061303B"/>
    <w:rsid w:val="00613DCE"/>
    <w:rsid w:val="00613EF9"/>
    <w:rsid w:val="0061437D"/>
    <w:rsid w:val="0061571E"/>
    <w:rsid w:val="00615E52"/>
    <w:rsid w:val="00615FD7"/>
    <w:rsid w:val="00617258"/>
    <w:rsid w:val="0061752D"/>
    <w:rsid w:val="00620212"/>
    <w:rsid w:val="006203BD"/>
    <w:rsid w:val="00620AA6"/>
    <w:rsid w:val="006214CF"/>
    <w:rsid w:val="0062166D"/>
    <w:rsid w:val="006229E8"/>
    <w:rsid w:val="00624FE5"/>
    <w:rsid w:val="0062508A"/>
    <w:rsid w:val="00625552"/>
    <w:rsid w:val="006259FD"/>
    <w:rsid w:val="00625C9E"/>
    <w:rsid w:val="00626CB5"/>
    <w:rsid w:val="006270CF"/>
    <w:rsid w:val="00627C97"/>
    <w:rsid w:val="00630D3A"/>
    <w:rsid w:val="006327F0"/>
    <w:rsid w:val="00632800"/>
    <w:rsid w:val="00634750"/>
    <w:rsid w:val="00634D99"/>
    <w:rsid w:val="006356A9"/>
    <w:rsid w:val="00635963"/>
    <w:rsid w:val="00636EA6"/>
    <w:rsid w:val="00637C2F"/>
    <w:rsid w:val="00640124"/>
    <w:rsid w:val="006403D6"/>
    <w:rsid w:val="00640F1E"/>
    <w:rsid w:val="00641793"/>
    <w:rsid w:val="00641EDF"/>
    <w:rsid w:val="00642628"/>
    <w:rsid w:val="00642A74"/>
    <w:rsid w:val="006430AD"/>
    <w:rsid w:val="006430DC"/>
    <w:rsid w:val="00643977"/>
    <w:rsid w:val="00644599"/>
    <w:rsid w:val="00644D30"/>
    <w:rsid w:val="00645C38"/>
    <w:rsid w:val="00645F77"/>
    <w:rsid w:val="006465C4"/>
    <w:rsid w:val="00646B23"/>
    <w:rsid w:val="00646D39"/>
    <w:rsid w:val="00647201"/>
    <w:rsid w:val="0064747F"/>
    <w:rsid w:val="006474FD"/>
    <w:rsid w:val="0064750D"/>
    <w:rsid w:val="00650B11"/>
    <w:rsid w:val="00650C47"/>
    <w:rsid w:val="00651669"/>
    <w:rsid w:val="00651B88"/>
    <w:rsid w:val="00651F84"/>
    <w:rsid w:val="0065226E"/>
    <w:rsid w:val="00652398"/>
    <w:rsid w:val="00652638"/>
    <w:rsid w:val="00652A9C"/>
    <w:rsid w:val="0065322C"/>
    <w:rsid w:val="0065348E"/>
    <w:rsid w:val="006534C6"/>
    <w:rsid w:val="00653860"/>
    <w:rsid w:val="00653FB1"/>
    <w:rsid w:val="00655003"/>
    <w:rsid w:val="006558D0"/>
    <w:rsid w:val="006558FF"/>
    <w:rsid w:val="00655DAF"/>
    <w:rsid w:val="00656459"/>
    <w:rsid w:val="006566E0"/>
    <w:rsid w:val="00656991"/>
    <w:rsid w:val="0065763A"/>
    <w:rsid w:val="006601D6"/>
    <w:rsid w:val="00660AA8"/>
    <w:rsid w:val="00660E7E"/>
    <w:rsid w:val="00664010"/>
    <w:rsid w:val="00664550"/>
    <w:rsid w:val="00664860"/>
    <w:rsid w:val="006655E4"/>
    <w:rsid w:val="00665714"/>
    <w:rsid w:val="00665D41"/>
    <w:rsid w:val="00665DBA"/>
    <w:rsid w:val="0066635C"/>
    <w:rsid w:val="00666FB0"/>
    <w:rsid w:val="0066733A"/>
    <w:rsid w:val="00667374"/>
    <w:rsid w:val="006674FB"/>
    <w:rsid w:val="00667883"/>
    <w:rsid w:val="00667950"/>
    <w:rsid w:val="00670404"/>
    <w:rsid w:val="00670654"/>
    <w:rsid w:val="006736D8"/>
    <w:rsid w:val="006750DC"/>
    <w:rsid w:val="0067541A"/>
    <w:rsid w:val="006754D1"/>
    <w:rsid w:val="006760A1"/>
    <w:rsid w:val="006762BA"/>
    <w:rsid w:val="00676C3F"/>
    <w:rsid w:val="00677EE0"/>
    <w:rsid w:val="00680DA6"/>
    <w:rsid w:val="0068111E"/>
    <w:rsid w:val="00681C37"/>
    <w:rsid w:val="00681D4E"/>
    <w:rsid w:val="00682912"/>
    <w:rsid w:val="00682EF3"/>
    <w:rsid w:val="00683E1C"/>
    <w:rsid w:val="0068595D"/>
    <w:rsid w:val="00685E51"/>
    <w:rsid w:val="00686F65"/>
    <w:rsid w:val="006873EC"/>
    <w:rsid w:val="00687C6F"/>
    <w:rsid w:val="00687FA6"/>
    <w:rsid w:val="006905D9"/>
    <w:rsid w:val="006906F6"/>
    <w:rsid w:val="00690811"/>
    <w:rsid w:val="0069098A"/>
    <w:rsid w:val="00691457"/>
    <w:rsid w:val="00691509"/>
    <w:rsid w:val="00693578"/>
    <w:rsid w:val="00693DE1"/>
    <w:rsid w:val="0069432C"/>
    <w:rsid w:val="00695BFA"/>
    <w:rsid w:val="006960A2"/>
    <w:rsid w:val="00697150"/>
    <w:rsid w:val="00697449"/>
    <w:rsid w:val="006A013E"/>
    <w:rsid w:val="006A06EB"/>
    <w:rsid w:val="006A0BDA"/>
    <w:rsid w:val="006A134A"/>
    <w:rsid w:val="006A1388"/>
    <w:rsid w:val="006A1AF8"/>
    <w:rsid w:val="006A25FC"/>
    <w:rsid w:val="006A2900"/>
    <w:rsid w:val="006A2E7F"/>
    <w:rsid w:val="006A33E2"/>
    <w:rsid w:val="006A429F"/>
    <w:rsid w:val="006A4721"/>
    <w:rsid w:val="006A483C"/>
    <w:rsid w:val="006A4D0E"/>
    <w:rsid w:val="006A6AEB"/>
    <w:rsid w:val="006A6C80"/>
    <w:rsid w:val="006A6E30"/>
    <w:rsid w:val="006A79AB"/>
    <w:rsid w:val="006A79FB"/>
    <w:rsid w:val="006A7A67"/>
    <w:rsid w:val="006B0188"/>
    <w:rsid w:val="006B08A0"/>
    <w:rsid w:val="006B0B1C"/>
    <w:rsid w:val="006B12D6"/>
    <w:rsid w:val="006B1FF6"/>
    <w:rsid w:val="006B24CF"/>
    <w:rsid w:val="006B3703"/>
    <w:rsid w:val="006B3E07"/>
    <w:rsid w:val="006B4A85"/>
    <w:rsid w:val="006B5022"/>
    <w:rsid w:val="006B536A"/>
    <w:rsid w:val="006B5760"/>
    <w:rsid w:val="006B58D9"/>
    <w:rsid w:val="006B5E93"/>
    <w:rsid w:val="006B61C8"/>
    <w:rsid w:val="006B78B1"/>
    <w:rsid w:val="006C004C"/>
    <w:rsid w:val="006C1868"/>
    <w:rsid w:val="006C2692"/>
    <w:rsid w:val="006C2EA8"/>
    <w:rsid w:val="006C32F6"/>
    <w:rsid w:val="006C332C"/>
    <w:rsid w:val="006C39C5"/>
    <w:rsid w:val="006C4324"/>
    <w:rsid w:val="006C4816"/>
    <w:rsid w:val="006C4A99"/>
    <w:rsid w:val="006C5A6E"/>
    <w:rsid w:val="006C5C52"/>
    <w:rsid w:val="006C5F3A"/>
    <w:rsid w:val="006C797B"/>
    <w:rsid w:val="006D0284"/>
    <w:rsid w:val="006D0653"/>
    <w:rsid w:val="006D09E2"/>
    <w:rsid w:val="006D0E24"/>
    <w:rsid w:val="006D1244"/>
    <w:rsid w:val="006D1295"/>
    <w:rsid w:val="006D144C"/>
    <w:rsid w:val="006D1809"/>
    <w:rsid w:val="006D1AD3"/>
    <w:rsid w:val="006D1D3C"/>
    <w:rsid w:val="006D26A7"/>
    <w:rsid w:val="006D3570"/>
    <w:rsid w:val="006D4101"/>
    <w:rsid w:val="006D4323"/>
    <w:rsid w:val="006D464D"/>
    <w:rsid w:val="006D4A54"/>
    <w:rsid w:val="006D4BE3"/>
    <w:rsid w:val="006D4D21"/>
    <w:rsid w:val="006D5C9B"/>
    <w:rsid w:val="006D672A"/>
    <w:rsid w:val="006D68EE"/>
    <w:rsid w:val="006D728A"/>
    <w:rsid w:val="006D7372"/>
    <w:rsid w:val="006D73D1"/>
    <w:rsid w:val="006D7CE0"/>
    <w:rsid w:val="006E0AC5"/>
    <w:rsid w:val="006E0D82"/>
    <w:rsid w:val="006E0FEE"/>
    <w:rsid w:val="006E17C6"/>
    <w:rsid w:val="006E20E5"/>
    <w:rsid w:val="006E211D"/>
    <w:rsid w:val="006E2217"/>
    <w:rsid w:val="006E36E5"/>
    <w:rsid w:val="006E3BA0"/>
    <w:rsid w:val="006E3BDB"/>
    <w:rsid w:val="006E46EB"/>
    <w:rsid w:val="006E4CCF"/>
    <w:rsid w:val="006E4DC4"/>
    <w:rsid w:val="006E55F3"/>
    <w:rsid w:val="006E5BC4"/>
    <w:rsid w:val="006E64F6"/>
    <w:rsid w:val="006F0039"/>
    <w:rsid w:val="006F0503"/>
    <w:rsid w:val="006F087E"/>
    <w:rsid w:val="006F0D39"/>
    <w:rsid w:val="006F1462"/>
    <w:rsid w:val="006F17B0"/>
    <w:rsid w:val="006F33FF"/>
    <w:rsid w:val="006F364B"/>
    <w:rsid w:val="006F395D"/>
    <w:rsid w:val="006F3B78"/>
    <w:rsid w:val="006F41D6"/>
    <w:rsid w:val="006F5F6F"/>
    <w:rsid w:val="006F60FB"/>
    <w:rsid w:val="006F764A"/>
    <w:rsid w:val="006F78F9"/>
    <w:rsid w:val="006F7FB5"/>
    <w:rsid w:val="00700999"/>
    <w:rsid w:val="00700F46"/>
    <w:rsid w:val="00700FF1"/>
    <w:rsid w:val="00701748"/>
    <w:rsid w:val="00701AE0"/>
    <w:rsid w:val="00701CE5"/>
    <w:rsid w:val="007020D6"/>
    <w:rsid w:val="00702F0D"/>
    <w:rsid w:val="00703475"/>
    <w:rsid w:val="00704BAF"/>
    <w:rsid w:val="007059E1"/>
    <w:rsid w:val="00705D0B"/>
    <w:rsid w:val="00705E81"/>
    <w:rsid w:val="0070652C"/>
    <w:rsid w:val="0070692C"/>
    <w:rsid w:val="007069C0"/>
    <w:rsid w:val="00707863"/>
    <w:rsid w:val="00707DE2"/>
    <w:rsid w:val="00711488"/>
    <w:rsid w:val="00711A5F"/>
    <w:rsid w:val="0071213C"/>
    <w:rsid w:val="00712263"/>
    <w:rsid w:val="00713281"/>
    <w:rsid w:val="0071398F"/>
    <w:rsid w:val="00714119"/>
    <w:rsid w:val="00715248"/>
    <w:rsid w:val="00715CE9"/>
    <w:rsid w:val="00716FF6"/>
    <w:rsid w:val="00717E4F"/>
    <w:rsid w:val="00720420"/>
    <w:rsid w:val="0072058D"/>
    <w:rsid w:val="00720628"/>
    <w:rsid w:val="00721BCF"/>
    <w:rsid w:val="00721E4C"/>
    <w:rsid w:val="007222A6"/>
    <w:rsid w:val="0072273A"/>
    <w:rsid w:val="00722A5E"/>
    <w:rsid w:val="007231D0"/>
    <w:rsid w:val="007232D5"/>
    <w:rsid w:val="00724222"/>
    <w:rsid w:val="00724C50"/>
    <w:rsid w:val="00725215"/>
    <w:rsid w:val="00725464"/>
    <w:rsid w:val="00725503"/>
    <w:rsid w:val="00725C29"/>
    <w:rsid w:val="00725CBD"/>
    <w:rsid w:val="00725FFF"/>
    <w:rsid w:val="00727D0C"/>
    <w:rsid w:val="00727D41"/>
    <w:rsid w:val="00727D68"/>
    <w:rsid w:val="007305D8"/>
    <w:rsid w:val="007309A7"/>
    <w:rsid w:val="007315D4"/>
    <w:rsid w:val="00731717"/>
    <w:rsid w:val="00732434"/>
    <w:rsid w:val="00732478"/>
    <w:rsid w:val="007328C5"/>
    <w:rsid w:val="00732C53"/>
    <w:rsid w:val="00733723"/>
    <w:rsid w:val="00733FE2"/>
    <w:rsid w:val="0073546C"/>
    <w:rsid w:val="007354B4"/>
    <w:rsid w:val="00735968"/>
    <w:rsid w:val="00736172"/>
    <w:rsid w:val="00737204"/>
    <w:rsid w:val="007372B5"/>
    <w:rsid w:val="007375A1"/>
    <w:rsid w:val="00737A99"/>
    <w:rsid w:val="007401F6"/>
    <w:rsid w:val="007408B1"/>
    <w:rsid w:val="00740B09"/>
    <w:rsid w:val="00741C12"/>
    <w:rsid w:val="007425B8"/>
    <w:rsid w:val="00742C02"/>
    <w:rsid w:val="00742CFA"/>
    <w:rsid w:val="00742E68"/>
    <w:rsid w:val="00743FC9"/>
    <w:rsid w:val="007449D7"/>
    <w:rsid w:val="00744A91"/>
    <w:rsid w:val="00744C16"/>
    <w:rsid w:val="00744F34"/>
    <w:rsid w:val="0074505F"/>
    <w:rsid w:val="00745330"/>
    <w:rsid w:val="00746350"/>
    <w:rsid w:val="00746AAF"/>
    <w:rsid w:val="00747033"/>
    <w:rsid w:val="00747061"/>
    <w:rsid w:val="00750869"/>
    <w:rsid w:val="00751F01"/>
    <w:rsid w:val="0075233A"/>
    <w:rsid w:val="00752607"/>
    <w:rsid w:val="00753710"/>
    <w:rsid w:val="00753A1D"/>
    <w:rsid w:val="0075446F"/>
    <w:rsid w:val="0075589C"/>
    <w:rsid w:val="00755FD2"/>
    <w:rsid w:val="00756CAA"/>
    <w:rsid w:val="00756FD7"/>
    <w:rsid w:val="00757E13"/>
    <w:rsid w:val="00760295"/>
    <w:rsid w:val="00760333"/>
    <w:rsid w:val="007613A7"/>
    <w:rsid w:val="007613ED"/>
    <w:rsid w:val="007626AD"/>
    <w:rsid w:val="00763E52"/>
    <w:rsid w:val="00764679"/>
    <w:rsid w:val="0076567F"/>
    <w:rsid w:val="00765CCE"/>
    <w:rsid w:val="00766636"/>
    <w:rsid w:val="007666BD"/>
    <w:rsid w:val="00766B62"/>
    <w:rsid w:val="00767EFF"/>
    <w:rsid w:val="007700DF"/>
    <w:rsid w:val="007718C9"/>
    <w:rsid w:val="007718DF"/>
    <w:rsid w:val="007719F8"/>
    <w:rsid w:val="00772BA3"/>
    <w:rsid w:val="0077371A"/>
    <w:rsid w:val="00774B5F"/>
    <w:rsid w:val="00774D8C"/>
    <w:rsid w:val="007752B5"/>
    <w:rsid w:val="0077560A"/>
    <w:rsid w:val="00775D04"/>
    <w:rsid w:val="00775D27"/>
    <w:rsid w:val="0077655C"/>
    <w:rsid w:val="007769CE"/>
    <w:rsid w:val="00776D0F"/>
    <w:rsid w:val="00776E44"/>
    <w:rsid w:val="007776EB"/>
    <w:rsid w:val="00777921"/>
    <w:rsid w:val="00777E8B"/>
    <w:rsid w:val="00777EBB"/>
    <w:rsid w:val="007811B4"/>
    <w:rsid w:val="007815F4"/>
    <w:rsid w:val="00781C53"/>
    <w:rsid w:val="00782317"/>
    <w:rsid w:val="00782D20"/>
    <w:rsid w:val="00782D98"/>
    <w:rsid w:val="00783097"/>
    <w:rsid w:val="00783364"/>
    <w:rsid w:val="007834C3"/>
    <w:rsid w:val="00784085"/>
    <w:rsid w:val="00784903"/>
    <w:rsid w:val="00784D39"/>
    <w:rsid w:val="00784F02"/>
    <w:rsid w:val="007862A0"/>
    <w:rsid w:val="00786A22"/>
    <w:rsid w:val="007873E3"/>
    <w:rsid w:val="00787618"/>
    <w:rsid w:val="00787B8E"/>
    <w:rsid w:val="00787F35"/>
    <w:rsid w:val="007900C4"/>
    <w:rsid w:val="007907A5"/>
    <w:rsid w:val="0079105E"/>
    <w:rsid w:val="00791316"/>
    <w:rsid w:val="00791F91"/>
    <w:rsid w:val="007920B2"/>
    <w:rsid w:val="00793219"/>
    <w:rsid w:val="00793246"/>
    <w:rsid w:val="00793F11"/>
    <w:rsid w:val="00794CEE"/>
    <w:rsid w:val="00795FE8"/>
    <w:rsid w:val="007963BF"/>
    <w:rsid w:val="00797D8E"/>
    <w:rsid w:val="007A0352"/>
    <w:rsid w:val="007A220E"/>
    <w:rsid w:val="007A25EC"/>
    <w:rsid w:val="007A2D20"/>
    <w:rsid w:val="007A2D43"/>
    <w:rsid w:val="007A2FFD"/>
    <w:rsid w:val="007A32AD"/>
    <w:rsid w:val="007A390E"/>
    <w:rsid w:val="007A3D01"/>
    <w:rsid w:val="007A4403"/>
    <w:rsid w:val="007A48A9"/>
    <w:rsid w:val="007A5630"/>
    <w:rsid w:val="007A58BB"/>
    <w:rsid w:val="007A5AB7"/>
    <w:rsid w:val="007A5FB5"/>
    <w:rsid w:val="007A6140"/>
    <w:rsid w:val="007A630F"/>
    <w:rsid w:val="007A6C7D"/>
    <w:rsid w:val="007A7909"/>
    <w:rsid w:val="007A7B57"/>
    <w:rsid w:val="007A7BA3"/>
    <w:rsid w:val="007A7D79"/>
    <w:rsid w:val="007A7FC3"/>
    <w:rsid w:val="007B019D"/>
    <w:rsid w:val="007B04F0"/>
    <w:rsid w:val="007B17DB"/>
    <w:rsid w:val="007B1CE7"/>
    <w:rsid w:val="007B1EF0"/>
    <w:rsid w:val="007B26A8"/>
    <w:rsid w:val="007B26BF"/>
    <w:rsid w:val="007B2CD4"/>
    <w:rsid w:val="007B36A0"/>
    <w:rsid w:val="007B382E"/>
    <w:rsid w:val="007B3B26"/>
    <w:rsid w:val="007B4304"/>
    <w:rsid w:val="007B433D"/>
    <w:rsid w:val="007B4FDF"/>
    <w:rsid w:val="007B5E9A"/>
    <w:rsid w:val="007B6A53"/>
    <w:rsid w:val="007B6C70"/>
    <w:rsid w:val="007B78A0"/>
    <w:rsid w:val="007C093F"/>
    <w:rsid w:val="007C0A8B"/>
    <w:rsid w:val="007C0ACE"/>
    <w:rsid w:val="007C0C5A"/>
    <w:rsid w:val="007C1001"/>
    <w:rsid w:val="007C1385"/>
    <w:rsid w:val="007C1423"/>
    <w:rsid w:val="007C2137"/>
    <w:rsid w:val="007C2536"/>
    <w:rsid w:val="007C26A5"/>
    <w:rsid w:val="007C2F56"/>
    <w:rsid w:val="007C3423"/>
    <w:rsid w:val="007C36E6"/>
    <w:rsid w:val="007C378A"/>
    <w:rsid w:val="007C3E1B"/>
    <w:rsid w:val="007C4FFE"/>
    <w:rsid w:val="007C51E5"/>
    <w:rsid w:val="007C620C"/>
    <w:rsid w:val="007C6FBF"/>
    <w:rsid w:val="007C74F0"/>
    <w:rsid w:val="007C7F19"/>
    <w:rsid w:val="007C7FD4"/>
    <w:rsid w:val="007D008F"/>
    <w:rsid w:val="007D1762"/>
    <w:rsid w:val="007D1FD4"/>
    <w:rsid w:val="007D2986"/>
    <w:rsid w:val="007D2B7E"/>
    <w:rsid w:val="007D3944"/>
    <w:rsid w:val="007D3BC4"/>
    <w:rsid w:val="007D421E"/>
    <w:rsid w:val="007D5B20"/>
    <w:rsid w:val="007D697A"/>
    <w:rsid w:val="007D7411"/>
    <w:rsid w:val="007D77D0"/>
    <w:rsid w:val="007E031A"/>
    <w:rsid w:val="007E0454"/>
    <w:rsid w:val="007E0A36"/>
    <w:rsid w:val="007E15B7"/>
    <w:rsid w:val="007E182E"/>
    <w:rsid w:val="007E1A91"/>
    <w:rsid w:val="007E226C"/>
    <w:rsid w:val="007E241A"/>
    <w:rsid w:val="007E2631"/>
    <w:rsid w:val="007E37C6"/>
    <w:rsid w:val="007E385E"/>
    <w:rsid w:val="007E3A60"/>
    <w:rsid w:val="007E41BE"/>
    <w:rsid w:val="007E5381"/>
    <w:rsid w:val="007E5848"/>
    <w:rsid w:val="007E59D3"/>
    <w:rsid w:val="007E5B26"/>
    <w:rsid w:val="007E5D18"/>
    <w:rsid w:val="007E6446"/>
    <w:rsid w:val="007E7BFE"/>
    <w:rsid w:val="007E7C6D"/>
    <w:rsid w:val="007F07B7"/>
    <w:rsid w:val="007F0AC5"/>
    <w:rsid w:val="007F0BC9"/>
    <w:rsid w:val="007F0F52"/>
    <w:rsid w:val="007F1FED"/>
    <w:rsid w:val="007F2BB5"/>
    <w:rsid w:val="007F3325"/>
    <w:rsid w:val="007F4697"/>
    <w:rsid w:val="007F48F7"/>
    <w:rsid w:val="007F4CC1"/>
    <w:rsid w:val="007F4CD6"/>
    <w:rsid w:val="007F52A2"/>
    <w:rsid w:val="007F54B3"/>
    <w:rsid w:val="007F5637"/>
    <w:rsid w:val="007F5F5E"/>
    <w:rsid w:val="007F6FA0"/>
    <w:rsid w:val="007F71FF"/>
    <w:rsid w:val="007F7413"/>
    <w:rsid w:val="008007A4"/>
    <w:rsid w:val="0080115A"/>
    <w:rsid w:val="0080272A"/>
    <w:rsid w:val="00802987"/>
    <w:rsid w:val="00803817"/>
    <w:rsid w:val="00803990"/>
    <w:rsid w:val="00803F1B"/>
    <w:rsid w:val="00804094"/>
    <w:rsid w:val="00804C1B"/>
    <w:rsid w:val="00805503"/>
    <w:rsid w:val="00806C44"/>
    <w:rsid w:val="0080778C"/>
    <w:rsid w:val="00807D10"/>
    <w:rsid w:val="008102A8"/>
    <w:rsid w:val="008108B9"/>
    <w:rsid w:val="00810E09"/>
    <w:rsid w:val="008114F9"/>
    <w:rsid w:val="0081160F"/>
    <w:rsid w:val="00812335"/>
    <w:rsid w:val="0081339D"/>
    <w:rsid w:val="00813E1D"/>
    <w:rsid w:val="0081437E"/>
    <w:rsid w:val="00814605"/>
    <w:rsid w:val="00814A20"/>
    <w:rsid w:val="00816538"/>
    <w:rsid w:val="008168E5"/>
    <w:rsid w:val="00816BF5"/>
    <w:rsid w:val="00817A54"/>
    <w:rsid w:val="00817D19"/>
    <w:rsid w:val="00817E41"/>
    <w:rsid w:val="00817EFA"/>
    <w:rsid w:val="00820667"/>
    <w:rsid w:val="00820694"/>
    <w:rsid w:val="00820A94"/>
    <w:rsid w:val="00820DE9"/>
    <w:rsid w:val="00822902"/>
    <w:rsid w:val="00822FAC"/>
    <w:rsid w:val="00823845"/>
    <w:rsid w:val="00823A83"/>
    <w:rsid w:val="00823AD7"/>
    <w:rsid w:val="00824495"/>
    <w:rsid w:val="0082460F"/>
    <w:rsid w:val="008247C1"/>
    <w:rsid w:val="008247F7"/>
    <w:rsid w:val="00824EF9"/>
    <w:rsid w:val="00824F6F"/>
    <w:rsid w:val="00825F49"/>
    <w:rsid w:val="00826775"/>
    <w:rsid w:val="00826988"/>
    <w:rsid w:val="0082724F"/>
    <w:rsid w:val="00827298"/>
    <w:rsid w:val="00827776"/>
    <w:rsid w:val="00827B42"/>
    <w:rsid w:val="008305F5"/>
    <w:rsid w:val="008315E8"/>
    <w:rsid w:val="00831936"/>
    <w:rsid w:val="00831A55"/>
    <w:rsid w:val="00832C05"/>
    <w:rsid w:val="00833632"/>
    <w:rsid w:val="00833B68"/>
    <w:rsid w:val="00833DCF"/>
    <w:rsid w:val="00834551"/>
    <w:rsid w:val="00834611"/>
    <w:rsid w:val="00834C0D"/>
    <w:rsid w:val="008364BD"/>
    <w:rsid w:val="00836AF0"/>
    <w:rsid w:val="00836B45"/>
    <w:rsid w:val="00836EAA"/>
    <w:rsid w:val="0083715D"/>
    <w:rsid w:val="00837FD5"/>
    <w:rsid w:val="0084020C"/>
    <w:rsid w:val="008405C5"/>
    <w:rsid w:val="00841A17"/>
    <w:rsid w:val="0084255F"/>
    <w:rsid w:val="0084291D"/>
    <w:rsid w:val="0084356F"/>
    <w:rsid w:val="00843F3C"/>
    <w:rsid w:val="008442F7"/>
    <w:rsid w:val="0084449B"/>
    <w:rsid w:val="008445A8"/>
    <w:rsid w:val="0084592E"/>
    <w:rsid w:val="00845976"/>
    <w:rsid w:val="00845AAE"/>
    <w:rsid w:val="00845BD5"/>
    <w:rsid w:val="00847CC6"/>
    <w:rsid w:val="00850238"/>
    <w:rsid w:val="008508B4"/>
    <w:rsid w:val="00850B84"/>
    <w:rsid w:val="00850FD4"/>
    <w:rsid w:val="008515DD"/>
    <w:rsid w:val="0085242B"/>
    <w:rsid w:val="00852A47"/>
    <w:rsid w:val="00853AC0"/>
    <w:rsid w:val="0085414A"/>
    <w:rsid w:val="0085421A"/>
    <w:rsid w:val="00854700"/>
    <w:rsid w:val="00855B68"/>
    <w:rsid w:val="00857D79"/>
    <w:rsid w:val="00857EB1"/>
    <w:rsid w:val="0086098C"/>
    <w:rsid w:val="00860A81"/>
    <w:rsid w:val="00860E5A"/>
    <w:rsid w:val="00861129"/>
    <w:rsid w:val="0086153D"/>
    <w:rsid w:val="00861B9F"/>
    <w:rsid w:val="00861BFD"/>
    <w:rsid w:val="00861CF1"/>
    <w:rsid w:val="008621FF"/>
    <w:rsid w:val="008633FA"/>
    <w:rsid w:val="00864320"/>
    <w:rsid w:val="00864705"/>
    <w:rsid w:val="00864C00"/>
    <w:rsid w:val="00865377"/>
    <w:rsid w:val="00866954"/>
    <w:rsid w:val="00866CAE"/>
    <w:rsid w:val="00866E5A"/>
    <w:rsid w:val="00867CD2"/>
    <w:rsid w:val="00867D38"/>
    <w:rsid w:val="008703D4"/>
    <w:rsid w:val="00870BE9"/>
    <w:rsid w:val="008713FD"/>
    <w:rsid w:val="0087164A"/>
    <w:rsid w:val="0087284D"/>
    <w:rsid w:val="00872BDD"/>
    <w:rsid w:val="008749F8"/>
    <w:rsid w:val="00874D04"/>
    <w:rsid w:val="00875248"/>
    <w:rsid w:val="00875526"/>
    <w:rsid w:val="0087585C"/>
    <w:rsid w:val="00875D39"/>
    <w:rsid w:val="00876108"/>
    <w:rsid w:val="00876229"/>
    <w:rsid w:val="0087636D"/>
    <w:rsid w:val="008770DF"/>
    <w:rsid w:val="008772C5"/>
    <w:rsid w:val="008778A1"/>
    <w:rsid w:val="00877DD5"/>
    <w:rsid w:val="00881808"/>
    <w:rsid w:val="00882828"/>
    <w:rsid w:val="0088322A"/>
    <w:rsid w:val="00884193"/>
    <w:rsid w:val="00884552"/>
    <w:rsid w:val="008848A4"/>
    <w:rsid w:val="00884C83"/>
    <w:rsid w:val="00885E74"/>
    <w:rsid w:val="0088607B"/>
    <w:rsid w:val="0088610C"/>
    <w:rsid w:val="00886489"/>
    <w:rsid w:val="00886C34"/>
    <w:rsid w:val="00886F58"/>
    <w:rsid w:val="00887009"/>
    <w:rsid w:val="00887490"/>
    <w:rsid w:val="008876A2"/>
    <w:rsid w:val="00890909"/>
    <w:rsid w:val="00890BC7"/>
    <w:rsid w:val="00890E9F"/>
    <w:rsid w:val="008916BA"/>
    <w:rsid w:val="00891EC0"/>
    <w:rsid w:val="0089230F"/>
    <w:rsid w:val="00892B40"/>
    <w:rsid w:val="00892B68"/>
    <w:rsid w:val="00892EED"/>
    <w:rsid w:val="008930DF"/>
    <w:rsid w:val="008937FC"/>
    <w:rsid w:val="00894041"/>
    <w:rsid w:val="00895597"/>
    <w:rsid w:val="0089563B"/>
    <w:rsid w:val="008958F8"/>
    <w:rsid w:val="00895AFD"/>
    <w:rsid w:val="00895B18"/>
    <w:rsid w:val="00896612"/>
    <w:rsid w:val="00897E0D"/>
    <w:rsid w:val="00897E31"/>
    <w:rsid w:val="008A2317"/>
    <w:rsid w:val="008A42A4"/>
    <w:rsid w:val="008A4A09"/>
    <w:rsid w:val="008A5499"/>
    <w:rsid w:val="008A578F"/>
    <w:rsid w:val="008A6157"/>
    <w:rsid w:val="008A65DF"/>
    <w:rsid w:val="008A7B7A"/>
    <w:rsid w:val="008B0F14"/>
    <w:rsid w:val="008B0FC1"/>
    <w:rsid w:val="008B1B29"/>
    <w:rsid w:val="008B226E"/>
    <w:rsid w:val="008B226F"/>
    <w:rsid w:val="008B2E80"/>
    <w:rsid w:val="008B32BD"/>
    <w:rsid w:val="008B33F4"/>
    <w:rsid w:val="008B453D"/>
    <w:rsid w:val="008B48FA"/>
    <w:rsid w:val="008B5A5B"/>
    <w:rsid w:val="008B6D38"/>
    <w:rsid w:val="008B74B9"/>
    <w:rsid w:val="008B7F7A"/>
    <w:rsid w:val="008C06DD"/>
    <w:rsid w:val="008C0863"/>
    <w:rsid w:val="008C0A2C"/>
    <w:rsid w:val="008C0CDD"/>
    <w:rsid w:val="008C2000"/>
    <w:rsid w:val="008C2876"/>
    <w:rsid w:val="008C29FD"/>
    <w:rsid w:val="008C35DF"/>
    <w:rsid w:val="008C37DF"/>
    <w:rsid w:val="008C3A88"/>
    <w:rsid w:val="008C408A"/>
    <w:rsid w:val="008C41E0"/>
    <w:rsid w:val="008C4955"/>
    <w:rsid w:val="008C4D8B"/>
    <w:rsid w:val="008C51A2"/>
    <w:rsid w:val="008C52C9"/>
    <w:rsid w:val="008C5EF5"/>
    <w:rsid w:val="008C5F89"/>
    <w:rsid w:val="008C70FF"/>
    <w:rsid w:val="008C7424"/>
    <w:rsid w:val="008C77D2"/>
    <w:rsid w:val="008C7F76"/>
    <w:rsid w:val="008D1977"/>
    <w:rsid w:val="008D1F24"/>
    <w:rsid w:val="008D23F7"/>
    <w:rsid w:val="008D31F2"/>
    <w:rsid w:val="008D40A6"/>
    <w:rsid w:val="008D4373"/>
    <w:rsid w:val="008D5291"/>
    <w:rsid w:val="008D5A8D"/>
    <w:rsid w:val="008D60DD"/>
    <w:rsid w:val="008D7902"/>
    <w:rsid w:val="008D7BAD"/>
    <w:rsid w:val="008E0676"/>
    <w:rsid w:val="008E0D8A"/>
    <w:rsid w:val="008E17C2"/>
    <w:rsid w:val="008E240D"/>
    <w:rsid w:val="008E29C7"/>
    <w:rsid w:val="008E2BF6"/>
    <w:rsid w:val="008E2DB9"/>
    <w:rsid w:val="008E3312"/>
    <w:rsid w:val="008E38A5"/>
    <w:rsid w:val="008E4DE9"/>
    <w:rsid w:val="008E5053"/>
    <w:rsid w:val="008E52CD"/>
    <w:rsid w:val="008E5316"/>
    <w:rsid w:val="008E69DB"/>
    <w:rsid w:val="008E77BB"/>
    <w:rsid w:val="008E7FF3"/>
    <w:rsid w:val="008F098B"/>
    <w:rsid w:val="008F0B1E"/>
    <w:rsid w:val="008F13AD"/>
    <w:rsid w:val="008F1B76"/>
    <w:rsid w:val="008F1CEB"/>
    <w:rsid w:val="008F233C"/>
    <w:rsid w:val="008F2B56"/>
    <w:rsid w:val="008F2E46"/>
    <w:rsid w:val="008F3E94"/>
    <w:rsid w:val="008F5860"/>
    <w:rsid w:val="008F5CBE"/>
    <w:rsid w:val="008F5CEC"/>
    <w:rsid w:val="008F5EFA"/>
    <w:rsid w:val="008F607E"/>
    <w:rsid w:val="008F6529"/>
    <w:rsid w:val="008F68DE"/>
    <w:rsid w:val="008F7C97"/>
    <w:rsid w:val="008F7DB1"/>
    <w:rsid w:val="00903F35"/>
    <w:rsid w:val="009046AC"/>
    <w:rsid w:val="00906A02"/>
    <w:rsid w:val="00906A99"/>
    <w:rsid w:val="009078A6"/>
    <w:rsid w:val="0090792B"/>
    <w:rsid w:val="00907B50"/>
    <w:rsid w:val="0091006E"/>
    <w:rsid w:val="00910518"/>
    <w:rsid w:val="009106A0"/>
    <w:rsid w:val="00911415"/>
    <w:rsid w:val="0091189A"/>
    <w:rsid w:val="00912BD8"/>
    <w:rsid w:val="00912F6C"/>
    <w:rsid w:val="0091303A"/>
    <w:rsid w:val="009130D0"/>
    <w:rsid w:val="009131AF"/>
    <w:rsid w:val="00913614"/>
    <w:rsid w:val="00914706"/>
    <w:rsid w:val="00915AF9"/>
    <w:rsid w:val="00915E16"/>
    <w:rsid w:val="00922DA2"/>
    <w:rsid w:val="00923003"/>
    <w:rsid w:val="0092379B"/>
    <w:rsid w:val="00923E99"/>
    <w:rsid w:val="00924FB2"/>
    <w:rsid w:val="00926AA9"/>
    <w:rsid w:val="00927421"/>
    <w:rsid w:val="00927ED3"/>
    <w:rsid w:val="00930B54"/>
    <w:rsid w:val="00930BC0"/>
    <w:rsid w:val="0093104E"/>
    <w:rsid w:val="009323D2"/>
    <w:rsid w:val="0093244B"/>
    <w:rsid w:val="00932E9B"/>
    <w:rsid w:val="0093328F"/>
    <w:rsid w:val="00933796"/>
    <w:rsid w:val="00933909"/>
    <w:rsid w:val="00933CC3"/>
    <w:rsid w:val="00933FE5"/>
    <w:rsid w:val="00934DD4"/>
    <w:rsid w:val="00934EA7"/>
    <w:rsid w:val="0093511A"/>
    <w:rsid w:val="00935226"/>
    <w:rsid w:val="009360EE"/>
    <w:rsid w:val="0093621B"/>
    <w:rsid w:val="009368CE"/>
    <w:rsid w:val="0094031D"/>
    <w:rsid w:val="009408D6"/>
    <w:rsid w:val="00940957"/>
    <w:rsid w:val="00940B29"/>
    <w:rsid w:val="0094114B"/>
    <w:rsid w:val="0094121F"/>
    <w:rsid w:val="00941289"/>
    <w:rsid w:val="009428C2"/>
    <w:rsid w:val="00943295"/>
    <w:rsid w:val="00944407"/>
    <w:rsid w:val="00944AAB"/>
    <w:rsid w:val="0094528D"/>
    <w:rsid w:val="009459AF"/>
    <w:rsid w:val="0094650F"/>
    <w:rsid w:val="00947909"/>
    <w:rsid w:val="00947BF5"/>
    <w:rsid w:val="00950F03"/>
    <w:rsid w:val="00950FEE"/>
    <w:rsid w:val="0095113D"/>
    <w:rsid w:val="009511D7"/>
    <w:rsid w:val="0095134A"/>
    <w:rsid w:val="00951BC4"/>
    <w:rsid w:val="009527EC"/>
    <w:rsid w:val="009528DA"/>
    <w:rsid w:val="00952C70"/>
    <w:rsid w:val="00952E7E"/>
    <w:rsid w:val="009532B9"/>
    <w:rsid w:val="00953AA5"/>
    <w:rsid w:val="00953C86"/>
    <w:rsid w:val="00954256"/>
    <w:rsid w:val="00954655"/>
    <w:rsid w:val="00954E1D"/>
    <w:rsid w:val="00954FA2"/>
    <w:rsid w:val="00955A0B"/>
    <w:rsid w:val="00955DFF"/>
    <w:rsid w:val="009574B8"/>
    <w:rsid w:val="00960379"/>
    <w:rsid w:val="00960DE7"/>
    <w:rsid w:val="0096123D"/>
    <w:rsid w:val="009613BD"/>
    <w:rsid w:val="009618B7"/>
    <w:rsid w:val="009618BE"/>
    <w:rsid w:val="00961D79"/>
    <w:rsid w:val="0096296C"/>
    <w:rsid w:val="0096296D"/>
    <w:rsid w:val="009632A0"/>
    <w:rsid w:val="009632C5"/>
    <w:rsid w:val="009637D5"/>
    <w:rsid w:val="00963A23"/>
    <w:rsid w:val="00963AFA"/>
    <w:rsid w:val="00963F52"/>
    <w:rsid w:val="0096436D"/>
    <w:rsid w:val="00964760"/>
    <w:rsid w:val="00965303"/>
    <w:rsid w:val="009658B4"/>
    <w:rsid w:val="0096598E"/>
    <w:rsid w:val="00965E4C"/>
    <w:rsid w:val="00966448"/>
    <w:rsid w:val="00966539"/>
    <w:rsid w:val="00966FEC"/>
    <w:rsid w:val="00967645"/>
    <w:rsid w:val="00967787"/>
    <w:rsid w:val="00970051"/>
    <w:rsid w:val="009700CF"/>
    <w:rsid w:val="00971241"/>
    <w:rsid w:val="00971B1F"/>
    <w:rsid w:val="00971C7B"/>
    <w:rsid w:val="00971E5B"/>
    <w:rsid w:val="009720AD"/>
    <w:rsid w:val="00972144"/>
    <w:rsid w:val="00973C52"/>
    <w:rsid w:val="00973CF3"/>
    <w:rsid w:val="00973E08"/>
    <w:rsid w:val="0097481D"/>
    <w:rsid w:val="00974881"/>
    <w:rsid w:val="00974B11"/>
    <w:rsid w:val="00975124"/>
    <w:rsid w:val="0097707D"/>
    <w:rsid w:val="0097742A"/>
    <w:rsid w:val="00980EFA"/>
    <w:rsid w:val="00980F08"/>
    <w:rsid w:val="00981CC6"/>
    <w:rsid w:val="00982366"/>
    <w:rsid w:val="00983B68"/>
    <w:rsid w:val="00983CFD"/>
    <w:rsid w:val="00984531"/>
    <w:rsid w:val="0098473E"/>
    <w:rsid w:val="00984877"/>
    <w:rsid w:val="0098487E"/>
    <w:rsid w:val="00984C53"/>
    <w:rsid w:val="009852C9"/>
    <w:rsid w:val="00985331"/>
    <w:rsid w:val="00985373"/>
    <w:rsid w:val="00985425"/>
    <w:rsid w:val="009855A2"/>
    <w:rsid w:val="0098733E"/>
    <w:rsid w:val="00991262"/>
    <w:rsid w:val="009928F1"/>
    <w:rsid w:val="00992E7F"/>
    <w:rsid w:val="009931DB"/>
    <w:rsid w:val="00993F55"/>
    <w:rsid w:val="00994596"/>
    <w:rsid w:val="00994B8A"/>
    <w:rsid w:val="00994D69"/>
    <w:rsid w:val="00994F70"/>
    <w:rsid w:val="009950E9"/>
    <w:rsid w:val="009952FB"/>
    <w:rsid w:val="00995D4F"/>
    <w:rsid w:val="00996188"/>
    <w:rsid w:val="00996391"/>
    <w:rsid w:val="0099641C"/>
    <w:rsid w:val="00996A80"/>
    <w:rsid w:val="00997128"/>
    <w:rsid w:val="00997940"/>
    <w:rsid w:val="009A52ED"/>
    <w:rsid w:val="009A55FF"/>
    <w:rsid w:val="009A5C60"/>
    <w:rsid w:val="009A5E73"/>
    <w:rsid w:val="009A6310"/>
    <w:rsid w:val="009A6AB4"/>
    <w:rsid w:val="009A72FD"/>
    <w:rsid w:val="009B03E9"/>
    <w:rsid w:val="009B0A52"/>
    <w:rsid w:val="009B11FF"/>
    <w:rsid w:val="009B126B"/>
    <w:rsid w:val="009B146F"/>
    <w:rsid w:val="009B154E"/>
    <w:rsid w:val="009B1C64"/>
    <w:rsid w:val="009B3AB6"/>
    <w:rsid w:val="009B3DFA"/>
    <w:rsid w:val="009B4993"/>
    <w:rsid w:val="009B54C0"/>
    <w:rsid w:val="009B56D8"/>
    <w:rsid w:val="009B582D"/>
    <w:rsid w:val="009B584B"/>
    <w:rsid w:val="009B586C"/>
    <w:rsid w:val="009B5B07"/>
    <w:rsid w:val="009B5C4F"/>
    <w:rsid w:val="009B5C5F"/>
    <w:rsid w:val="009B5EFF"/>
    <w:rsid w:val="009B676E"/>
    <w:rsid w:val="009B7EEF"/>
    <w:rsid w:val="009C0BD1"/>
    <w:rsid w:val="009C1966"/>
    <w:rsid w:val="009C1CB2"/>
    <w:rsid w:val="009C2A22"/>
    <w:rsid w:val="009C2E72"/>
    <w:rsid w:val="009C3693"/>
    <w:rsid w:val="009C3AFD"/>
    <w:rsid w:val="009C3E27"/>
    <w:rsid w:val="009C46B1"/>
    <w:rsid w:val="009C4A8E"/>
    <w:rsid w:val="009C4F69"/>
    <w:rsid w:val="009C59E7"/>
    <w:rsid w:val="009C5F36"/>
    <w:rsid w:val="009C6CA9"/>
    <w:rsid w:val="009C771C"/>
    <w:rsid w:val="009D081C"/>
    <w:rsid w:val="009D10CB"/>
    <w:rsid w:val="009D161A"/>
    <w:rsid w:val="009D1C70"/>
    <w:rsid w:val="009D2202"/>
    <w:rsid w:val="009D2720"/>
    <w:rsid w:val="009D29B6"/>
    <w:rsid w:val="009D2B17"/>
    <w:rsid w:val="009D362D"/>
    <w:rsid w:val="009D39CA"/>
    <w:rsid w:val="009D40B0"/>
    <w:rsid w:val="009D43DB"/>
    <w:rsid w:val="009D456E"/>
    <w:rsid w:val="009D4B82"/>
    <w:rsid w:val="009D4FC5"/>
    <w:rsid w:val="009D5AF1"/>
    <w:rsid w:val="009D5F0D"/>
    <w:rsid w:val="009D64B2"/>
    <w:rsid w:val="009D7150"/>
    <w:rsid w:val="009D7272"/>
    <w:rsid w:val="009D72E6"/>
    <w:rsid w:val="009D7D5F"/>
    <w:rsid w:val="009E023A"/>
    <w:rsid w:val="009E0B3A"/>
    <w:rsid w:val="009E0D53"/>
    <w:rsid w:val="009E1979"/>
    <w:rsid w:val="009E1A20"/>
    <w:rsid w:val="009E1ACD"/>
    <w:rsid w:val="009E1EE0"/>
    <w:rsid w:val="009E24C1"/>
    <w:rsid w:val="009E2692"/>
    <w:rsid w:val="009E30DF"/>
    <w:rsid w:val="009E3B80"/>
    <w:rsid w:val="009E3CD7"/>
    <w:rsid w:val="009E45AA"/>
    <w:rsid w:val="009E4D4D"/>
    <w:rsid w:val="009E4FD7"/>
    <w:rsid w:val="009E50E3"/>
    <w:rsid w:val="009E544B"/>
    <w:rsid w:val="009E5BFB"/>
    <w:rsid w:val="009E618A"/>
    <w:rsid w:val="009E6A42"/>
    <w:rsid w:val="009E773A"/>
    <w:rsid w:val="009F0240"/>
    <w:rsid w:val="009F0523"/>
    <w:rsid w:val="009F19FE"/>
    <w:rsid w:val="009F1A3F"/>
    <w:rsid w:val="009F1AFF"/>
    <w:rsid w:val="009F1CFF"/>
    <w:rsid w:val="009F1F48"/>
    <w:rsid w:val="009F25D7"/>
    <w:rsid w:val="009F2B2D"/>
    <w:rsid w:val="009F3891"/>
    <w:rsid w:val="009F39EE"/>
    <w:rsid w:val="009F3F88"/>
    <w:rsid w:val="009F4183"/>
    <w:rsid w:val="009F4805"/>
    <w:rsid w:val="009F487D"/>
    <w:rsid w:val="009F5C0D"/>
    <w:rsid w:val="009F6CF3"/>
    <w:rsid w:val="009F76F6"/>
    <w:rsid w:val="009F7F07"/>
    <w:rsid w:val="00A004AC"/>
    <w:rsid w:val="00A007C9"/>
    <w:rsid w:val="00A00AD8"/>
    <w:rsid w:val="00A01416"/>
    <w:rsid w:val="00A015EA"/>
    <w:rsid w:val="00A017FC"/>
    <w:rsid w:val="00A01818"/>
    <w:rsid w:val="00A02183"/>
    <w:rsid w:val="00A021B1"/>
    <w:rsid w:val="00A0231D"/>
    <w:rsid w:val="00A03189"/>
    <w:rsid w:val="00A03590"/>
    <w:rsid w:val="00A037A6"/>
    <w:rsid w:val="00A03EAC"/>
    <w:rsid w:val="00A059B6"/>
    <w:rsid w:val="00A067C7"/>
    <w:rsid w:val="00A06D49"/>
    <w:rsid w:val="00A10B9D"/>
    <w:rsid w:val="00A11A51"/>
    <w:rsid w:val="00A12B66"/>
    <w:rsid w:val="00A12C5C"/>
    <w:rsid w:val="00A12CE7"/>
    <w:rsid w:val="00A136C4"/>
    <w:rsid w:val="00A13715"/>
    <w:rsid w:val="00A13731"/>
    <w:rsid w:val="00A1460E"/>
    <w:rsid w:val="00A1498C"/>
    <w:rsid w:val="00A15DE7"/>
    <w:rsid w:val="00A16CAE"/>
    <w:rsid w:val="00A17047"/>
    <w:rsid w:val="00A1721B"/>
    <w:rsid w:val="00A17395"/>
    <w:rsid w:val="00A173D9"/>
    <w:rsid w:val="00A2046C"/>
    <w:rsid w:val="00A20B69"/>
    <w:rsid w:val="00A20C98"/>
    <w:rsid w:val="00A21599"/>
    <w:rsid w:val="00A216A0"/>
    <w:rsid w:val="00A21A9E"/>
    <w:rsid w:val="00A21CC1"/>
    <w:rsid w:val="00A22AEB"/>
    <w:rsid w:val="00A22EBF"/>
    <w:rsid w:val="00A22F6F"/>
    <w:rsid w:val="00A23CF9"/>
    <w:rsid w:val="00A23E5E"/>
    <w:rsid w:val="00A23F38"/>
    <w:rsid w:val="00A241FF"/>
    <w:rsid w:val="00A24249"/>
    <w:rsid w:val="00A24869"/>
    <w:rsid w:val="00A24921"/>
    <w:rsid w:val="00A25665"/>
    <w:rsid w:val="00A257AE"/>
    <w:rsid w:val="00A25993"/>
    <w:rsid w:val="00A262CE"/>
    <w:rsid w:val="00A26F79"/>
    <w:rsid w:val="00A27448"/>
    <w:rsid w:val="00A274C9"/>
    <w:rsid w:val="00A27545"/>
    <w:rsid w:val="00A27A95"/>
    <w:rsid w:val="00A300A5"/>
    <w:rsid w:val="00A30638"/>
    <w:rsid w:val="00A30D9D"/>
    <w:rsid w:val="00A31452"/>
    <w:rsid w:val="00A3198A"/>
    <w:rsid w:val="00A31AD0"/>
    <w:rsid w:val="00A31FED"/>
    <w:rsid w:val="00A32459"/>
    <w:rsid w:val="00A3316A"/>
    <w:rsid w:val="00A334B4"/>
    <w:rsid w:val="00A3404A"/>
    <w:rsid w:val="00A34307"/>
    <w:rsid w:val="00A3462F"/>
    <w:rsid w:val="00A34ECB"/>
    <w:rsid w:val="00A35443"/>
    <w:rsid w:val="00A35A76"/>
    <w:rsid w:val="00A35AA2"/>
    <w:rsid w:val="00A362AD"/>
    <w:rsid w:val="00A3691A"/>
    <w:rsid w:val="00A36E83"/>
    <w:rsid w:val="00A37197"/>
    <w:rsid w:val="00A37295"/>
    <w:rsid w:val="00A37908"/>
    <w:rsid w:val="00A37DA4"/>
    <w:rsid w:val="00A4119A"/>
    <w:rsid w:val="00A41F5E"/>
    <w:rsid w:val="00A42212"/>
    <w:rsid w:val="00A422A6"/>
    <w:rsid w:val="00A423F6"/>
    <w:rsid w:val="00A425ED"/>
    <w:rsid w:val="00A42C11"/>
    <w:rsid w:val="00A432F4"/>
    <w:rsid w:val="00A43DD8"/>
    <w:rsid w:val="00A4403F"/>
    <w:rsid w:val="00A445F0"/>
    <w:rsid w:val="00A44B6C"/>
    <w:rsid w:val="00A4518D"/>
    <w:rsid w:val="00A45BE2"/>
    <w:rsid w:val="00A46CC6"/>
    <w:rsid w:val="00A46E4E"/>
    <w:rsid w:val="00A47367"/>
    <w:rsid w:val="00A47560"/>
    <w:rsid w:val="00A4774B"/>
    <w:rsid w:val="00A47C0F"/>
    <w:rsid w:val="00A47C1E"/>
    <w:rsid w:val="00A47C4F"/>
    <w:rsid w:val="00A50FD0"/>
    <w:rsid w:val="00A51EB1"/>
    <w:rsid w:val="00A52591"/>
    <w:rsid w:val="00A52D64"/>
    <w:rsid w:val="00A53ADB"/>
    <w:rsid w:val="00A54177"/>
    <w:rsid w:val="00A54267"/>
    <w:rsid w:val="00A5565C"/>
    <w:rsid w:val="00A55CCA"/>
    <w:rsid w:val="00A55D0F"/>
    <w:rsid w:val="00A56655"/>
    <w:rsid w:val="00A56898"/>
    <w:rsid w:val="00A573E5"/>
    <w:rsid w:val="00A57C4E"/>
    <w:rsid w:val="00A60167"/>
    <w:rsid w:val="00A60BC1"/>
    <w:rsid w:val="00A60DED"/>
    <w:rsid w:val="00A61370"/>
    <w:rsid w:val="00A617E0"/>
    <w:rsid w:val="00A61C33"/>
    <w:rsid w:val="00A61D0D"/>
    <w:rsid w:val="00A621A6"/>
    <w:rsid w:val="00A629FD"/>
    <w:rsid w:val="00A63075"/>
    <w:rsid w:val="00A64A1B"/>
    <w:rsid w:val="00A64C2D"/>
    <w:rsid w:val="00A6534E"/>
    <w:rsid w:val="00A65DD9"/>
    <w:rsid w:val="00A65FE7"/>
    <w:rsid w:val="00A66356"/>
    <w:rsid w:val="00A66EB6"/>
    <w:rsid w:val="00A66F1B"/>
    <w:rsid w:val="00A67CF4"/>
    <w:rsid w:val="00A707EC"/>
    <w:rsid w:val="00A70873"/>
    <w:rsid w:val="00A709B5"/>
    <w:rsid w:val="00A712A8"/>
    <w:rsid w:val="00A71CF6"/>
    <w:rsid w:val="00A725D4"/>
    <w:rsid w:val="00A726B2"/>
    <w:rsid w:val="00A72A63"/>
    <w:rsid w:val="00A72C76"/>
    <w:rsid w:val="00A7380D"/>
    <w:rsid w:val="00A73D56"/>
    <w:rsid w:val="00A75C82"/>
    <w:rsid w:val="00A76121"/>
    <w:rsid w:val="00A76614"/>
    <w:rsid w:val="00A76933"/>
    <w:rsid w:val="00A77471"/>
    <w:rsid w:val="00A77A94"/>
    <w:rsid w:val="00A77C7B"/>
    <w:rsid w:val="00A77D31"/>
    <w:rsid w:val="00A803E8"/>
    <w:rsid w:val="00A80AEE"/>
    <w:rsid w:val="00A8126F"/>
    <w:rsid w:val="00A81C67"/>
    <w:rsid w:val="00A82C99"/>
    <w:rsid w:val="00A82F67"/>
    <w:rsid w:val="00A835C3"/>
    <w:rsid w:val="00A83BF3"/>
    <w:rsid w:val="00A83DDB"/>
    <w:rsid w:val="00A83EEE"/>
    <w:rsid w:val="00A841AE"/>
    <w:rsid w:val="00A84E0E"/>
    <w:rsid w:val="00A85134"/>
    <w:rsid w:val="00A85419"/>
    <w:rsid w:val="00A85DBB"/>
    <w:rsid w:val="00A8651C"/>
    <w:rsid w:val="00A86B15"/>
    <w:rsid w:val="00A90359"/>
    <w:rsid w:val="00A90B51"/>
    <w:rsid w:val="00A90BA4"/>
    <w:rsid w:val="00A919D7"/>
    <w:rsid w:val="00A9227C"/>
    <w:rsid w:val="00A92457"/>
    <w:rsid w:val="00A92DE7"/>
    <w:rsid w:val="00A93F05"/>
    <w:rsid w:val="00A94271"/>
    <w:rsid w:val="00A94702"/>
    <w:rsid w:val="00A94ABB"/>
    <w:rsid w:val="00A95A0C"/>
    <w:rsid w:val="00A96124"/>
    <w:rsid w:val="00A97463"/>
    <w:rsid w:val="00AA0003"/>
    <w:rsid w:val="00AA03DF"/>
    <w:rsid w:val="00AA146C"/>
    <w:rsid w:val="00AA183E"/>
    <w:rsid w:val="00AA2205"/>
    <w:rsid w:val="00AA2560"/>
    <w:rsid w:val="00AA32B2"/>
    <w:rsid w:val="00AA5475"/>
    <w:rsid w:val="00AA57E3"/>
    <w:rsid w:val="00AA5F6F"/>
    <w:rsid w:val="00AA63E0"/>
    <w:rsid w:val="00AA645A"/>
    <w:rsid w:val="00AA646C"/>
    <w:rsid w:val="00AA6DFA"/>
    <w:rsid w:val="00AA74B4"/>
    <w:rsid w:val="00AA7BED"/>
    <w:rsid w:val="00AB0231"/>
    <w:rsid w:val="00AB0283"/>
    <w:rsid w:val="00AB0EB1"/>
    <w:rsid w:val="00AB1907"/>
    <w:rsid w:val="00AB1AC8"/>
    <w:rsid w:val="00AB3802"/>
    <w:rsid w:val="00AB3A57"/>
    <w:rsid w:val="00AB3B8D"/>
    <w:rsid w:val="00AB3C86"/>
    <w:rsid w:val="00AB4044"/>
    <w:rsid w:val="00AB4565"/>
    <w:rsid w:val="00AB45FC"/>
    <w:rsid w:val="00AB488F"/>
    <w:rsid w:val="00AB4920"/>
    <w:rsid w:val="00AB5596"/>
    <w:rsid w:val="00AB560D"/>
    <w:rsid w:val="00AB7ABD"/>
    <w:rsid w:val="00AC049D"/>
    <w:rsid w:val="00AC0EDF"/>
    <w:rsid w:val="00AC1281"/>
    <w:rsid w:val="00AC214A"/>
    <w:rsid w:val="00AC2674"/>
    <w:rsid w:val="00AC2B6D"/>
    <w:rsid w:val="00AC43B8"/>
    <w:rsid w:val="00AC43DE"/>
    <w:rsid w:val="00AC4A51"/>
    <w:rsid w:val="00AC4E20"/>
    <w:rsid w:val="00AC5ACA"/>
    <w:rsid w:val="00AC684F"/>
    <w:rsid w:val="00AC6A01"/>
    <w:rsid w:val="00AC732E"/>
    <w:rsid w:val="00AD02A8"/>
    <w:rsid w:val="00AD0DC1"/>
    <w:rsid w:val="00AD11CE"/>
    <w:rsid w:val="00AD2312"/>
    <w:rsid w:val="00AD2B80"/>
    <w:rsid w:val="00AD41E2"/>
    <w:rsid w:val="00AD479F"/>
    <w:rsid w:val="00AD4BA1"/>
    <w:rsid w:val="00AD5F48"/>
    <w:rsid w:val="00AD64D5"/>
    <w:rsid w:val="00AD6886"/>
    <w:rsid w:val="00AD6AA5"/>
    <w:rsid w:val="00AD70A6"/>
    <w:rsid w:val="00AD719D"/>
    <w:rsid w:val="00AD7A9C"/>
    <w:rsid w:val="00AE04DE"/>
    <w:rsid w:val="00AE0FE6"/>
    <w:rsid w:val="00AE1DE6"/>
    <w:rsid w:val="00AE1EE6"/>
    <w:rsid w:val="00AE1FFC"/>
    <w:rsid w:val="00AE39CD"/>
    <w:rsid w:val="00AE5522"/>
    <w:rsid w:val="00AE58E4"/>
    <w:rsid w:val="00AE5938"/>
    <w:rsid w:val="00AE6117"/>
    <w:rsid w:val="00AE6B6A"/>
    <w:rsid w:val="00AE7273"/>
    <w:rsid w:val="00AE728C"/>
    <w:rsid w:val="00AE7465"/>
    <w:rsid w:val="00AE7501"/>
    <w:rsid w:val="00AE7908"/>
    <w:rsid w:val="00AF169C"/>
    <w:rsid w:val="00AF1B5B"/>
    <w:rsid w:val="00AF1E89"/>
    <w:rsid w:val="00AF24E8"/>
    <w:rsid w:val="00AF2559"/>
    <w:rsid w:val="00AF3663"/>
    <w:rsid w:val="00AF3966"/>
    <w:rsid w:val="00AF3BCF"/>
    <w:rsid w:val="00AF3C2B"/>
    <w:rsid w:val="00AF3CB2"/>
    <w:rsid w:val="00AF49DC"/>
    <w:rsid w:val="00AF4B4D"/>
    <w:rsid w:val="00AF555B"/>
    <w:rsid w:val="00AF581C"/>
    <w:rsid w:val="00AF61B3"/>
    <w:rsid w:val="00AF6D49"/>
    <w:rsid w:val="00AF728B"/>
    <w:rsid w:val="00AF774B"/>
    <w:rsid w:val="00B00350"/>
    <w:rsid w:val="00B004DB"/>
    <w:rsid w:val="00B00A35"/>
    <w:rsid w:val="00B026BF"/>
    <w:rsid w:val="00B03379"/>
    <w:rsid w:val="00B03465"/>
    <w:rsid w:val="00B0366C"/>
    <w:rsid w:val="00B0397E"/>
    <w:rsid w:val="00B03A04"/>
    <w:rsid w:val="00B04ADB"/>
    <w:rsid w:val="00B0624A"/>
    <w:rsid w:val="00B06B72"/>
    <w:rsid w:val="00B06BCD"/>
    <w:rsid w:val="00B072F0"/>
    <w:rsid w:val="00B07843"/>
    <w:rsid w:val="00B07F80"/>
    <w:rsid w:val="00B10D59"/>
    <w:rsid w:val="00B10E37"/>
    <w:rsid w:val="00B1123E"/>
    <w:rsid w:val="00B1130E"/>
    <w:rsid w:val="00B12103"/>
    <w:rsid w:val="00B12AE2"/>
    <w:rsid w:val="00B12BFA"/>
    <w:rsid w:val="00B12E1F"/>
    <w:rsid w:val="00B13B51"/>
    <w:rsid w:val="00B147BB"/>
    <w:rsid w:val="00B1583D"/>
    <w:rsid w:val="00B16FCD"/>
    <w:rsid w:val="00B1707E"/>
    <w:rsid w:val="00B172C9"/>
    <w:rsid w:val="00B17363"/>
    <w:rsid w:val="00B201AA"/>
    <w:rsid w:val="00B2027C"/>
    <w:rsid w:val="00B204B3"/>
    <w:rsid w:val="00B204EA"/>
    <w:rsid w:val="00B21487"/>
    <w:rsid w:val="00B21A46"/>
    <w:rsid w:val="00B21B25"/>
    <w:rsid w:val="00B2200A"/>
    <w:rsid w:val="00B22894"/>
    <w:rsid w:val="00B23D18"/>
    <w:rsid w:val="00B259F5"/>
    <w:rsid w:val="00B26293"/>
    <w:rsid w:val="00B26804"/>
    <w:rsid w:val="00B26A6C"/>
    <w:rsid w:val="00B26EFB"/>
    <w:rsid w:val="00B2724C"/>
    <w:rsid w:val="00B27B7E"/>
    <w:rsid w:val="00B27F27"/>
    <w:rsid w:val="00B30D22"/>
    <w:rsid w:val="00B31019"/>
    <w:rsid w:val="00B31606"/>
    <w:rsid w:val="00B319FA"/>
    <w:rsid w:val="00B3272F"/>
    <w:rsid w:val="00B32D5A"/>
    <w:rsid w:val="00B36FA3"/>
    <w:rsid w:val="00B3710C"/>
    <w:rsid w:val="00B421E0"/>
    <w:rsid w:val="00B42E02"/>
    <w:rsid w:val="00B432E5"/>
    <w:rsid w:val="00B4362C"/>
    <w:rsid w:val="00B43883"/>
    <w:rsid w:val="00B438CE"/>
    <w:rsid w:val="00B43D90"/>
    <w:rsid w:val="00B44044"/>
    <w:rsid w:val="00B44119"/>
    <w:rsid w:val="00B442B6"/>
    <w:rsid w:val="00B44B1A"/>
    <w:rsid w:val="00B44B73"/>
    <w:rsid w:val="00B458B3"/>
    <w:rsid w:val="00B466D8"/>
    <w:rsid w:val="00B47C35"/>
    <w:rsid w:val="00B505B2"/>
    <w:rsid w:val="00B50D56"/>
    <w:rsid w:val="00B51D23"/>
    <w:rsid w:val="00B52ED4"/>
    <w:rsid w:val="00B53108"/>
    <w:rsid w:val="00B53425"/>
    <w:rsid w:val="00B542A9"/>
    <w:rsid w:val="00B5433F"/>
    <w:rsid w:val="00B54512"/>
    <w:rsid w:val="00B550A2"/>
    <w:rsid w:val="00B559AF"/>
    <w:rsid w:val="00B55FAB"/>
    <w:rsid w:val="00B56A47"/>
    <w:rsid w:val="00B5770B"/>
    <w:rsid w:val="00B60D87"/>
    <w:rsid w:val="00B60F25"/>
    <w:rsid w:val="00B611CE"/>
    <w:rsid w:val="00B61D26"/>
    <w:rsid w:val="00B6201A"/>
    <w:rsid w:val="00B623A8"/>
    <w:rsid w:val="00B62F88"/>
    <w:rsid w:val="00B6316F"/>
    <w:rsid w:val="00B635E6"/>
    <w:rsid w:val="00B6487F"/>
    <w:rsid w:val="00B64B00"/>
    <w:rsid w:val="00B6688E"/>
    <w:rsid w:val="00B66996"/>
    <w:rsid w:val="00B70646"/>
    <w:rsid w:val="00B706AC"/>
    <w:rsid w:val="00B710F0"/>
    <w:rsid w:val="00B714B8"/>
    <w:rsid w:val="00B71C60"/>
    <w:rsid w:val="00B72112"/>
    <w:rsid w:val="00B721E0"/>
    <w:rsid w:val="00B72308"/>
    <w:rsid w:val="00B72C33"/>
    <w:rsid w:val="00B738FC"/>
    <w:rsid w:val="00B74070"/>
    <w:rsid w:val="00B74AC6"/>
    <w:rsid w:val="00B75957"/>
    <w:rsid w:val="00B769C9"/>
    <w:rsid w:val="00B76D1A"/>
    <w:rsid w:val="00B76ED9"/>
    <w:rsid w:val="00B77169"/>
    <w:rsid w:val="00B803BB"/>
    <w:rsid w:val="00B809F4"/>
    <w:rsid w:val="00B80C3E"/>
    <w:rsid w:val="00B81177"/>
    <w:rsid w:val="00B81CB4"/>
    <w:rsid w:val="00B82CEA"/>
    <w:rsid w:val="00B83733"/>
    <w:rsid w:val="00B83DEE"/>
    <w:rsid w:val="00B84014"/>
    <w:rsid w:val="00B846DD"/>
    <w:rsid w:val="00B86897"/>
    <w:rsid w:val="00B87463"/>
    <w:rsid w:val="00B878A1"/>
    <w:rsid w:val="00B9032C"/>
    <w:rsid w:val="00B915C2"/>
    <w:rsid w:val="00B919A1"/>
    <w:rsid w:val="00B91BB3"/>
    <w:rsid w:val="00B91C3A"/>
    <w:rsid w:val="00B922C0"/>
    <w:rsid w:val="00B923CF"/>
    <w:rsid w:val="00B92D8C"/>
    <w:rsid w:val="00B937E4"/>
    <w:rsid w:val="00B943A3"/>
    <w:rsid w:val="00B94829"/>
    <w:rsid w:val="00B94B4B"/>
    <w:rsid w:val="00B95BC3"/>
    <w:rsid w:val="00B95E8B"/>
    <w:rsid w:val="00B96545"/>
    <w:rsid w:val="00B96649"/>
    <w:rsid w:val="00B9664E"/>
    <w:rsid w:val="00B96B48"/>
    <w:rsid w:val="00B96D87"/>
    <w:rsid w:val="00B97229"/>
    <w:rsid w:val="00B9783D"/>
    <w:rsid w:val="00B97941"/>
    <w:rsid w:val="00B97CD4"/>
    <w:rsid w:val="00BA00AD"/>
    <w:rsid w:val="00BA0809"/>
    <w:rsid w:val="00BA2B41"/>
    <w:rsid w:val="00BA3032"/>
    <w:rsid w:val="00BA334E"/>
    <w:rsid w:val="00BA3B5B"/>
    <w:rsid w:val="00BA4AF5"/>
    <w:rsid w:val="00BA4D11"/>
    <w:rsid w:val="00BA4E8D"/>
    <w:rsid w:val="00BA65A3"/>
    <w:rsid w:val="00BA6D82"/>
    <w:rsid w:val="00BA7540"/>
    <w:rsid w:val="00BA7CBF"/>
    <w:rsid w:val="00BA7E41"/>
    <w:rsid w:val="00BB12C4"/>
    <w:rsid w:val="00BB1E17"/>
    <w:rsid w:val="00BB2455"/>
    <w:rsid w:val="00BB26B5"/>
    <w:rsid w:val="00BB3325"/>
    <w:rsid w:val="00BB3A6B"/>
    <w:rsid w:val="00BB420E"/>
    <w:rsid w:val="00BB6362"/>
    <w:rsid w:val="00BB682B"/>
    <w:rsid w:val="00BB6A2A"/>
    <w:rsid w:val="00BB70E6"/>
    <w:rsid w:val="00BB760C"/>
    <w:rsid w:val="00BB76BF"/>
    <w:rsid w:val="00BB77FC"/>
    <w:rsid w:val="00BC0C51"/>
    <w:rsid w:val="00BC0E61"/>
    <w:rsid w:val="00BC277B"/>
    <w:rsid w:val="00BC2D9F"/>
    <w:rsid w:val="00BC325E"/>
    <w:rsid w:val="00BC3534"/>
    <w:rsid w:val="00BC36FB"/>
    <w:rsid w:val="00BC42A4"/>
    <w:rsid w:val="00BC42E6"/>
    <w:rsid w:val="00BC4D93"/>
    <w:rsid w:val="00BC5160"/>
    <w:rsid w:val="00BC6518"/>
    <w:rsid w:val="00BC6613"/>
    <w:rsid w:val="00BC6F0F"/>
    <w:rsid w:val="00BC764F"/>
    <w:rsid w:val="00BC7833"/>
    <w:rsid w:val="00BD01D8"/>
    <w:rsid w:val="00BD0904"/>
    <w:rsid w:val="00BD0F84"/>
    <w:rsid w:val="00BD130F"/>
    <w:rsid w:val="00BD18C5"/>
    <w:rsid w:val="00BD1E62"/>
    <w:rsid w:val="00BD1E79"/>
    <w:rsid w:val="00BD20E1"/>
    <w:rsid w:val="00BD30B2"/>
    <w:rsid w:val="00BD338B"/>
    <w:rsid w:val="00BD379B"/>
    <w:rsid w:val="00BD3A70"/>
    <w:rsid w:val="00BD3E47"/>
    <w:rsid w:val="00BD49FC"/>
    <w:rsid w:val="00BD4E70"/>
    <w:rsid w:val="00BD53F2"/>
    <w:rsid w:val="00BD5B29"/>
    <w:rsid w:val="00BD6B70"/>
    <w:rsid w:val="00BD7DFD"/>
    <w:rsid w:val="00BD7EA7"/>
    <w:rsid w:val="00BE01BB"/>
    <w:rsid w:val="00BE03EE"/>
    <w:rsid w:val="00BE0870"/>
    <w:rsid w:val="00BE0ECD"/>
    <w:rsid w:val="00BE1806"/>
    <w:rsid w:val="00BE1843"/>
    <w:rsid w:val="00BE2383"/>
    <w:rsid w:val="00BE30A7"/>
    <w:rsid w:val="00BE3C0E"/>
    <w:rsid w:val="00BE4487"/>
    <w:rsid w:val="00BE4B42"/>
    <w:rsid w:val="00BE503B"/>
    <w:rsid w:val="00BE5958"/>
    <w:rsid w:val="00BE619C"/>
    <w:rsid w:val="00BE62D8"/>
    <w:rsid w:val="00BF0C9D"/>
    <w:rsid w:val="00BF157F"/>
    <w:rsid w:val="00BF1627"/>
    <w:rsid w:val="00BF18B9"/>
    <w:rsid w:val="00BF1B49"/>
    <w:rsid w:val="00BF25B1"/>
    <w:rsid w:val="00BF29D2"/>
    <w:rsid w:val="00BF309A"/>
    <w:rsid w:val="00BF4334"/>
    <w:rsid w:val="00BF4AD7"/>
    <w:rsid w:val="00BF4C64"/>
    <w:rsid w:val="00BF571E"/>
    <w:rsid w:val="00BF591B"/>
    <w:rsid w:val="00BF6A13"/>
    <w:rsid w:val="00BF6DA6"/>
    <w:rsid w:val="00BF706D"/>
    <w:rsid w:val="00BF7A04"/>
    <w:rsid w:val="00BF7EE3"/>
    <w:rsid w:val="00C00D15"/>
    <w:rsid w:val="00C00E39"/>
    <w:rsid w:val="00C00F4F"/>
    <w:rsid w:val="00C01322"/>
    <w:rsid w:val="00C0193C"/>
    <w:rsid w:val="00C01F15"/>
    <w:rsid w:val="00C02BC9"/>
    <w:rsid w:val="00C04438"/>
    <w:rsid w:val="00C04D34"/>
    <w:rsid w:val="00C060E8"/>
    <w:rsid w:val="00C06122"/>
    <w:rsid w:val="00C0612A"/>
    <w:rsid w:val="00C06A44"/>
    <w:rsid w:val="00C06F03"/>
    <w:rsid w:val="00C070FF"/>
    <w:rsid w:val="00C079ED"/>
    <w:rsid w:val="00C07BE1"/>
    <w:rsid w:val="00C10116"/>
    <w:rsid w:val="00C10730"/>
    <w:rsid w:val="00C10CFA"/>
    <w:rsid w:val="00C10FF7"/>
    <w:rsid w:val="00C1268D"/>
    <w:rsid w:val="00C12FAC"/>
    <w:rsid w:val="00C13325"/>
    <w:rsid w:val="00C1474C"/>
    <w:rsid w:val="00C14A87"/>
    <w:rsid w:val="00C15431"/>
    <w:rsid w:val="00C15615"/>
    <w:rsid w:val="00C1656B"/>
    <w:rsid w:val="00C17296"/>
    <w:rsid w:val="00C175A9"/>
    <w:rsid w:val="00C200D5"/>
    <w:rsid w:val="00C2016E"/>
    <w:rsid w:val="00C20C6A"/>
    <w:rsid w:val="00C2167F"/>
    <w:rsid w:val="00C22131"/>
    <w:rsid w:val="00C233A8"/>
    <w:rsid w:val="00C23C6D"/>
    <w:rsid w:val="00C23E2A"/>
    <w:rsid w:val="00C243C9"/>
    <w:rsid w:val="00C2494B"/>
    <w:rsid w:val="00C26E62"/>
    <w:rsid w:val="00C27338"/>
    <w:rsid w:val="00C27B67"/>
    <w:rsid w:val="00C27FBC"/>
    <w:rsid w:val="00C30889"/>
    <w:rsid w:val="00C30915"/>
    <w:rsid w:val="00C31268"/>
    <w:rsid w:val="00C31998"/>
    <w:rsid w:val="00C31D61"/>
    <w:rsid w:val="00C3229F"/>
    <w:rsid w:val="00C323B9"/>
    <w:rsid w:val="00C32C27"/>
    <w:rsid w:val="00C33512"/>
    <w:rsid w:val="00C34B43"/>
    <w:rsid w:val="00C34D47"/>
    <w:rsid w:val="00C35378"/>
    <w:rsid w:val="00C3586A"/>
    <w:rsid w:val="00C35B19"/>
    <w:rsid w:val="00C35C01"/>
    <w:rsid w:val="00C35FC7"/>
    <w:rsid w:val="00C36DD2"/>
    <w:rsid w:val="00C40752"/>
    <w:rsid w:val="00C40DBE"/>
    <w:rsid w:val="00C40DF3"/>
    <w:rsid w:val="00C4194D"/>
    <w:rsid w:val="00C422D3"/>
    <w:rsid w:val="00C43312"/>
    <w:rsid w:val="00C4365F"/>
    <w:rsid w:val="00C4474E"/>
    <w:rsid w:val="00C447CB"/>
    <w:rsid w:val="00C45255"/>
    <w:rsid w:val="00C45A0B"/>
    <w:rsid w:val="00C46880"/>
    <w:rsid w:val="00C471D9"/>
    <w:rsid w:val="00C47ED9"/>
    <w:rsid w:val="00C47F4A"/>
    <w:rsid w:val="00C50026"/>
    <w:rsid w:val="00C51D83"/>
    <w:rsid w:val="00C52419"/>
    <w:rsid w:val="00C5335A"/>
    <w:rsid w:val="00C538CC"/>
    <w:rsid w:val="00C5451D"/>
    <w:rsid w:val="00C5591D"/>
    <w:rsid w:val="00C56142"/>
    <w:rsid w:val="00C56507"/>
    <w:rsid w:val="00C57955"/>
    <w:rsid w:val="00C6124A"/>
    <w:rsid w:val="00C61BA7"/>
    <w:rsid w:val="00C61D99"/>
    <w:rsid w:val="00C6210C"/>
    <w:rsid w:val="00C623F1"/>
    <w:rsid w:val="00C625C4"/>
    <w:rsid w:val="00C62796"/>
    <w:rsid w:val="00C62807"/>
    <w:rsid w:val="00C641BE"/>
    <w:rsid w:val="00C644CB"/>
    <w:rsid w:val="00C646C5"/>
    <w:rsid w:val="00C64B6E"/>
    <w:rsid w:val="00C64F5C"/>
    <w:rsid w:val="00C64F96"/>
    <w:rsid w:val="00C65716"/>
    <w:rsid w:val="00C66500"/>
    <w:rsid w:val="00C66586"/>
    <w:rsid w:val="00C670B1"/>
    <w:rsid w:val="00C67B85"/>
    <w:rsid w:val="00C67EF6"/>
    <w:rsid w:val="00C67F26"/>
    <w:rsid w:val="00C72423"/>
    <w:rsid w:val="00C727AA"/>
    <w:rsid w:val="00C733C7"/>
    <w:rsid w:val="00C73773"/>
    <w:rsid w:val="00C73828"/>
    <w:rsid w:val="00C74432"/>
    <w:rsid w:val="00C74482"/>
    <w:rsid w:val="00C749C1"/>
    <w:rsid w:val="00C755DC"/>
    <w:rsid w:val="00C75601"/>
    <w:rsid w:val="00C75C11"/>
    <w:rsid w:val="00C7684B"/>
    <w:rsid w:val="00C76B81"/>
    <w:rsid w:val="00C77B6E"/>
    <w:rsid w:val="00C806D3"/>
    <w:rsid w:val="00C81468"/>
    <w:rsid w:val="00C8184C"/>
    <w:rsid w:val="00C81974"/>
    <w:rsid w:val="00C81E86"/>
    <w:rsid w:val="00C81FE7"/>
    <w:rsid w:val="00C85910"/>
    <w:rsid w:val="00C85FE0"/>
    <w:rsid w:val="00C86876"/>
    <w:rsid w:val="00C91538"/>
    <w:rsid w:val="00C920AC"/>
    <w:rsid w:val="00C920C9"/>
    <w:rsid w:val="00C9338A"/>
    <w:rsid w:val="00C936FE"/>
    <w:rsid w:val="00C93ECC"/>
    <w:rsid w:val="00C94214"/>
    <w:rsid w:val="00C94369"/>
    <w:rsid w:val="00C9476F"/>
    <w:rsid w:val="00C94C07"/>
    <w:rsid w:val="00C94DB3"/>
    <w:rsid w:val="00C956BD"/>
    <w:rsid w:val="00C958EC"/>
    <w:rsid w:val="00C96404"/>
    <w:rsid w:val="00C9666C"/>
    <w:rsid w:val="00C96959"/>
    <w:rsid w:val="00C97210"/>
    <w:rsid w:val="00C97BA5"/>
    <w:rsid w:val="00C97D1B"/>
    <w:rsid w:val="00C97D1D"/>
    <w:rsid w:val="00CA0423"/>
    <w:rsid w:val="00CA0EA0"/>
    <w:rsid w:val="00CA0F1E"/>
    <w:rsid w:val="00CA0F4F"/>
    <w:rsid w:val="00CA14D3"/>
    <w:rsid w:val="00CA181A"/>
    <w:rsid w:val="00CA1A69"/>
    <w:rsid w:val="00CA21F3"/>
    <w:rsid w:val="00CA27A3"/>
    <w:rsid w:val="00CA2881"/>
    <w:rsid w:val="00CA2C9A"/>
    <w:rsid w:val="00CA3E71"/>
    <w:rsid w:val="00CA416E"/>
    <w:rsid w:val="00CA45E7"/>
    <w:rsid w:val="00CA4760"/>
    <w:rsid w:val="00CA513C"/>
    <w:rsid w:val="00CA7208"/>
    <w:rsid w:val="00CA7721"/>
    <w:rsid w:val="00CA78F6"/>
    <w:rsid w:val="00CA7ED9"/>
    <w:rsid w:val="00CB0E24"/>
    <w:rsid w:val="00CB1189"/>
    <w:rsid w:val="00CB1309"/>
    <w:rsid w:val="00CB2441"/>
    <w:rsid w:val="00CB2CE8"/>
    <w:rsid w:val="00CB3C74"/>
    <w:rsid w:val="00CB4D69"/>
    <w:rsid w:val="00CB4F90"/>
    <w:rsid w:val="00CB52AC"/>
    <w:rsid w:val="00CB5471"/>
    <w:rsid w:val="00CB580B"/>
    <w:rsid w:val="00CB5972"/>
    <w:rsid w:val="00CB5E59"/>
    <w:rsid w:val="00CB6A31"/>
    <w:rsid w:val="00CB71F5"/>
    <w:rsid w:val="00CB7500"/>
    <w:rsid w:val="00CB7874"/>
    <w:rsid w:val="00CB7F55"/>
    <w:rsid w:val="00CC0255"/>
    <w:rsid w:val="00CC049F"/>
    <w:rsid w:val="00CC1298"/>
    <w:rsid w:val="00CC14B8"/>
    <w:rsid w:val="00CC1903"/>
    <w:rsid w:val="00CC1FB9"/>
    <w:rsid w:val="00CC250B"/>
    <w:rsid w:val="00CC2702"/>
    <w:rsid w:val="00CC2BAB"/>
    <w:rsid w:val="00CC2C5A"/>
    <w:rsid w:val="00CC3C2B"/>
    <w:rsid w:val="00CC3E60"/>
    <w:rsid w:val="00CC4020"/>
    <w:rsid w:val="00CC47E2"/>
    <w:rsid w:val="00CC48FD"/>
    <w:rsid w:val="00CC6DBF"/>
    <w:rsid w:val="00CC7777"/>
    <w:rsid w:val="00CD0484"/>
    <w:rsid w:val="00CD07D2"/>
    <w:rsid w:val="00CD1A53"/>
    <w:rsid w:val="00CD222A"/>
    <w:rsid w:val="00CD2A9A"/>
    <w:rsid w:val="00CD2F00"/>
    <w:rsid w:val="00CD4772"/>
    <w:rsid w:val="00CD53F1"/>
    <w:rsid w:val="00CD6351"/>
    <w:rsid w:val="00CD640F"/>
    <w:rsid w:val="00CE37D6"/>
    <w:rsid w:val="00CE442F"/>
    <w:rsid w:val="00CE50C0"/>
    <w:rsid w:val="00CE522F"/>
    <w:rsid w:val="00CE5850"/>
    <w:rsid w:val="00CE58D3"/>
    <w:rsid w:val="00CE5DE8"/>
    <w:rsid w:val="00CE656B"/>
    <w:rsid w:val="00CE7782"/>
    <w:rsid w:val="00CF1D38"/>
    <w:rsid w:val="00CF3209"/>
    <w:rsid w:val="00CF39BC"/>
    <w:rsid w:val="00CF457F"/>
    <w:rsid w:val="00CF46AB"/>
    <w:rsid w:val="00CF48B8"/>
    <w:rsid w:val="00CF5590"/>
    <w:rsid w:val="00CF65EB"/>
    <w:rsid w:val="00CF672B"/>
    <w:rsid w:val="00CF7F24"/>
    <w:rsid w:val="00D01688"/>
    <w:rsid w:val="00D01921"/>
    <w:rsid w:val="00D01EA0"/>
    <w:rsid w:val="00D02235"/>
    <w:rsid w:val="00D0409C"/>
    <w:rsid w:val="00D04BE6"/>
    <w:rsid w:val="00D056F8"/>
    <w:rsid w:val="00D057BE"/>
    <w:rsid w:val="00D05A6F"/>
    <w:rsid w:val="00D05C6E"/>
    <w:rsid w:val="00D064AC"/>
    <w:rsid w:val="00D0728B"/>
    <w:rsid w:val="00D079D4"/>
    <w:rsid w:val="00D1064F"/>
    <w:rsid w:val="00D10C6B"/>
    <w:rsid w:val="00D10E3C"/>
    <w:rsid w:val="00D12F3D"/>
    <w:rsid w:val="00D135ED"/>
    <w:rsid w:val="00D13924"/>
    <w:rsid w:val="00D1425C"/>
    <w:rsid w:val="00D149D5"/>
    <w:rsid w:val="00D14A9A"/>
    <w:rsid w:val="00D14CA0"/>
    <w:rsid w:val="00D14E42"/>
    <w:rsid w:val="00D1526D"/>
    <w:rsid w:val="00D15A8F"/>
    <w:rsid w:val="00D1665F"/>
    <w:rsid w:val="00D166F1"/>
    <w:rsid w:val="00D16F54"/>
    <w:rsid w:val="00D17385"/>
    <w:rsid w:val="00D1739D"/>
    <w:rsid w:val="00D174C1"/>
    <w:rsid w:val="00D17B8F"/>
    <w:rsid w:val="00D202FD"/>
    <w:rsid w:val="00D2080A"/>
    <w:rsid w:val="00D20BEA"/>
    <w:rsid w:val="00D2136A"/>
    <w:rsid w:val="00D214B3"/>
    <w:rsid w:val="00D216E1"/>
    <w:rsid w:val="00D218FD"/>
    <w:rsid w:val="00D21B4D"/>
    <w:rsid w:val="00D22089"/>
    <w:rsid w:val="00D236B6"/>
    <w:rsid w:val="00D23B84"/>
    <w:rsid w:val="00D23C62"/>
    <w:rsid w:val="00D24407"/>
    <w:rsid w:val="00D2453E"/>
    <w:rsid w:val="00D2517E"/>
    <w:rsid w:val="00D25C64"/>
    <w:rsid w:val="00D25F12"/>
    <w:rsid w:val="00D262FF"/>
    <w:rsid w:val="00D266BA"/>
    <w:rsid w:val="00D26719"/>
    <w:rsid w:val="00D307F9"/>
    <w:rsid w:val="00D30E08"/>
    <w:rsid w:val="00D31379"/>
    <w:rsid w:val="00D314DA"/>
    <w:rsid w:val="00D3274E"/>
    <w:rsid w:val="00D33279"/>
    <w:rsid w:val="00D33348"/>
    <w:rsid w:val="00D34472"/>
    <w:rsid w:val="00D34797"/>
    <w:rsid w:val="00D349D1"/>
    <w:rsid w:val="00D354D8"/>
    <w:rsid w:val="00D357F5"/>
    <w:rsid w:val="00D35E3D"/>
    <w:rsid w:val="00D3646A"/>
    <w:rsid w:val="00D364D2"/>
    <w:rsid w:val="00D3667C"/>
    <w:rsid w:val="00D36AE0"/>
    <w:rsid w:val="00D36D32"/>
    <w:rsid w:val="00D37D4E"/>
    <w:rsid w:val="00D40343"/>
    <w:rsid w:val="00D4054E"/>
    <w:rsid w:val="00D41BAA"/>
    <w:rsid w:val="00D41E93"/>
    <w:rsid w:val="00D42DBF"/>
    <w:rsid w:val="00D431A9"/>
    <w:rsid w:val="00D43D87"/>
    <w:rsid w:val="00D44CC5"/>
    <w:rsid w:val="00D455B1"/>
    <w:rsid w:val="00D45D70"/>
    <w:rsid w:val="00D45E5B"/>
    <w:rsid w:val="00D46365"/>
    <w:rsid w:val="00D467C0"/>
    <w:rsid w:val="00D46A59"/>
    <w:rsid w:val="00D47047"/>
    <w:rsid w:val="00D470EA"/>
    <w:rsid w:val="00D500B5"/>
    <w:rsid w:val="00D50410"/>
    <w:rsid w:val="00D50D95"/>
    <w:rsid w:val="00D518D1"/>
    <w:rsid w:val="00D522E2"/>
    <w:rsid w:val="00D523DB"/>
    <w:rsid w:val="00D52426"/>
    <w:rsid w:val="00D5286F"/>
    <w:rsid w:val="00D52C95"/>
    <w:rsid w:val="00D5342B"/>
    <w:rsid w:val="00D54013"/>
    <w:rsid w:val="00D54C17"/>
    <w:rsid w:val="00D5654A"/>
    <w:rsid w:val="00D56A44"/>
    <w:rsid w:val="00D57DE4"/>
    <w:rsid w:val="00D57FC5"/>
    <w:rsid w:val="00D60811"/>
    <w:rsid w:val="00D612D1"/>
    <w:rsid w:val="00D61D1F"/>
    <w:rsid w:val="00D61DF3"/>
    <w:rsid w:val="00D62339"/>
    <w:rsid w:val="00D62EB7"/>
    <w:rsid w:val="00D63373"/>
    <w:rsid w:val="00D635BE"/>
    <w:rsid w:val="00D635D6"/>
    <w:rsid w:val="00D63A74"/>
    <w:rsid w:val="00D6417D"/>
    <w:rsid w:val="00D6436E"/>
    <w:rsid w:val="00D65546"/>
    <w:rsid w:val="00D65BD4"/>
    <w:rsid w:val="00D6647B"/>
    <w:rsid w:val="00D6693F"/>
    <w:rsid w:val="00D6741E"/>
    <w:rsid w:val="00D678C0"/>
    <w:rsid w:val="00D679E8"/>
    <w:rsid w:val="00D67A99"/>
    <w:rsid w:val="00D67E47"/>
    <w:rsid w:val="00D70106"/>
    <w:rsid w:val="00D70157"/>
    <w:rsid w:val="00D702FB"/>
    <w:rsid w:val="00D71642"/>
    <w:rsid w:val="00D7196D"/>
    <w:rsid w:val="00D71D02"/>
    <w:rsid w:val="00D727D1"/>
    <w:rsid w:val="00D73628"/>
    <w:rsid w:val="00D73C1B"/>
    <w:rsid w:val="00D74096"/>
    <w:rsid w:val="00D742E4"/>
    <w:rsid w:val="00D7449B"/>
    <w:rsid w:val="00D7478B"/>
    <w:rsid w:val="00D74B60"/>
    <w:rsid w:val="00D7507B"/>
    <w:rsid w:val="00D75087"/>
    <w:rsid w:val="00D752EC"/>
    <w:rsid w:val="00D760C5"/>
    <w:rsid w:val="00D760E0"/>
    <w:rsid w:val="00D76205"/>
    <w:rsid w:val="00D7693B"/>
    <w:rsid w:val="00D76B53"/>
    <w:rsid w:val="00D77020"/>
    <w:rsid w:val="00D77203"/>
    <w:rsid w:val="00D7754B"/>
    <w:rsid w:val="00D778BB"/>
    <w:rsid w:val="00D77958"/>
    <w:rsid w:val="00D779F7"/>
    <w:rsid w:val="00D77BA4"/>
    <w:rsid w:val="00D77E4D"/>
    <w:rsid w:val="00D802B5"/>
    <w:rsid w:val="00D80593"/>
    <w:rsid w:val="00D8085C"/>
    <w:rsid w:val="00D80A9E"/>
    <w:rsid w:val="00D8135A"/>
    <w:rsid w:val="00D81383"/>
    <w:rsid w:val="00D81AB9"/>
    <w:rsid w:val="00D826C5"/>
    <w:rsid w:val="00D83091"/>
    <w:rsid w:val="00D8327E"/>
    <w:rsid w:val="00D83AE1"/>
    <w:rsid w:val="00D83B8B"/>
    <w:rsid w:val="00D8462C"/>
    <w:rsid w:val="00D853FF"/>
    <w:rsid w:val="00D85BE2"/>
    <w:rsid w:val="00D868EC"/>
    <w:rsid w:val="00D87161"/>
    <w:rsid w:val="00D87B84"/>
    <w:rsid w:val="00D913F3"/>
    <w:rsid w:val="00D91DBD"/>
    <w:rsid w:val="00D926F1"/>
    <w:rsid w:val="00D928CA"/>
    <w:rsid w:val="00D92E45"/>
    <w:rsid w:val="00D9452A"/>
    <w:rsid w:val="00D9466F"/>
    <w:rsid w:val="00D948C3"/>
    <w:rsid w:val="00D95FEC"/>
    <w:rsid w:val="00D9669D"/>
    <w:rsid w:val="00D96CC3"/>
    <w:rsid w:val="00D978FE"/>
    <w:rsid w:val="00D97BB6"/>
    <w:rsid w:val="00DA0494"/>
    <w:rsid w:val="00DA0866"/>
    <w:rsid w:val="00DA0D12"/>
    <w:rsid w:val="00DA199B"/>
    <w:rsid w:val="00DA1E9E"/>
    <w:rsid w:val="00DA1F4F"/>
    <w:rsid w:val="00DA39F0"/>
    <w:rsid w:val="00DA3AC7"/>
    <w:rsid w:val="00DA406F"/>
    <w:rsid w:val="00DA566F"/>
    <w:rsid w:val="00DA5A6A"/>
    <w:rsid w:val="00DA5D9B"/>
    <w:rsid w:val="00DA72A1"/>
    <w:rsid w:val="00DA740C"/>
    <w:rsid w:val="00DA7EF1"/>
    <w:rsid w:val="00DB0222"/>
    <w:rsid w:val="00DB0838"/>
    <w:rsid w:val="00DB17F1"/>
    <w:rsid w:val="00DB19D9"/>
    <w:rsid w:val="00DB20B9"/>
    <w:rsid w:val="00DB2735"/>
    <w:rsid w:val="00DB27F5"/>
    <w:rsid w:val="00DB3428"/>
    <w:rsid w:val="00DB5108"/>
    <w:rsid w:val="00DB5999"/>
    <w:rsid w:val="00DB62B8"/>
    <w:rsid w:val="00DB63D9"/>
    <w:rsid w:val="00DB6416"/>
    <w:rsid w:val="00DB663C"/>
    <w:rsid w:val="00DB690E"/>
    <w:rsid w:val="00DB700A"/>
    <w:rsid w:val="00DB7C23"/>
    <w:rsid w:val="00DC0354"/>
    <w:rsid w:val="00DC0527"/>
    <w:rsid w:val="00DC17CD"/>
    <w:rsid w:val="00DC320C"/>
    <w:rsid w:val="00DC3EDA"/>
    <w:rsid w:val="00DC3F1F"/>
    <w:rsid w:val="00DC4142"/>
    <w:rsid w:val="00DC4B77"/>
    <w:rsid w:val="00DC4CF1"/>
    <w:rsid w:val="00DC4DD8"/>
    <w:rsid w:val="00DC559A"/>
    <w:rsid w:val="00DC69D7"/>
    <w:rsid w:val="00DD02F8"/>
    <w:rsid w:val="00DD0376"/>
    <w:rsid w:val="00DD07DC"/>
    <w:rsid w:val="00DD16B9"/>
    <w:rsid w:val="00DD23C5"/>
    <w:rsid w:val="00DD2D77"/>
    <w:rsid w:val="00DD3ABF"/>
    <w:rsid w:val="00DD4DDA"/>
    <w:rsid w:val="00DD5769"/>
    <w:rsid w:val="00DD57C8"/>
    <w:rsid w:val="00DD61C6"/>
    <w:rsid w:val="00DD6E0E"/>
    <w:rsid w:val="00DD6EA1"/>
    <w:rsid w:val="00DD7E2A"/>
    <w:rsid w:val="00DE0EF5"/>
    <w:rsid w:val="00DE14E6"/>
    <w:rsid w:val="00DE25C6"/>
    <w:rsid w:val="00DE2C50"/>
    <w:rsid w:val="00DE384F"/>
    <w:rsid w:val="00DE3F5D"/>
    <w:rsid w:val="00DE4DEB"/>
    <w:rsid w:val="00DE5657"/>
    <w:rsid w:val="00DE585A"/>
    <w:rsid w:val="00DE5CE1"/>
    <w:rsid w:val="00DE707B"/>
    <w:rsid w:val="00DE708F"/>
    <w:rsid w:val="00DE765B"/>
    <w:rsid w:val="00DE7B6D"/>
    <w:rsid w:val="00DE7B93"/>
    <w:rsid w:val="00DF082C"/>
    <w:rsid w:val="00DF0A60"/>
    <w:rsid w:val="00DF0B4C"/>
    <w:rsid w:val="00DF0B89"/>
    <w:rsid w:val="00DF1666"/>
    <w:rsid w:val="00DF2038"/>
    <w:rsid w:val="00DF22CA"/>
    <w:rsid w:val="00DF26D5"/>
    <w:rsid w:val="00DF2B3C"/>
    <w:rsid w:val="00DF3718"/>
    <w:rsid w:val="00DF3836"/>
    <w:rsid w:val="00DF3EA8"/>
    <w:rsid w:val="00DF4D24"/>
    <w:rsid w:val="00DF5093"/>
    <w:rsid w:val="00DF58A1"/>
    <w:rsid w:val="00DF5D70"/>
    <w:rsid w:val="00DF5D7D"/>
    <w:rsid w:val="00DF5F46"/>
    <w:rsid w:val="00DF6C3A"/>
    <w:rsid w:val="00DF796A"/>
    <w:rsid w:val="00DF79EC"/>
    <w:rsid w:val="00DF7DBA"/>
    <w:rsid w:val="00E00598"/>
    <w:rsid w:val="00E008CF"/>
    <w:rsid w:val="00E00C64"/>
    <w:rsid w:val="00E00F4C"/>
    <w:rsid w:val="00E01401"/>
    <w:rsid w:val="00E01691"/>
    <w:rsid w:val="00E01BCC"/>
    <w:rsid w:val="00E02235"/>
    <w:rsid w:val="00E02BC4"/>
    <w:rsid w:val="00E02BCE"/>
    <w:rsid w:val="00E05121"/>
    <w:rsid w:val="00E06FFA"/>
    <w:rsid w:val="00E07FC1"/>
    <w:rsid w:val="00E10174"/>
    <w:rsid w:val="00E110CE"/>
    <w:rsid w:val="00E112D6"/>
    <w:rsid w:val="00E1138D"/>
    <w:rsid w:val="00E119A1"/>
    <w:rsid w:val="00E119E5"/>
    <w:rsid w:val="00E121F0"/>
    <w:rsid w:val="00E12232"/>
    <w:rsid w:val="00E130DD"/>
    <w:rsid w:val="00E1315E"/>
    <w:rsid w:val="00E135E4"/>
    <w:rsid w:val="00E14ED0"/>
    <w:rsid w:val="00E15D8B"/>
    <w:rsid w:val="00E15DAF"/>
    <w:rsid w:val="00E15FFE"/>
    <w:rsid w:val="00E164E7"/>
    <w:rsid w:val="00E16855"/>
    <w:rsid w:val="00E174B0"/>
    <w:rsid w:val="00E17A1B"/>
    <w:rsid w:val="00E206EE"/>
    <w:rsid w:val="00E21088"/>
    <w:rsid w:val="00E215A7"/>
    <w:rsid w:val="00E2196C"/>
    <w:rsid w:val="00E21CB6"/>
    <w:rsid w:val="00E22AAC"/>
    <w:rsid w:val="00E22D53"/>
    <w:rsid w:val="00E22F2E"/>
    <w:rsid w:val="00E230E3"/>
    <w:rsid w:val="00E2334C"/>
    <w:rsid w:val="00E240F6"/>
    <w:rsid w:val="00E2423D"/>
    <w:rsid w:val="00E248D1"/>
    <w:rsid w:val="00E24B1D"/>
    <w:rsid w:val="00E24B7E"/>
    <w:rsid w:val="00E259AA"/>
    <w:rsid w:val="00E25B3E"/>
    <w:rsid w:val="00E25B6B"/>
    <w:rsid w:val="00E26062"/>
    <w:rsid w:val="00E269CF"/>
    <w:rsid w:val="00E27A84"/>
    <w:rsid w:val="00E30461"/>
    <w:rsid w:val="00E30741"/>
    <w:rsid w:val="00E3100B"/>
    <w:rsid w:val="00E31216"/>
    <w:rsid w:val="00E31FF6"/>
    <w:rsid w:val="00E32835"/>
    <w:rsid w:val="00E3313F"/>
    <w:rsid w:val="00E343B2"/>
    <w:rsid w:val="00E34439"/>
    <w:rsid w:val="00E356EC"/>
    <w:rsid w:val="00E357BC"/>
    <w:rsid w:val="00E36BFD"/>
    <w:rsid w:val="00E36C1E"/>
    <w:rsid w:val="00E36D78"/>
    <w:rsid w:val="00E37155"/>
    <w:rsid w:val="00E37712"/>
    <w:rsid w:val="00E40754"/>
    <w:rsid w:val="00E40794"/>
    <w:rsid w:val="00E407EB"/>
    <w:rsid w:val="00E40E91"/>
    <w:rsid w:val="00E41473"/>
    <w:rsid w:val="00E41968"/>
    <w:rsid w:val="00E41A6F"/>
    <w:rsid w:val="00E42F91"/>
    <w:rsid w:val="00E4479E"/>
    <w:rsid w:val="00E44CD2"/>
    <w:rsid w:val="00E4545E"/>
    <w:rsid w:val="00E4584A"/>
    <w:rsid w:val="00E45ADE"/>
    <w:rsid w:val="00E45B9D"/>
    <w:rsid w:val="00E469B8"/>
    <w:rsid w:val="00E46BC5"/>
    <w:rsid w:val="00E47123"/>
    <w:rsid w:val="00E4712D"/>
    <w:rsid w:val="00E4719F"/>
    <w:rsid w:val="00E472CB"/>
    <w:rsid w:val="00E50275"/>
    <w:rsid w:val="00E516A8"/>
    <w:rsid w:val="00E51CBA"/>
    <w:rsid w:val="00E51FE7"/>
    <w:rsid w:val="00E5213D"/>
    <w:rsid w:val="00E52C17"/>
    <w:rsid w:val="00E5361F"/>
    <w:rsid w:val="00E53C40"/>
    <w:rsid w:val="00E545ED"/>
    <w:rsid w:val="00E548F9"/>
    <w:rsid w:val="00E54A43"/>
    <w:rsid w:val="00E54A85"/>
    <w:rsid w:val="00E5565E"/>
    <w:rsid w:val="00E5670C"/>
    <w:rsid w:val="00E56A6B"/>
    <w:rsid w:val="00E602FC"/>
    <w:rsid w:val="00E60DAD"/>
    <w:rsid w:val="00E616B4"/>
    <w:rsid w:val="00E61B5D"/>
    <w:rsid w:val="00E6201B"/>
    <w:rsid w:val="00E62316"/>
    <w:rsid w:val="00E6349C"/>
    <w:rsid w:val="00E645A8"/>
    <w:rsid w:val="00E64B39"/>
    <w:rsid w:val="00E64EFE"/>
    <w:rsid w:val="00E6523E"/>
    <w:rsid w:val="00E66A0B"/>
    <w:rsid w:val="00E67151"/>
    <w:rsid w:val="00E67BDF"/>
    <w:rsid w:val="00E70418"/>
    <w:rsid w:val="00E7051D"/>
    <w:rsid w:val="00E7099A"/>
    <w:rsid w:val="00E70A11"/>
    <w:rsid w:val="00E70E5E"/>
    <w:rsid w:val="00E717A6"/>
    <w:rsid w:val="00E71E03"/>
    <w:rsid w:val="00E72E62"/>
    <w:rsid w:val="00E73731"/>
    <w:rsid w:val="00E74161"/>
    <w:rsid w:val="00E745D3"/>
    <w:rsid w:val="00E74B94"/>
    <w:rsid w:val="00E74C4D"/>
    <w:rsid w:val="00E74CD3"/>
    <w:rsid w:val="00E76140"/>
    <w:rsid w:val="00E76518"/>
    <w:rsid w:val="00E77349"/>
    <w:rsid w:val="00E773E1"/>
    <w:rsid w:val="00E77890"/>
    <w:rsid w:val="00E77A2F"/>
    <w:rsid w:val="00E77E8C"/>
    <w:rsid w:val="00E802FD"/>
    <w:rsid w:val="00E807E7"/>
    <w:rsid w:val="00E80A72"/>
    <w:rsid w:val="00E80DDD"/>
    <w:rsid w:val="00E80E25"/>
    <w:rsid w:val="00E80FCC"/>
    <w:rsid w:val="00E813B7"/>
    <w:rsid w:val="00E819ED"/>
    <w:rsid w:val="00E81EAA"/>
    <w:rsid w:val="00E81ECE"/>
    <w:rsid w:val="00E81F46"/>
    <w:rsid w:val="00E8243A"/>
    <w:rsid w:val="00E831EA"/>
    <w:rsid w:val="00E837E1"/>
    <w:rsid w:val="00E84FAE"/>
    <w:rsid w:val="00E855D8"/>
    <w:rsid w:val="00E86D2A"/>
    <w:rsid w:val="00E87F32"/>
    <w:rsid w:val="00E90A73"/>
    <w:rsid w:val="00E90CFA"/>
    <w:rsid w:val="00E90D98"/>
    <w:rsid w:val="00E915AD"/>
    <w:rsid w:val="00E91978"/>
    <w:rsid w:val="00E926CD"/>
    <w:rsid w:val="00E93D89"/>
    <w:rsid w:val="00E94659"/>
    <w:rsid w:val="00E947E5"/>
    <w:rsid w:val="00E9494E"/>
    <w:rsid w:val="00E95298"/>
    <w:rsid w:val="00E95453"/>
    <w:rsid w:val="00E956E5"/>
    <w:rsid w:val="00E95957"/>
    <w:rsid w:val="00E96599"/>
    <w:rsid w:val="00E96962"/>
    <w:rsid w:val="00E970DF"/>
    <w:rsid w:val="00E972D2"/>
    <w:rsid w:val="00E979A5"/>
    <w:rsid w:val="00E97C6D"/>
    <w:rsid w:val="00EA034E"/>
    <w:rsid w:val="00EA05AD"/>
    <w:rsid w:val="00EA0A0E"/>
    <w:rsid w:val="00EA0F7D"/>
    <w:rsid w:val="00EA0FA4"/>
    <w:rsid w:val="00EA13CE"/>
    <w:rsid w:val="00EA1CB1"/>
    <w:rsid w:val="00EA30D8"/>
    <w:rsid w:val="00EA39B7"/>
    <w:rsid w:val="00EA546B"/>
    <w:rsid w:val="00EA5559"/>
    <w:rsid w:val="00EA77F8"/>
    <w:rsid w:val="00EB0763"/>
    <w:rsid w:val="00EB282F"/>
    <w:rsid w:val="00EB2B58"/>
    <w:rsid w:val="00EB3B04"/>
    <w:rsid w:val="00EB3C28"/>
    <w:rsid w:val="00EB3FBA"/>
    <w:rsid w:val="00EB43F3"/>
    <w:rsid w:val="00EB4B16"/>
    <w:rsid w:val="00EB58DC"/>
    <w:rsid w:val="00EB598A"/>
    <w:rsid w:val="00EB5B02"/>
    <w:rsid w:val="00EB5E41"/>
    <w:rsid w:val="00EB7C6F"/>
    <w:rsid w:val="00EC0557"/>
    <w:rsid w:val="00EC080D"/>
    <w:rsid w:val="00EC0918"/>
    <w:rsid w:val="00EC0CA1"/>
    <w:rsid w:val="00EC0E4F"/>
    <w:rsid w:val="00EC10BF"/>
    <w:rsid w:val="00EC1946"/>
    <w:rsid w:val="00EC3366"/>
    <w:rsid w:val="00EC4F0C"/>
    <w:rsid w:val="00EC59A5"/>
    <w:rsid w:val="00EC64A4"/>
    <w:rsid w:val="00EC64D3"/>
    <w:rsid w:val="00EC6532"/>
    <w:rsid w:val="00EC688C"/>
    <w:rsid w:val="00EC6C4D"/>
    <w:rsid w:val="00EC7416"/>
    <w:rsid w:val="00EC77F0"/>
    <w:rsid w:val="00ED00C4"/>
    <w:rsid w:val="00ED185A"/>
    <w:rsid w:val="00ED18C6"/>
    <w:rsid w:val="00ED2640"/>
    <w:rsid w:val="00ED29CA"/>
    <w:rsid w:val="00ED2AF7"/>
    <w:rsid w:val="00ED32E0"/>
    <w:rsid w:val="00ED3DC8"/>
    <w:rsid w:val="00ED3E6C"/>
    <w:rsid w:val="00ED40CE"/>
    <w:rsid w:val="00ED455B"/>
    <w:rsid w:val="00ED5050"/>
    <w:rsid w:val="00ED510F"/>
    <w:rsid w:val="00ED5315"/>
    <w:rsid w:val="00ED55D8"/>
    <w:rsid w:val="00ED5E0E"/>
    <w:rsid w:val="00ED61E6"/>
    <w:rsid w:val="00ED6F21"/>
    <w:rsid w:val="00ED7811"/>
    <w:rsid w:val="00ED7AD9"/>
    <w:rsid w:val="00ED7B18"/>
    <w:rsid w:val="00ED7CEB"/>
    <w:rsid w:val="00EE0555"/>
    <w:rsid w:val="00EE0684"/>
    <w:rsid w:val="00EE0983"/>
    <w:rsid w:val="00EE1AAE"/>
    <w:rsid w:val="00EE1AD6"/>
    <w:rsid w:val="00EE2271"/>
    <w:rsid w:val="00EE2712"/>
    <w:rsid w:val="00EE4321"/>
    <w:rsid w:val="00EE4C57"/>
    <w:rsid w:val="00EE51B4"/>
    <w:rsid w:val="00EE5860"/>
    <w:rsid w:val="00EE5C63"/>
    <w:rsid w:val="00EE5D31"/>
    <w:rsid w:val="00EE5DD7"/>
    <w:rsid w:val="00EE6042"/>
    <w:rsid w:val="00EE6307"/>
    <w:rsid w:val="00EE7619"/>
    <w:rsid w:val="00EF1C33"/>
    <w:rsid w:val="00EF1C92"/>
    <w:rsid w:val="00EF24BC"/>
    <w:rsid w:val="00EF366C"/>
    <w:rsid w:val="00EF4C69"/>
    <w:rsid w:val="00EF663D"/>
    <w:rsid w:val="00EF6DB6"/>
    <w:rsid w:val="00F00870"/>
    <w:rsid w:val="00F00D0F"/>
    <w:rsid w:val="00F019A8"/>
    <w:rsid w:val="00F02F18"/>
    <w:rsid w:val="00F02FFB"/>
    <w:rsid w:val="00F04F43"/>
    <w:rsid w:val="00F056A3"/>
    <w:rsid w:val="00F07269"/>
    <w:rsid w:val="00F07C13"/>
    <w:rsid w:val="00F11452"/>
    <w:rsid w:val="00F11B7B"/>
    <w:rsid w:val="00F11ECA"/>
    <w:rsid w:val="00F12AA8"/>
    <w:rsid w:val="00F12E07"/>
    <w:rsid w:val="00F13E9B"/>
    <w:rsid w:val="00F14C1F"/>
    <w:rsid w:val="00F15179"/>
    <w:rsid w:val="00F16509"/>
    <w:rsid w:val="00F16BC0"/>
    <w:rsid w:val="00F17974"/>
    <w:rsid w:val="00F201EA"/>
    <w:rsid w:val="00F21E5B"/>
    <w:rsid w:val="00F22CDA"/>
    <w:rsid w:val="00F22E05"/>
    <w:rsid w:val="00F23391"/>
    <w:rsid w:val="00F24D07"/>
    <w:rsid w:val="00F25088"/>
    <w:rsid w:val="00F2547B"/>
    <w:rsid w:val="00F2653F"/>
    <w:rsid w:val="00F26793"/>
    <w:rsid w:val="00F26853"/>
    <w:rsid w:val="00F27A59"/>
    <w:rsid w:val="00F301A7"/>
    <w:rsid w:val="00F301BE"/>
    <w:rsid w:val="00F306A0"/>
    <w:rsid w:val="00F307E7"/>
    <w:rsid w:val="00F31340"/>
    <w:rsid w:val="00F317B1"/>
    <w:rsid w:val="00F328D9"/>
    <w:rsid w:val="00F32C13"/>
    <w:rsid w:val="00F3336A"/>
    <w:rsid w:val="00F33AA0"/>
    <w:rsid w:val="00F34CCF"/>
    <w:rsid w:val="00F34FDB"/>
    <w:rsid w:val="00F3513C"/>
    <w:rsid w:val="00F36494"/>
    <w:rsid w:val="00F3684A"/>
    <w:rsid w:val="00F36F0B"/>
    <w:rsid w:val="00F36F2B"/>
    <w:rsid w:val="00F3789E"/>
    <w:rsid w:val="00F37972"/>
    <w:rsid w:val="00F37D91"/>
    <w:rsid w:val="00F37F48"/>
    <w:rsid w:val="00F4206E"/>
    <w:rsid w:val="00F421D9"/>
    <w:rsid w:val="00F42A0B"/>
    <w:rsid w:val="00F42AEF"/>
    <w:rsid w:val="00F42B30"/>
    <w:rsid w:val="00F4367D"/>
    <w:rsid w:val="00F453E6"/>
    <w:rsid w:val="00F45549"/>
    <w:rsid w:val="00F45824"/>
    <w:rsid w:val="00F45C4A"/>
    <w:rsid w:val="00F468D4"/>
    <w:rsid w:val="00F470FA"/>
    <w:rsid w:val="00F47488"/>
    <w:rsid w:val="00F47820"/>
    <w:rsid w:val="00F47A54"/>
    <w:rsid w:val="00F47C62"/>
    <w:rsid w:val="00F47ECB"/>
    <w:rsid w:val="00F47FCF"/>
    <w:rsid w:val="00F500B4"/>
    <w:rsid w:val="00F50A81"/>
    <w:rsid w:val="00F50CD5"/>
    <w:rsid w:val="00F50DC3"/>
    <w:rsid w:val="00F50F3D"/>
    <w:rsid w:val="00F5135C"/>
    <w:rsid w:val="00F517BF"/>
    <w:rsid w:val="00F520E0"/>
    <w:rsid w:val="00F52314"/>
    <w:rsid w:val="00F52412"/>
    <w:rsid w:val="00F5242F"/>
    <w:rsid w:val="00F531E4"/>
    <w:rsid w:val="00F53386"/>
    <w:rsid w:val="00F53877"/>
    <w:rsid w:val="00F53AC9"/>
    <w:rsid w:val="00F547F7"/>
    <w:rsid w:val="00F554DB"/>
    <w:rsid w:val="00F5552D"/>
    <w:rsid w:val="00F556B3"/>
    <w:rsid w:val="00F55734"/>
    <w:rsid w:val="00F55AD6"/>
    <w:rsid w:val="00F55B24"/>
    <w:rsid w:val="00F55D86"/>
    <w:rsid w:val="00F56399"/>
    <w:rsid w:val="00F56519"/>
    <w:rsid w:val="00F5662A"/>
    <w:rsid w:val="00F567B4"/>
    <w:rsid w:val="00F56943"/>
    <w:rsid w:val="00F56955"/>
    <w:rsid w:val="00F56C2A"/>
    <w:rsid w:val="00F56D07"/>
    <w:rsid w:val="00F5759D"/>
    <w:rsid w:val="00F5765F"/>
    <w:rsid w:val="00F600FE"/>
    <w:rsid w:val="00F60A22"/>
    <w:rsid w:val="00F62266"/>
    <w:rsid w:val="00F635A1"/>
    <w:rsid w:val="00F63DC6"/>
    <w:rsid w:val="00F641AB"/>
    <w:rsid w:val="00F641CD"/>
    <w:rsid w:val="00F6462C"/>
    <w:rsid w:val="00F70880"/>
    <w:rsid w:val="00F70ED8"/>
    <w:rsid w:val="00F72B80"/>
    <w:rsid w:val="00F72FC9"/>
    <w:rsid w:val="00F74219"/>
    <w:rsid w:val="00F74321"/>
    <w:rsid w:val="00F74F6C"/>
    <w:rsid w:val="00F762F3"/>
    <w:rsid w:val="00F771C9"/>
    <w:rsid w:val="00F776DF"/>
    <w:rsid w:val="00F77826"/>
    <w:rsid w:val="00F8049A"/>
    <w:rsid w:val="00F80D66"/>
    <w:rsid w:val="00F81530"/>
    <w:rsid w:val="00F816BF"/>
    <w:rsid w:val="00F82316"/>
    <w:rsid w:val="00F83025"/>
    <w:rsid w:val="00F833DC"/>
    <w:rsid w:val="00F836A8"/>
    <w:rsid w:val="00F837C9"/>
    <w:rsid w:val="00F85191"/>
    <w:rsid w:val="00F8572A"/>
    <w:rsid w:val="00F85BD0"/>
    <w:rsid w:val="00F85C1D"/>
    <w:rsid w:val="00F861B5"/>
    <w:rsid w:val="00F86893"/>
    <w:rsid w:val="00F903B3"/>
    <w:rsid w:val="00F90C55"/>
    <w:rsid w:val="00F90F40"/>
    <w:rsid w:val="00F91331"/>
    <w:rsid w:val="00F91CFC"/>
    <w:rsid w:val="00F92185"/>
    <w:rsid w:val="00F92238"/>
    <w:rsid w:val="00F928DE"/>
    <w:rsid w:val="00F93021"/>
    <w:rsid w:val="00F93803"/>
    <w:rsid w:val="00F93DCC"/>
    <w:rsid w:val="00F95BBA"/>
    <w:rsid w:val="00F962D5"/>
    <w:rsid w:val="00F968A1"/>
    <w:rsid w:val="00F96BBF"/>
    <w:rsid w:val="00F96EA1"/>
    <w:rsid w:val="00F96EC9"/>
    <w:rsid w:val="00F974A0"/>
    <w:rsid w:val="00F97570"/>
    <w:rsid w:val="00F977B5"/>
    <w:rsid w:val="00F97EB9"/>
    <w:rsid w:val="00FA0166"/>
    <w:rsid w:val="00FA0851"/>
    <w:rsid w:val="00FA0EFF"/>
    <w:rsid w:val="00FA0F80"/>
    <w:rsid w:val="00FA1A0D"/>
    <w:rsid w:val="00FA1DAE"/>
    <w:rsid w:val="00FA20C0"/>
    <w:rsid w:val="00FA21FD"/>
    <w:rsid w:val="00FA228F"/>
    <w:rsid w:val="00FA33BC"/>
    <w:rsid w:val="00FA3699"/>
    <w:rsid w:val="00FA3D1C"/>
    <w:rsid w:val="00FA40C3"/>
    <w:rsid w:val="00FA5268"/>
    <w:rsid w:val="00FA7047"/>
    <w:rsid w:val="00FA708C"/>
    <w:rsid w:val="00FB0C96"/>
    <w:rsid w:val="00FB0FBC"/>
    <w:rsid w:val="00FB104C"/>
    <w:rsid w:val="00FB14F3"/>
    <w:rsid w:val="00FB1AF0"/>
    <w:rsid w:val="00FB263F"/>
    <w:rsid w:val="00FB338C"/>
    <w:rsid w:val="00FB3963"/>
    <w:rsid w:val="00FB3D2A"/>
    <w:rsid w:val="00FB428C"/>
    <w:rsid w:val="00FB4532"/>
    <w:rsid w:val="00FB47D3"/>
    <w:rsid w:val="00FB5817"/>
    <w:rsid w:val="00FB5E49"/>
    <w:rsid w:val="00FC02B9"/>
    <w:rsid w:val="00FC037C"/>
    <w:rsid w:val="00FC0753"/>
    <w:rsid w:val="00FC08E0"/>
    <w:rsid w:val="00FC109D"/>
    <w:rsid w:val="00FC263B"/>
    <w:rsid w:val="00FC352A"/>
    <w:rsid w:val="00FC3A2B"/>
    <w:rsid w:val="00FC4FA4"/>
    <w:rsid w:val="00FC5656"/>
    <w:rsid w:val="00FC5BF9"/>
    <w:rsid w:val="00FC6463"/>
    <w:rsid w:val="00FC64C4"/>
    <w:rsid w:val="00FC6749"/>
    <w:rsid w:val="00FC6D71"/>
    <w:rsid w:val="00FC6DD2"/>
    <w:rsid w:val="00FC72B4"/>
    <w:rsid w:val="00FC75B1"/>
    <w:rsid w:val="00FD04AF"/>
    <w:rsid w:val="00FD12D2"/>
    <w:rsid w:val="00FD20AE"/>
    <w:rsid w:val="00FD2951"/>
    <w:rsid w:val="00FD2D75"/>
    <w:rsid w:val="00FD3066"/>
    <w:rsid w:val="00FD327E"/>
    <w:rsid w:val="00FD4341"/>
    <w:rsid w:val="00FD50F5"/>
    <w:rsid w:val="00FD5E9E"/>
    <w:rsid w:val="00FD64AD"/>
    <w:rsid w:val="00FD66CD"/>
    <w:rsid w:val="00FD6812"/>
    <w:rsid w:val="00FD694A"/>
    <w:rsid w:val="00FD6D6E"/>
    <w:rsid w:val="00FD6E92"/>
    <w:rsid w:val="00FD7598"/>
    <w:rsid w:val="00FD77A0"/>
    <w:rsid w:val="00FD7CCF"/>
    <w:rsid w:val="00FE0437"/>
    <w:rsid w:val="00FE05FE"/>
    <w:rsid w:val="00FE098E"/>
    <w:rsid w:val="00FE0D35"/>
    <w:rsid w:val="00FE21DA"/>
    <w:rsid w:val="00FE3A9C"/>
    <w:rsid w:val="00FE3EB4"/>
    <w:rsid w:val="00FE40F9"/>
    <w:rsid w:val="00FE4884"/>
    <w:rsid w:val="00FE4A66"/>
    <w:rsid w:val="00FE4EBC"/>
    <w:rsid w:val="00FE55CE"/>
    <w:rsid w:val="00FE5A29"/>
    <w:rsid w:val="00FE5CB0"/>
    <w:rsid w:val="00FE5E0A"/>
    <w:rsid w:val="00FE6418"/>
    <w:rsid w:val="00FE6B60"/>
    <w:rsid w:val="00FE6B83"/>
    <w:rsid w:val="00FE7024"/>
    <w:rsid w:val="00FE7648"/>
    <w:rsid w:val="00FE7962"/>
    <w:rsid w:val="00FE7D47"/>
    <w:rsid w:val="00FE7E4D"/>
    <w:rsid w:val="00FF050E"/>
    <w:rsid w:val="00FF077E"/>
    <w:rsid w:val="00FF1AC1"/>
    <w:rsid w:val="00FF219E"/>
    <w:rsid w:val="00FF22EB"/>
    <w:rsid w:val="00FF2697"/>
    <w:rsid w:val="00FF29CE"/>
    <w:rsid w:val="00FF2E95"/>
    <w:rsid w:val="00FF3163"/>
    <w:rsid w:val="00FF31A9"/>
    <w:rsid w:val="00FF440E"/>
    <w:rsid w:val="00FF46ED"/>
    <w:rsid w:val="00FF584A"/>
    <w:rsid w:val="00FF5E8F"/>
    <w:rsid w:val="00FF674F"/>
    <w:rsid w:val="00FF6FBA"/>
    <w:rsid w:val="00FF7674"/>
    <w:rsid w:val="00FF7CC6"/>
    <w:rsid w:val="00FF7D0A"/>
    <w:rsid w:val="1008D202"/>
    <w:rsid w:val="10E33E96"/>
    <w:rsid w:val="12D375C3"/>
    <w:rsid w:val="12D4837F"/>
    <w:rsid w:val="244AF038"/>
    <w:rsid w:val="27908DF5"/>
    <w:rsid w:val="2EA0BAA5"/>
    <w:rsid w:val="3F5C6902"/>
    <w:rsid w:val="43BBB70E"/>
    <w:rsid w:val="4605875B"/>
    <w:rsid w:val="4A3D8C6A"/>
    <w:rsid w:val="658B6A5F"/>
    <w:rsid w:val="68631109"/>
    <w:rsid w:val="6EB4E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3B4DD"/>
  <w15:docId w15:val="{D4EFDE60-F548-4E64-89E5-41FA385C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7D5"/>
    <w:pPr>
      <w:widowControl w:val="0"/>
      <w:spacing w:line="264" w:lineRule="auto"/>
      <w:jc w:val="both"/>
    </w:pPr>
    <w:rPr>
      <w:rFonts w:asciiTheme="minorHAnsi" w:hAnsiTheme="minorHAnsi"/>
      <w:sz w:val="22"/>
      <w:lang w:val="nb-NO" w:eastAsia="en-US"/>
    </w:rPr>
  </w:style>
  <w:style w:type="paragraph" w:styleId="Overskrift1">
    <w:name w:val="heading 1"/>
    <w:aliases w:val="TF-Overskrift 1,Heading 1 Char,ICG-rapp m/nr-overskrifter nivå 1,Kap N,ICG-rapp m/nr-overskrifter nivå 11"/>
    <w:basedOn w:val="Normal"/>
    <w:next w:val="Normal"/>
    <w:autoRedefine/>
    <w:qFormat/>
    <w:rsid w:val="00264E43"/>
    <w:pPr>
      <w:keepNext/>
      <w:keepLines/>
      <w:widowControl/>
      <w:numPr>
        <w:numId w:val="25"/>
      </w:numPr>
      <w:spacing w:before="480" w:line="240" w:lineRule="auto"/>
      <w:jc w:val="left"/>
      <w:outlineLvl w:val="0"/>
    </w:pPr>
    <w:rPr>
      <w:rFonts w:cs="Arial"/>
      <w:b/>
      <w:bCs/>
      <w:sz w:val="32"/>
      <w:szCs w:val="32"/>
    </w:rPr>
  </w:style>
  <w:style w:type="paragraph" w:styleId="Overskrift2">
    <w:name w:val="heading 2"/>
    <w:aliases w:val="Arial 12 Fett Kursiv,TF-Overskrit 2,Heading 2 Char,Heading 2 Char Tegn,Arial 12 Fett Kursiv Char,TF-Overskrit 2 Char,ICG-rapp m/nr-overskrift nivå 2,ICG-rapp m/nr-overskrift nivå 21"/>
    <w:basedOn w:val="Overskrift1"/>
    <w:next w:val="Brdtekst"/>
    <w:qFormat/>
    <w:rsid w:val="00E77A2F"/>
    <w:pPr>
      <w:numPr>
        <w:ilvl w:val="1"/>
      </w:numPr>
      <w:outlineLvl w:val="1"/>
    </w:pPr>
    <w:rPr>
      <w:sz w:val="26"/>
      <w:szCs w:val="28"/>
      <w:lang w:val="en-GB"/>
    </w:rPr>
  </w:style>
  <w:style w:type="paragraph" w:styleId="Overskrift3">
    <w:name w:val="heading 3"/>
    <w:aliases w:val="TF-Overskrift 3,ICG-rapp m/nr-overskrift nivå 3,ICG-rapp m/nr-overskrift nivå 31"/>
    <w:basedOn w:val="Overskrift1"/>
    <w:next w:val="Normal"/>
    <w:qFormat/>
    <w:rsid w:val="00141A5B"/>
    <w:pPr>
      <w:numPr>
        <w:ilvl w:val="2"/>
      </w:numPr>
      <w:outlineLvl w:val="2"/>
    </w:pPr>
    <w:rPr>
      <w:sz w:val="22"/>
      <w:szCs w:val="24"/>
    </w:rPr>
  </w:style>
  <w:style w:type="paragraph" w:styleId="Overskrift4">
    <w:name w:val="heading 4"/>
    <w:aliases w:val="ICG-rapp m/nr-overskrift nivå 4"/>
    <w:basedOn w:val="Overskrift1"/>
    <w:next w:val="Normal"/>
    <w:qFormat/>
    <w:rsid w:val="004C5CC4"/>
    <w:pPr>
      <w:numPr>
        <w:ilvl w:val="3"/>
      </w:numPr>
      <w:outlineLvl w:val="3"/>
    </w:pPr>
    <w:rPr>
      <w:b w:val="0"/>
      <w:bCs w:val="0"/>
      <w:sz w:val="24"/>
      <w:szCs w:val="24"/>
    </w:rPr>
  </w:style>
  <w:style w:type="paragraph" w:styleId="Overskrift5">
    <w:name w:val="heading 5"/>
    <w:aliases w:val="Underavsnitt,H5"/>
    <w:basedOn w:val="Overskrift4"/>
    <w:next w:val="Normal"/>
    <w:qFormat/>
    <w:rsid w:val="004C5CC4"/>
    <w:pPr>
      <w:numPr>
        <w:ilvl w:val="4"/>
      </w:numPr>
      <w:spacing w:before="240"/>
      <w:outlineLvl w:val="4"/>
    </w:pPr>
    <w:rPr>
      <w:sz w:val="20"/>
      <w:szCs w:val="20"/>
    </w:rPr>
  </w:style>
  <w:style w:type="paragraph" w:styleId="Overskrift6">
    <w:name w:val="heading 6"/>
    <w:basedOn w:val="Overskrift5"/>
    <w:next w:val="Normal"/>
    <w:qFormat/>
    <w:rsid w:val="004C5CC4"/>
    <w:pPr>
      <w:numPr>
        <w:ilvl w:val="5"/>
      </w:numPr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rsid w:val="004C5CC4"/>
    <w:pPr>
      <w:numPr>
        <w:ilvl w:val="6"/>
        <w:numId w:val="7"/>
      </w:numPr>
      <w:spacing w:before="240" w:after="60"/>
      <w:outlineLvl w:val="6"/>
    </w:pPr>
  </w:style>
  <w:style w:type="paragraph" w:styleId="Overskrift8">
    <w:name w:val="heading 8"/>
    <w:aliases w:val="Vedlegg"/>
    <w:basedOn w:val="Normal"/>
    <w:next w:val="Normal"/>
    <w:qFormat/>
    <w:rsid w:val="004C5CC4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Overskrift9">
    <w:name w:val="heading 9"/>
    <w:aliases w:val="Attachment"/>
    <w:basedOn w:val="Normal"/>
    <w:next w:val="Normal"/>
    <w:qFormat/>
    <w:rsid w:val="00141A5B"/>
    <w:pPr>
      <w:numPr>
        <w:ilvl w:val="8"/>
        <w:numId w:val="7"/>
      </w:numPr>
      <w:spacing w:before="240" w:after="60"/>
      <w:jc w:val="left"/>
      <w:outlineLvl w:val="8"/>
    </w:pPr>
    <w:rPr>
      <w:b/>
      <w:bCs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qFormat/>
    <w:rsid w:val="00463FDE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INNH1">
    <w:name w:val="toc 1"/>
    <w:basedOn w:val="Normal"/>
    <w:next w:val="Normal"/>
    <w:uiPriority w:val="39"/>
    <w:rsid w:val="00875D39"/>
    <w:pPr>
      <w:tabs>
        <w:tab w:val="right" w:pos="9360"/>
      </w:tabs>
      <w:spacing w:before="240" w:after="60" w:line="240" w:lineRule="auto"/>
      <w:ind w:right="720"/>
      <w:jc w:val="left"/>
    </w:pPr>
    <w:rPr>
      <w:rFonts w:ascii="Arial" w:hAnsi="Arial"/>
      <w:sz w:val="18"/>
    </w:rPr>
  </w:style>
  <w:style w:type="paragraph" w:styleId="INNH2">
    <w:name w:val="toc 2"/>
    <w:basedOn w:val="Normal"/>
    <w:next w:val="Normal"/>
    <w:uiPriority w:val="39"/>
    <w:rsid w:val="00875D39"/>
    <w:pPr>
      <w:tabs>
        <w:tab w:val="right" w:pos="9360"/>
      </w:tabs>
      <w:spacing w:line="240" w:lineRule="auto"/>
      <w:ind w:left="431" w:right="720"/>
      <w:jc w:val="left"/>
    </w:pPr>
    <w:rPr>
      <w:rFonts w:ascii="Arial" w:hAnsi="Arial"/>
      <w:sz w:val="18"/>
    </w:rPr>
  </w:style>
  <w:style w:type="paragraph" w:styleId="Brdtekst">
    <w:name w:val="Body Text"/>
    <w:aliases w:val="GD,DNV-Body"/>
    <w:basedOn w:val="Normal"/>
    <w:link w:val="BrdtekstTegn"/>
    <w:rsid w:val="006F78F9"/>
    <w:pPr>
      <w:keepLines/>
      <w:spacing w:after="120"/>
    </w:pPr>
    <w:rPr>
      <w:szCs w:val="22"/>
      <w:lang w:val="x-none"/>
    </w:rPr>
  </w:style>
  <w:style w:type="character" w:styleId="Hyperkobling">
    <w:name w:val="Hyperlink"/>
    <w:rsid w:val="004C5CC4"/>
    <w:rPr>
      <w:color w:val="0000FF"/>
      <w:u w:val="single"/>
    </w:rPr>
  </w:style>
  <w:style w:type="paragraph" w:customStyle="1" w:styleId="TabellOverskrift">
    <w:name w:val="TabellOverskrift"/>
    <w:basedOn w:val="Normal"/>
    <w:rsid w:val="004C5CC4"/>
    <w:pPr>
      <w:widowControl/>
      <w:spacing w:before="60" w:after="60"/>
    </w:pPr>
    <w:rPr>
      <w:rFonts w:cs="Arial"/>
      <w:b/>
      <w:bCs/>
      <w:szCs w:val="22"/>
    </w:rPr>
  </w:style>
  <w:style w:type="paragraph" w:customStyle="1" w:styleId="Tekst">
    <w:name w:val="Tekst"/>
    <w:basedOn w:val="Brdtekst"/>
    <w:rsid w:val="004C5CC4"/>
    <w:rPr>
      <w:lang w:val="en-GB"/>
    </w:rPr>
  </w:style>
  <w:style w:type="table" w:styleId="Tabellrutenett">
    <w:name w:val="Table Grid"/>
    <w:basedOn w:val="Vanligtabell"/>
    <w:rsid w:val="004C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lepunkt-niv2">
    <w:name w:val="Kulepunkt - nivå 2"/>
    <w:basedOn w:val="Normal"/>
    <w:rsid w:val="004C5CC4"/>
    <w:pPr>
      <w:widowControl/>
      <w:numPr>
        <w:numId w:val="2"/>
      </w:numPr>
    </w:pPr>
  </w:style>
  <w:style w:type="character" w:customStyle="1" w:styleId="BrdtekstTegn">
    <w:name w:val="Brødtekst Tegn"/>
    <w:aliases w:val="GD Tegn,DNV-Body Tegn"/>
    <w:link w:val="Brdtekst"/>
    <w:rsid w:val="006F78F9"/>
    <w:rPr>
      <w:rFonts w:ascii="Arial" w:hAnsi="Arial"/>
      <w:szCs w:val="22"/>
      <w:lang w:eastAsia="en-US"/>
    </w:rPr>
  </w:style>
  <w:style w:type="paragraph" w:styleId="Topptekst">
    <w:name w:val="header"/>
    <w:basedOn w:val="Normal"/>
    <w:rsid w:val="004C5CC4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C5CC4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C5CC4"/>
  </w:style>
  <w:style w:type="character" w:customStyle="1" w:styleId="stilarial">
    <w:name w:val="stilarial"/>
    <w:rsid w:val="00483E98"/>
    <w:rPr>
      <w:rFonts w:ascii="Arial" w:hAnsi="Arial" w:cs="Arial" w:hint="default"/>
    </w:rPr>
  </w:style>
  <w:style w:type="character" w:styleId="Fulgthyperkobling">
    <w:name w:val="FollowedHyperlink"/>
    <w:rsid w:val="00483E98"/>
    <w:rPr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455C"/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uiPriority w:val="99"/>
    <w:semiHidden/>
    <w:rsid w:val="003D455C"/>
    <w:rPr>
      <w:rFonts w:ascii="Tahoma" w:hAnsi="Tahoma" w:cs="Tahoma"/>
      <w:sz w:val="16"/>
      <w:szCs w:val="16"/>
      <w:lang w:eastAsia="en-US"/>
    </w:rPr>
  </w:style>
  <w:style w:type="paragraph" w:styleId="Liste">
    <w:name w:val="List"/>
    <w:basedOn w:val="Normal"/>
    <w:rsid w:val="00CA2881"/>
    <w:pPr>
      <w:widowControl/>
      <w:numPr>
        <w:numId w:val="3"/>
      </w:numPr>
    </w:pPr>
    <w:rPr>
      <w:lang w:eastAsia="nb-NO"/>
    </w:rPr>
  </w:style>
  <w:style w:type="paragraph" w:customStyle="1" w:styleId="ListSiste">
    <w:name w:val="List Siste"/>
    <w:basedOn w:val="Liste"/>
    <w:next w:val="Brdtekst"/>
    <w:rsid w:val="00875D39"/>
    <w:pPr>
      <w:numPr>
        <w:numId w:val="4"/>
      </w:numPr>
      <w:spacing w:after="120"/>
      <w:jc w:val="left"/>
    </w:pPr>
  </w:style>
  <w:style w:type="character" w:styleId="Merknadsreferanse">
    <w:name w:val="annotation reference"/>
    <w:semiHidden/>
    <w:rsid w:val="003F755B"/>
    <w:rPr>
      <w:sz w:val="16"/>
      <w:szCs w:val="16"/>
    </w:rPr>
  </w:style>
  <w:style w:type="paragraph" w:styleId="Merknadstekst">
    <w:name w:val="annotation text"/>
    <w:basedOn w:val="Normal"/>
    <w:semiHidden/>
    <w:rsid w:val="003F755B"/>
  </w:style>
  <w:style w:type="paragraph" w:styleId="Kommentaremne">
    <w:name w:val="annotation subject"/>
    <w:basedOn w:val="Merknadstekst"/>
    <w:next w:val="Merknadstekst"/>
    <w:semiHidden/>
    <w:rsid w:val="003F755B"/>
    <w:rPr>
      <w:b/>
      <w:bCs/>
    </w:rPr>
  </w:style>
  <w:style w:type="paragraph" w:styleId="Fotnotetekst">
    <w:name w:val="footnote text"/>
    <w:basedOn w:val="Normal"/>
    <w:semiHidden/>
    <w:rsid w:val="0011496F"/>
  </w:style>
  <w:style w:type="character" w:styleId="Fotnotereferanse">
    <w:name w:val="footnote reference"/>
    <w:semiHidden/>
    <w:rsid w:val="0011496F"/>
    <w:rPr>
      <w:vertAlign w:val="superscript"/>
    </w:rPr>
  </w:style>
  <w:style w:type="paragraph" w:customStyle="1" w:styleId="ECL3">
    <w:name w:val="ECL3"/>
    <w:basedOn w:val="Normal"/>
    <w:next w:val="Normal"/>
    <w:rsid w:val="00AE5522"/>
    <w:pPr>
      <w:widowControl/>
      <w:ind w:left="576"/>
      <w:outlineLvl w:val="2"/>
    </w:pPr>
    <w:rPr>
      <w:rFonts w:cs="Arial"/>
      <w:sz w:val="24"/>
      <w:szCs w:val="24"/>
    </w:rPr>
  </w:style>
  <w:style w:type="paragraph" w:customStyle="1" w:styleId="ECL4">
    <w:name w:val="ECL4"/>
    <w:basedOn w:val="Normal"/>
    <w:next w:val="Normal"/>
    <w:rsid w:val="00AE5522"/>
    <w:pPr>
      <w:widowControl/>
      <w:ind w:left="864"/>
      <w:outlineLvl w:val="3"/>
    </w:pPr>
    <w:rPr>
      <w:rFonts w:cs="Arial"/>
      <w:szCs w:val="24"/>
    </w:rPr>
  </w:style>
  <w:style w:type="paragraph" w:customStyle="1" w:styleId="ECL5">
    <w:name w:val="ECL5"/>
    <w:basedOn w:val="Normal"/>
    <w:next w:val="Normal"/>
    <w:rsid w:val="00AE5522"/>
    <w:pPr>
      <w:widowControl/>
      <w:ind w:left="1152"/>
      <w:outlineLvl w:val="4"/>
    </w:pPr>
    <w:rPr>
      <w:rFonts w:cs="Arial"/>
      <w:sz w:val="18"/>
      <w:szCs w:val="24"/>
    </w:rPr>
  </w:style>
  <w:style w:type="paragraph" w:styleId="Listeavsnitt">
    <w:name w:val="List Paragraph"/>
    <w:basedOn w:val="Normal"/>
    <w:uiPriority w:val="34"/>
    <w:qFormat/>
    <w:rsid w:val="00875D39"/>
    <w:pPr>
      <w:ind w:left="708"/>
      <w:jc w:val="left"/>
    </w:pPr>
  </w:style>
  <w:style w:type="numbering" w:customStyle="1" w:styleId="StilPunktmerket">
    <w:name w:val="Stil Punktmerket"/>
    <w:basedOn w:val="Ingenliste"/>
    <w:rsid w:val="00642628"/>
    <w:pPr>
      <w:numPr>
        <w:numId w:val="5"/>
      </w:numPr>
    </w:pPr>
  </w:style>
  <w:style w:type="character" w:customStyle="1" w:styleId="StilArial0">
    <w:name w:val="Stil Arial"/>
    <w:rsid w:val="00642628"/>
    <w:rPr>
      <w:rFonts w:ascii="Arial" w:hAnsi="Arial"/>
      <w:sz w:val="22"/>
    </w:rPr>
  </w:style>
  <w:style w:type="paragraph" w:customStyle="1" w:styleId="Tabelltekst">
    <w:name w:val="Tabelltekst"/>
    <w:basedOn w:val="Normal"/>
    <w:next w:val="Normal"/>
    <w:rsid w:val="00642628"/>
    <w:pPr>
      <w:widowControl/>
      <w:numPr>
        <w:numId w:val="6"/>
      </w:numPr>
    </w:pPr>
    <w:rPr>
      <w:b/>
      <w:i/>
      <w:szCs w:val="24"/>
    </w:rPr>
  </w:style>
  <w:style w:type="paragraph" w:styleId="INNH4">
    <w:name w:val="toc 4"/>
    <w:basedOn w:val="Normal"/>
    <w:next w:val="Normal"/>
    <w:autoRedefine/>
    <w:rsid w:val="00950FEE"/>
    <w:pPr>
      <w:ind w:left="600"/>
    </w:pPr>
  </w:style>
  <w:style w:type="paragraph" w:styleId="Ingenmellomrom">
    <w:name w:val="No Spacing"/>
    <w:basedOn w:val="Normal"/>
    <w:link w:val="IngenmellomromTegn"/>
    <w:uiPriority w:val="1"/>
    <w:qFormat/>
    <w:rsid w:val="005B79DD"/>
    <w:pPr>
      <w:widowControl/>
    </w:pPr>
    <w:rPr>
      <w:rFonts w:ascii="Cambria" w:hAnsi="Cambria"/>
      <w:szCs w:val="22"/>
      <w:lang w:bidi="en-US"/>
    </w:rPr>
  </w:style>
  <w:style w:type="character" w:customStyle="1" w:styleId="IngenmellomromTegn">
    <w:name w:val="Ingen mellomrom Tegn"/>
    <w:link w:val="Ingenmellomrom"/>
    <w:uiPriority w:val="1"/>
    <w:rsid w:val="005B79DD"/>
    <w:rPr>
      <w:rFonts w:ascii="Cambria" w:hAnsi="Cambria"/>
      <w:sz w:val="22"/>
      <w:szCs w:val="22"/>
      <w:lang w:eastAsia="en-US" w:bidi="en-US"/>
    </w:rPr>
  </w:style>
  <w:style w:type="paragraph" w:styleId="Dokumentkart">
    <w:name w:val="Document Map"/>
    <w:basedOn w:val="Normal"/>
    <w:link w:val="DokumentkartTegn"/>
    <w:rsid w:val="009D29B6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9D29B6"/>
    <w:rPr>
      <w:rFonts w:ascii="Tahoma" w:hAnsi="Tahoma" w:cs="Tahoma"/>
      <w:sz w:val="16"/>
      <w:szCs w:val="16"/>
      <w:lang w:eastAsia="en-US"/>
    </w:rPr>
  </w:style>
  <w:style w:type="paragraph" w:styleId="Revisjon">
    <w:name w:val="Revision"/>
    <w:hidden/>
    <w:uiPriority w:val="99"/>
    <w:semiHidden/>
    <w:rsid w:val="00E77E8C"/>
    <w:rPr>
      <w:lang w:val="nb-NO" w:eastAsia="en-US"/>
    </w:rPr>
  </w:style>
  <w:style w:type="paragraph" w:styleId="Liste-forts">
    <w:name w:val="List Continue"/>
    <w:basedOn w:val="Normal"/>
    <w:rsid w:val="00875D39"/>
    <w:pPr>
      <w:spacing w:after="120"/>
      <w:ind w:left="283"/>
      <w:contextualSpacing/>
      <w:jc w:val="left"/>
    </w:pPr>
  </w:style>
  <w:style w:type="paragraph" w:customStyle="1" w:styleId="Default">
    <w:name w:val="Default"/>
    <w:rsid w:val="00215512"/>
    <w:pPr>
      <w:autoSpaceDE w:val="0"/>
      <w:autoSpaceDN w:val="0"/>
      <w:adjustRightInd w:val="0"/>
    </w:pPr>
    <w:rPr>
      <w:color w:val="000000"/>
      <w:sz w:val="24"/>
      <w:szCs w:val="24"/>
      <w:lang w:val="nb-NO" w:eastAsia="nb-NO"/>
    </w:rPr>
  </w:style>
  <w:style w:type="paragraph" w:styleId="Punktliste5">
    <w:name w:val="List Bullet 5"/>
    <w:basedOn w:val="Normal"/>
    <w:rsid w:val="00875D39"/>
    <w:pPr>
      <w:widowControl/>
      <w:numPr>
        <w:numId w:val="8"/>
      </w:numPr>
      <w:spacing w:after="240" w:line="288" w:lineRule="auto"/>
      <w:jc w:val="left"/>
    </w:pPr>
    <w:rPr>
      <w:szCs w:val="24"/>
    </w:rPr>
  </w:style>
  <w:style w:type="character" w:styleId="Plassholdertekst">
    <w:name w:val="Placeholder Text"/>
    <w:basedOn w:val="Standardskriftforavsnitt"/>
    <w:uiPriority w:val="99"/>
    <w:semiHidden/>
    <w:rsid w:val="00C4474E"/>
    <w:rPr>
      <w:color w:val="808080"/>
    </w:rPr>
  </w:style>
  <w:style w:type="table" w:customStyle="1" w:styleId="Stortinget">
    <w:name w:val="Stortinget"/>
    <w:basedOn w:val="Vanligtabell"/>
    <w:uiPriority w:val="99"/>
    <w:rsid w:val="00017B36"/>
    <w:pPr>
      <w:spacing w:line="264" w:lineRule="auto"/>
    </w:pPr>
    <w:rPr>
      <w:rFonts w:ascii="Arial" w:hAnsi="Arial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color w:val="000000" w:themeColor="text1"/>
        <w:sz w:val="22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tcBorders>
          <w:top w:val="nil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customStyle="1" w:styleId="StyleListContinueLeftLeft0cmBefore6pt">
    <w:name w:val="Style List Continue + Left Left:  0 cm Before:  6 pt"/>
    <w:basedOn w:val="Liste-forts"/>
    <w:rsid w:val="00875D39"/>
    <w:pPr>
      <w:spacing w:before="120"/>
      <w:ind w:left="0"/>
    </w:pPr>
  </w:style>
  <w:style w:type="paragraph" w:styleId="Undertittel">
    <w:name w:val="Subtitle"/>
    <w:basedOn w:val="Normal"/>
    <w:next w:val="Normal"/>
    <w:link w:val="UndertittelTegn"/>
    <w:qFormat/>
    <w:rsid w:val="000C0EB4"/>
    <w:pPr>
      <w:numPr>
        <w:ilvl w:val="1"/>
      </w:numPr>
      <w:spacing w:after="160"/>
    </w:pPr>
    <w:rPr>
      <w:rFonts w:ascii="Arial" w:eastAsiaTheme="minorEastAsia" w:hAnsi="Arial" w:cstheme="minorBidi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rsid w:val="000C0EB4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val="nb-NO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C36D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482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gv@eu-suppl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derfk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k%20Steine\Desktop\Kladd%20MAL%20Vennesla\FOA%201_&#197;pent%20anbud_Kon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A3C376ECC464BB398A9D02C1A009C" ma:contentTypeVersion="15" ma:contentTypeDescription="Create a new document." ma:contentTypeScope="" ma:versionID="216172298292316e039532508c245270">
  <xsd:schema xmlns:xsd="http://www.w3.org/2001/XMLSchema" xmlns:xs="http://www.w3.org/2001/XMLSchema" xmlns:p="http://schemas.microsoft.com/office/2006/metadata/properties" xmlns:ns2="6ca02319-cf32-4d09-81fc-59034b7041d6" xmlns:ns3="b76169d7-ce20-4e5c-9a7f-3251a1e0b33b" targetNamespace="http://schemas.microsoft.com/office/2006/metadata/properties" ma:root="true" ma:fieldsID="0ff7977afb3c47cc20f93192e483f842" ns2:_="" ns3:_="">
    <xsd:import namespace="6ca02319-cf32-4d09-81fc-59034b7041d6"/>
    <xsd:import namespace="b76169d7-ce20-4e5c-9a7f-3251a1e0b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2319-cf32-4d09-81fc-59034b704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169d7-ce20-4e5c-9a7f-3251a1e0b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a6d32e-ef11-40e1-8b1d-8c90d8cbe4bb}" ma:internalName="TaxCatchAll" ma:showField="CatchAllData" ma:web="b76169d7-ce20-4e5c-9a7f-3251a1e0b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169d7-ce20-4e5c-9a7f-3251a1e0b33b" xsi:nil="true"/>
    <lcf76f155ced4ddcb4097134ff3c332f xmlns="6ca02319-cf32-4d09-81fc-59034b7041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C2C6E9-5B2D-4B7F-B718-8339B6A0A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02319-cf32-4d09-81fc-59034b7041d6"/>
    <ds:schemaRef ds:uri="b76169d7-ce20-4e5c-9a7f-3251a1e0b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FC91B-0BFE-4317-A41F-5EAD75E6C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99E4AA-85F5-4714-8140-2499B9A2D8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E3E95-2AAA-4E82-86FD-B0D1A4E3B09D}">
  <ds:schemaRefs>
    <ds:schemaRef ds:uri="http://schemas.microsoft.com/office/2006/metadata/properties"/>
    <ds:schemaRef ds:uri="http://schemas.microsoft.com/office/infopath/2007/PartnerControls"/>
    <ds:schemaRef ds:uri="b76169d7-ce20-4e5c-9a7f-3251a1e0b33b"/>
    <ds:schemaRef ds:uri="6ca02319-cf32-4d09-81fc-59034b704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FOA 1_Åpent anbud_Konk</Template>
  <TotalTime>67</TotalTime>
  <Pages>10</Pages>
  <Words>1528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Hovde, Hanne</dc:creator>
  <cp:keywords/>
  <dc:description/>
  <cp:lastModifiedBy>Olsen, Daniel</cp:lastModifiedBy>
  <cp:revision>46</cp:revision>
  <cp:lastPrinted>2013-03-19T12:47:00Z</cp:lastPrinted>
  <dcterms:created xsi:type="dcterms:W3CDTF">2026-04-24T06:25:00Z</dcterms:created>
  <dcterms:modified xsi:type="dcterms:W3CDTF">2026-04-28T16:37:00Z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gFAA9xAl/vizjZju3XWEX+hfDHnyNxwDvApDjk4Sp4unQDQnylcPp/v8IrSjMBigSSsRSRd4ybk+zUIe_x000d_
Fk4LPJFt1HgZOnJAy/fse5lWa0xg2vMFHMv+hIvrErX0+sek0XHqLrrgmQY7a3S+A24KaNdBdG8V_x000d_
egnGIaC9IXtr4g7IiPg0DL1YBTd5CYvA6EtZ7l2n+i2qvZNIVXlTRlhk61NJJahQM1kqZnmkS+ib_x000d_
U5BwE4PKn60LV6iGB</vt:lpwstr>
  </property>
  <property fmtid="{D5CDD505-2E9C-101B-9397-08002B2CF9AE}" pid="3" name="MAIL_MSG_ID2">
    <vt:lpwstr>XIMTcvgSvb6seY7P6eG60QXM2yt/mr9Ce9NkGOipf6Md+el+UHduVYOfv7b_x000d_
bwPjd8wrxr5jmOiVNdW/vaRBLqBrYP5pH7sDjQ==</vt:lpwstr>
  </property>
  <property fmtid="{D5CDD505-2E9C-101B-9397-08002B2CF9AE}" pid="4" name="RESPONSE_SENDER_NAME">
    <vt:lpwstr>sAAA2RgG6J6jCJ284CSW8UDO+qCV4e4AbENkSIVX4VsxcEA=</vt:lpwstr>
  </property>
  <property fmtid="{D5CDD505-2E9C-101B-9397-08002B2CF9AE}" pid="5" name="EMAIL_OWNER_ADDRESS">
    <vt:lpwstr>gAAAFrATEITNPlj4N8hVyUJGSHCbtsbzaesz</vt:lpwstr>
  </property>
  <property fmtid="{D5CDD505-2E9C-101B-9397-08002B2CF9AE}" pid="6" name="_DocHome">
    <vt:i4>994825504</vt:i4>
  </property>
  <property fmtid="{D5CDD505-2E9C-101B-9397-08002B2CF9AE}" pid="7" name="ContentTypeId">
    <vt:lpwstr>0x0101002D8A3C376ECC464BB398A9D02C1A009C</vt:lpwstr>
  </property>
  <property fmtid="{D5CDD505-2E9C-101B-9397-08002B2CF9AE}" pid="8" name="MediaServiceImageTags">
    <vt:lpwstr/>
  </property>
  <property fmtid="{D5CDD505-2E9C-101B-9397-08002B2CF9AE}" pid="9" name="Order">
    <vt:r8>626300</vt:r8>
  </property>
  <property fmtid="{D5CDD505-2E9C-101B-9397-08002B2CF9AE}" pid="10" name="_ExtendedDescription">
    <vt:lpwstr/>
  </property>
</Properties>
</file>