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8F92" w14:textId="77777777" w:rsidR="00616D11" w:rsidRPr="00707186" w:rsidRDefault="00616D11" w:rsidP="00697FB0"/>
    <w:p w14:paraId="5A98ED37" w14:textId="23E8EC27" w:rsidR="0081590C" w:rsidRDefault="0081590C" w:rsidP="00697FB0"/>
    <w:p w14:paraId="45B08DF0" w14:textId="39B85728" w:rsidR="00391BC8" w:rsidRDefault="00391BC8" w:rsidP="00697FB0">
      <w:pPr>
        <w:rPr>
          <w:rFonts w:asciiTheme="minorHAnsi" w:hAnsiTheme="minorHAnsi" w:cstheme="minorHAnsi"/>
          <w:sz w:val="48"/>
        </w:rPr>
      </w:pPr>
      <w:r>
        <w:rPr>
          <w:noProof/>
        </w:rPr>
        <w:drawing>
          <wp:anchor distT="0" distB="0" distL="114300" distR="114300" simplePos="0" relativeHeight="251658240" behindDoc="1" locked="0" layoutInCell="1" allowOverlap="1" wp14:anchorId="3ACFD341" wp14:editId="585E482C">
            <wp:simplePos x="0" y="0"/>
            <wp:positionH relativeFrom="page">
              <wp:posOffset>2838450</wp:posOffset>
            </wp:positionH>
            <wp:positionV relativeFrom="paragraph">
              <wp:posOffset>8890</wp:posOffset>
            </wp:positionV>
            <wp:extent cx="2056130" cy="1505585"/>
            <wp:effectExtent l="0" t="0" r="1270" b="0"/>
            <wp:wrapTopAndBottom/>
            <wp:docPr id="3" name="Picture 3" descr="Et bilde som inneholder tekst, emblem, symbol,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t bilde som inneholder tekst, emblem, symbol, logo&#10;&#10;KI-generert innhold kan være fe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6130" cy="1505585"/>
                    </a:xfrm>
                    <a:prstGeom prst="rect">
                      <a:avLst/>
                    </a:prstGeom>
                    <a:noFill/>
                  </pic:spPr>
                </pic:pic>
              </a:graphicData>
            </a:graphic>
            <wp14:sizeRelH relativeFrom="page">
              <wp14:pctWidth>0</wp14:pctWidth>
            </wp14:sizeRelH>
            <wp14:sizeRelV relativeFrom="page">
              <wp14:pctHeight>0</wp14:pctHeight>
            </wp14:sizeRelV>
          </wp:anchor>
        </w:drawing>
      </w:r>
    </w:p>
    <w:p w14:paraId="7CBE4944" w14:textId="77777777" w:rsidR="00391BC8" w:rsidRDefault="00391BC8" w:rsidP="00697FB0"/>
    <w:p w14:paraId="4533F79E" w14:textId="77777777" w:rsidR="00391BC8" w:rsidRPr="00707186" w:rsidRDefault="00391BC8" w:rsidP="00F122CC">
      <w:pPr>
        <w:jc w:val="center"/>
      </w:pPr>
    </w:p>
    <w:p w14:paraId="32CD1E4A" w14:textId="77777777" w:rsidR="00030B8C" w:rsidRPr="00707186" w:rsidRDefault="00030B8C" w:rsidP="00F122CC">
      <w:pPr>
        <w:jc w:val="center"/>
      </w:pPr>
      <w:r w:rsidRPr="5E760BA4">
        <w:t>KONKURRANSEGRUNNLAG</w:t>
      </w:r>
    </w:p>
    <w:p w14:paraId="37D145BA" w14:textId="77777777" w:rsidR="002B08DF" w:rsidRPr="00707186" w:rsidRDefault="002B08DF" w:rsidP="00F122CC">
      <w:pPr>
        <w:jc w:val="center"/>
      </w:pPr>
    </w:p>
    <w:p w14:paraId="08A8A847" w14:textId="77777777" w:rsidR="0081590C" w:rsidRPr="00707186" w:rsidRDefault="0081590C" w:rsidP="00F122CC">
      <w:pPr>
        <w:jc w:val="center"/>
      </w:pPr>
    </w:p>
    <w:p w14:paraId="494C6018" w14:textId="77777777" w:rsidR="0081590C" w:rsidRPr="00707186" w:rsidRDefault="002B08DF" w:rsidP="00F122CC">
      <w:pPr>
        <w:jc w:val="center"/>
      </w:pPr>
      <w:r w:rsidRPr="00707186">
        <w:t xml:space="preserve">for </w:t>
      </w:r>
      <w:r w:rsidR="005B6DE6" w:rsidRPr="00707186">
        <w:t xml:space="preserve">anskaffelse </w:t>
      </w:r>
      <w:r w:rsidRPr="00707186">
        <w:t>av</w:t>
      </w:r>
    </w:p>
    <w:p w14:paraId="120F4A52" w14:textId="77777777" w:rsidR="0081590C" w:rsidRPr="00707186" w:rsidRDefault="0081590C" w:rsidP="00F122CC">
      <w:pPr>
        <w:jc w:val="center"/>
      </w:pPr>
    </w:p>
    <w:p w14:paraId="553F722D" w14:textId="3E37ADF2" w:rsidR="00C61CCE" w:rsidRPr="004D6778" w:rsidRDefault="004D6778" w:rsidP="00F122CC">
      <w:pPr>
        <w:jc w:val="center"/>
      </w:pPr>
      <w:bookmarkStart w:id="0" w:name="Tekst1"/>
      <w:bookmarkEnd w:id="0"/>
      <w:r w:rsidRPr="004D6778">
        <w:t>Tilbringertjeneste med losbåt</w:t>
      </w:r>
    </w:p>
    <w:p w14:paraId="7E0C1A29" w14:textId="77777777" w:rsidR="0081590C" w:rsidRPr="00707186" w:rsidRDefault="0081590C" w:rsidP="00F122CC">
      <w:pPr>
        <w:jc w:val="center"/>
      </w:pPr>
    </w:p>
    <w:p w14:paraId="25BA0D98" w14:textId="77777777" w:rsidR="00B65E20" w:rsidRDefault="00B65E20" w:rsidP="00F122CC">
      <w:pPr>
        <w:jc w:val="center"/>
      </w:pPr>
    </w:p>
    <w:p w14:paraId="69DC7970" w14:textId="77777777" w:rsidR="00B65E20" w:rsidRDefault="00B65E20" w:rsidP="00F122CC">
      <w:pPr>
        <w:jc w:val="center"/>
      </w:pPr>
    </w:p>
    <w:p w14:paraId="59969EC2" w14:textId="6DA83A96" w:rsidR="00B65E20" w:rsidRPr="00707186" w:rsidRDefault="00B65E20" w:rsidP="00F122CC">
      <w:pPr>
        <w:jc w:val="center"/>
      </w:pPr>
      <w:r w:rsidRPr="00707186">
        <w:t>Konkurranse med forhandling</w:t>
      </w:r>
    </w:p>
    <w:p w14:paraId="02555A43" w14:textId="77777777" w:rsidR="00B65E20" w:rsidRPr="00707186" w:rsidRDefault="00B65E20" w:rsidP="00F122CC">
      <w:pPr>
        <w:jc w:val="center"/>
      </w:pPr>
      <w:r w:rsidRPr="00707186">
        <w:t>etter forskriftens del I og III</w:t>
      </w:r>
    </w:p>
    <w:p w14:paraId="09D325B5" w14:textId="77777777" w:rsidR="00B65E20" w:rsidRDefault="00B65E20" w:rsidP="00F122CC">
      <w:pPr>
        <w:jc w:val="center"/>
      </w:pPr>
    </w:p>
    <w:p w14:paraId="14B411BA" w14:textId="5A65AE0E" w:rsidR="0081590C" w:rsidRPr="00707186" w:rsidRDefault="00AA2139" w:rsidP="00F122CC">
      <w:pPr>
        <w:jc w:val="center"/>
      </w:pPr>
      <w:r>
        <w:t>To- trinnsprosedyre</w:t>
      </w:r>
    </w:p>
    <w:p w14:paraId="5B18C72A" w14:textId="77777777" w:rsidR="0081590C" w:rsidRPr="00707186" w:rsidRDefault="0081590C" w:rsidP="00697FB0"/>
    <w:p w14:paraId="609D71BE" w14:textId="77777777" w:rsidR="00F55E95" w:rsidRPr="00707186" w:rsidRDefault="00F55E95" w:rsidP="00697FB0"/>
    <w:p w14:paraId="13217DE9" w14:textId="77777777" w:rsidR="00F55E95" w:rsidRPr="00707186" w:rsidRDefault="00F55E95" w:rsidP="00697FB0"/>
    <w:p w14:paraId="06E81F1A" w14:textId="77777777" w:rsidR="00F55E95" w:rsidRPr="00707186" w:rsidRDefault="00F55E95" w:rsidP="00697FB0"/>
    <w:p w14:paraId="11FDD88D" w14:textId="77777777" w:rsidR="0081590C" w:rsidRPr="00707186" w:rsidRDefault="0081590C" w:rsidP="00697FB0"/>
    <w:p w14:paraId="5269643A" w14:textId="77777777" w:rsidR="0081590C" w:rsidRPr="00707186" w:rsidRDefault="0081590C" w:rsidP="00697FB0"/>
    <w:p w14:paraId="3036D818" w14:textId="77777777" w:rsidR="0081590C" w:rsidRPr="00707186" w:rsidRDefault="0081590C" w:rsidP="00697FB0"/>
    <w:p w14:paraId="5D4AF2C3" w14:textId="348CBA73" w:rsidR="0081590C" w:rsidRPr="00707186" w:rsidRDefault="0081590C" w:rsidP="00697FB0">
      <w:r w:rsidRPr="00707186">
        <w:t>Innhold</w:t>
      </w:r>
      <w:r w:rsidRPr="00707186">
        <w:rPr>
          <w:sz w:val="32"/>
          <w:szCs w:val="32"/>
        </w:rPr>
        <w:t xml:space="preserve"> </w:t>
      </w:r>
    </w:p>
    <w:p w14:paraId="7FF3920E" w14:textId="2CFE22D5" w:rsidR="000D3FD8" w:rsidRDefault="00D30966">
      <w:pPr>
        <w:pStyle w:val="INNH1"/>
        <w:rPr>
          <w:rFonts w:asciiTheme="minorHAnsi" w:eastAsiaTheme="minorEastAsia" w:hAnsiTheme="minorHAnsi" w:cstheme="minorBidi"/>
          <w:noProof/>
          <w:lang w:eastAsia="nb-NO"/>
        </w:rPr>
      </w:pPr>
      <w:r w:rsidRPr="00707186">
        <w:rPr>
          <w:rFonts w:asciiTheme="minorHAnsi" w:hAnsiTheme="minorHAnsi" w:cstheme="minorHAnsi"/>
        </w:rPr>
        <w:fldChar w:fldCharType="begin"/>
      </w:r>
      <w:r w:rsidR="0081590C" w:rsidRPr="00707186">
        <w:rPr>
          <w:rFonts w:asciiTheme="minorHAnsi" w:hAnsiTheme="minorHAnsi" w:cstheme="minorHAnsi"/>
        </w:rPr>
        <w:instrText xml:space="preserve"> TOC \o "1-2" \h \z \u </w:instrText>
      </w:r>
      <w:r w:rsidRPr="00707186">
        <w:rPr>
          <w:rFonts w:asciiTheme="minorHAnsi" w:hAnsiTheme="minorHAnsi" w:cstheme="minorHAnsi"/>
        </w:rPr>
        <w:fldChar w:fldCharType="separate"/>
      </w:r>
      <w:hyperlink w:anchor="_Toc209190700" w:history="1">
        <w:r w:rsidR="000D3FD8" w:rsidRPr="0072180C">
          <w:rPr>
            <w:rStyle w:val="Hyperkobling"/>
            <w:noProof/>
          </w:rPr>
          <w:t>1</w:t>
        </w:r>
        <w:r w:rsidR="000D3FD8">
          <w:rPr>
            <w:rFonts w:asciiTheme="minorHAnsi" w:eastAsiaTheme="minorEastAsia" w:hAnsiTheme="minorHAnsi" w:cstheme="minorBidi"/>
            <w:noProof/>
            <w:lang w:eastAsia="nb-NO"/>
          </w:rPr>
          <w:tab/>
        </w:r>
        <w:r w:rsidR="000D3FD8" w:rsidRPr="0072180C">
          <w:rPr>
            <w:rStyle w:val="Hyperkobling"/>
            <w:noProof/>
          </w:rPr>
          <w:t>GENERELL BESKRIVELSE</w:t>
        </w:r>
        <w:r w:rsidR="000D3FD8">
          <w:rPr>
            <w:noProof/>
            <w:webHidden/>
          </w:rPr>
          <w:tab/>
        </w:r>
        <w:r w:rsidR="000D3FD8">
          <w:rPr>
            <w:noProof/>
            <w:webHidden/>
          </w:rPr>
          <w:fldChar w:fldCharType="begin"/>
        </w:r>
        <w:r w:rsidR="000D3FD8">
          <w:rPr>
            <w:noProof/>
            <w:webHidden/>
          </w:rPr>
          <w:instrText xml:space="preserve"> PAGEREF _Toc209190700 \h </w:instrText>
        </w:r>
        <w:r w:rsidR="000D3FD8">
          <w:rPr>
            <w:noProof/>
            <w:webHidden/>
          </w:rPr>
        </w:r>
        <w:r w:rsidR="000D3FD8">
          <w:rPr>
            <w:noProof/>
            <w:webHidden/>
          </w:rPr>
          <w:fldChar w:fldCharType="separate"/>
        </w:r>
        <w:r w:rsidR="000D3FD8">
          <w:rPr>
            <w:noProof/>
            <w:webHidden/>
          </w:rPr>
          <w:t>4</w:t>
        </w:r>
        <w:r w:rsidR="000D3FD8">
          <w:rPr>
            <w:noProof/>
            <w:webHidden/>
          </w:rPr>
          <w:fldChar w:fldCharType="end"/>
        </w:r>
      </w:hyperlink>
    </w:p>
    <w:p w14:paraId="3E372CCE" w14:textId="6F78E1AE"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1" w:history="1">
        <w:r w:rsidRPr="0072180C">
          <w:rPr>
            <w:rStyle w:val="Hyperkobling"/>
            <w:noProof/>
          </w:rPr>
          <w:t>1.1</w:t>
        </w:r>
        <w:r>
          <w:rPr>
            <w:rFonts w:asciiTheme="minorHAnsi" w:eastAsiaTheme="minorEastAsia" w:hAnsiTheme="minorHAnsi" w:cstheme="minorBidi"/>
            <w:noProof/>
            <w:lang w:eastAsia="nb-NO"/>
          </w:rPr>
          <w:tab/>
        </w:r>
        <w:r w:rsidRPr="0072180C">
          <w:rPr>
            <w:rStyle w:val="Hyperkobling"/>
            <w:noProof/>
          </w:rPr>
          <w:t>Oppdragsgiver</w:t>
        </w:r>
        <w:r>
          <w:rPr>
            <w:noProof/>
            <w:webHidden/>
          </w:rPr>
          <w:tab/>
        </w:r>
        <w:r>
          <w:rPr>
            <w:noProof/>
            <w:webHidden/>
          </w:rPr>
          <w:fldChar w:fldCharType="begin"/>
        </w:r>
        <w:r>
          <w:rPr>
            <w:noProof/>
            <w:webHidden/>
          </w:rPr>
          <w:instrText xml:space="preserve"> PAGEREF _Toc209190701 \h </w:instrText>
        </w:r>
        <w:r>
          <w:rPr>
            <w:noProof/>
            <w:webHidden/>
          </w:rPr>
        </w:r>
        <w:r>
          <w:rPr>
            <w:noProof/>
            <w:webHidden/>
          </w:rPr>
          <w:fldChar w:fldCharType="separate"/>
        </w:r>
        <w:r>
          <w:rPr>
            <w:noProof/>
            <w:webHidden/>
          </w:rPr>
          <w:t>4</w:t>
        </w:r>
        <w:r>
          <w:rPr>
            <w:noProof/>
            <w:webHidden/>
          </w:rPr>
          <w:fldChar w:fldCharType="end"/>
        </w:r>
      </w:hyperlink>
    </w:p>
    <w:p w14:paraId="65BEAF47" w14:textId="63779A42"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2" w:history="1">
        <w:r w:rsidRPr="0072180C">
          <w:rPr>
            <w:rStyle w:val="Hyperkobling"/>
            <w:noProof/>
          </w:rPr>
          <w:t>1.2</w:t>
        </w:r>
        <w:r>
          <w:rPr>
            <w:rFonts w:asciiTheme="minorHAnsi" w:eastAsiaTheme="minorEastAsia" w:hAnsiTheme="minorHAnsi" w:cstheme="minorBidi"/>
            <w:noProof/>
            <w:lang w:eastAsia="nb-NO"/>
          </w:rPr>
          <w:tab/>
        </w:r>
        <w:r w:rsidRPr="0072180C">
          <w:rPr>
            <w:rStyle w:val="Hyperkobling"/>
            <w:noProof/>
          </w:rPr>
          <w:t>Anskaffelsens formål og omfang</w:t>
        </w:r>
        <w:r>
          <w:rPr>
            <w:noProof/>
            <w:webHidden/>
          </w:rPr>
          <w:tab/>
        </w:r>
        <w:r>
          <w:rPr>
            <w:noProof/>
            <w:webHidden/>
          </w:rPr>
          <w:fldChar w:fldCharType="begin"/>
        </w:r>
        <w:r>
          <w:rPr>
            <w:noProof/>
            <w:webHidden/>
          </w:rPr>
          <w:instrText xml:space="preserve"> PAGEREF _Toc209190702 \h </w:instrText>
        </w:r>
        <w:r>
          <w:rPr>
            <w:noProof/>
            <w:webHidden/>
          </w:rPr>
        </w:r>
        <w:r>
          <w:rPr>
            <w:noProof/>
            <w:webHidden/>
          </w:rPr>
          <w:fldChar w:fldCharType="separate"/>
        </w:r>
        <w:r>
          <w:rPr>
            <w:noProof/>
            <w:webHidden/>
          </w:rPr>
          <w:t>4</w:t>
        </w:r>
        <w:r>
          <w:rPr>
            <w:noProof/>
            <w:webHidden/>
          </w:rPr>
          <w:fldChar w:fldCharType="end"/>
        </w:r>
      </w:hyperlink>
    </w:p>
    <w:p w14:paraId="5F572BD4" w14:textId="1EEE4CE7"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3" w:history="1">
        <w:r w:rsidRPr="0072180C">
          <w:rPr>
            <w:rStyle w:val="Hyperkobling"/>
            <w:noProof/>
          </w:rPr>
          <w:t>1.3</w:t>
        </w:r>
        <w:r>
          <w:rPr>
            <w:rFonts w:asciiTheme="minorHAnsi" w:eastAsiaTheme="minorEastAsia" w:hAnsiTheme="minorHAnsi" w:cstheme="minorBidi"/>
            <w:noProof/>
            <w:lang w:eastAsia="nb-NO"/>
          </w:rPr>
          <w:tab/>
        </w:r>
        <w:r w:rsidRPr="0072180C">
          <w:rPr>
            <w:rStyle w:val="Hyperkobling"/>
            <w:noProof/>
          </w:rPr>
          <w:t>Konkurransegrunnlag og kontraktsdokumenter</w:t>
        </w:r>
        <w:r>
          <w:rPr>
            <w:noProof/>
            <w:webHidden/>
          </w:rPr>
          <w:tab/>
        </w:r>
        <w:r>
          <w:rPr>
            <w:noProof/>
            <w:webHidden/>
          </w:rPr>
          <w:fldChar w:fldCharType="begin"/>
        </w:r>
        <w:r>
          <w:rPr>
            <w:noProof/>
            <w:webHidden/>
          </w:rPr>
          <w:instrText xml:space="preserve"> PAGEREF _Toc209190703 \h </w:instrText>
        </w:r>
        <w:r>
          <w:rPr>
            <w:noProof/>
            <w:webHidden/>
          </w:rPr>
        </w:r>
        <w:r>
          <w:rPr>
            <w:noProof/>
            <w:webHidden/>
          </w:rPr>
          <w:fldChar w:fldCharType="separate"/>
        </w:r>
        <w:r>
          <w:rPr>
            <w:noProof/>
            <w:webHidden/>
          </w:rPr>
          <w:t>5</w:t>
        </w:r>
        <w:r>
          <w:rPr>
            <w:noProof/>
            <w:webHidden/>
          </w:rPr>
          <w:fldChar w:fldCharType="end"/>
        </w:r>
      </w:hyperlink>
    </w:p>
    <w:p w14:paraId="2E395994" w14:textId="6C2651C2"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4" w:history="1">
        <w:r w:rsidRPr="0072180C">
          <w:rPr>
            <w:rStyle w:val="Hyperkobling"/>
            <w:noProof/>
          </w:rPr>
          <w:t>1.4</w:t>
        </w:r>
        <w:r>
          <w:rPr>
            <w:rFonts w:asciiTheme="minorHAnsi" w:eastAsiaTheme="minorEastAsia" w:hAnsiTheme="minorHAnsi" w:cstheme="minorBidi"/>
            <w:noProof/>
            <w:lang w:eastAsia="nb-NO"/>
          </w:rPr>
          <w:tab/>
        </w:r>
        <w:r w:rsidRPr="0072180C">
          <w:rPr>
            <w:rStyle w:val="Hyperkobling"/>
            <w:noProof/>
          </w:rPr>
          <w:t>Det er adgang til å inngi parallelle tilbud</w:t>
        </w:r>
        <w:r>
          <w:rPr>
            <w:noProof/>
            <w:webHidden/>
          </w:rPr>
          <w:tab/>
        </w:r>
        <w:r>
          <w:rPr>
            <w:noProof/>
            <w:webHidden/>
          </w:rPr>
          <w:fldChar w:fldCharType="begin"/>
        </w:r>
        <w:r>
          <w:rPr>
            <w:noProof/>
            <w:webHidden/>
          </w:rPr>
          <w:instrText xml:space="preserve"> PAGEREF _Toc209190704 \h </w:instrText>
        </w:r>
        <w:r>
          <w:rPr>
            <w:noProof/>
            <w:webHidden/>
          </w:rPr>
        </w:r>
        <w:r>
          <w:rPr>
            <w:noProof/>
            <w:webHidden/>
          </w:rPr>
          <w:fldChar w:fldCharType="separate"/>
        </w:r>
        <w:r>
          <w:rPr>
            <w:noProof/>
            <w:webHidden/>
          </w:rPr>
          <w:t>6</w:t>
        </w:r>
        <w:r>
          <w:rPr>
            <w:noProof/>
            <w:webHidden/>
          </w:rPr>
          <w:fldChar w:fldCharType="end"/>
        </w:r>
      </w:hyperlink>
    </w:p>
    <w:p w14:paraId="692E5C61" w14:textId="58ED1FC1"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5" w:history="1">
        <w:r w:rsidRPr="0072180C">
          <w:rPr>
            <w:rStyle w:val="Hyperkobling"/>
            <w:noProof/>
          </w:rPr>
          <w:t>1.5</w:t>
        </w:r>
        <w:r>
          <w:rPr>
            <w:rFonts w:asciiTheme="minorHAnsi" w:eastAsiaTheme="minorEastAsia" w:hAnsiTheme="minorHAnsi" w:cstheme="minorBidi"/>
            <w:noProof/>
            <w:lang w:eastAsia="nb-NO"/>
          </w:rPr>
          <w:tab/>
        </w:r>
        <w:r w:rsidRPr="0072180C">
          <w:rPr>
            <w:rStyle w:val="Hyperkobling"/>
            <w:noProof/>
          </w:rPr>
          <w:t>Viktige datoer</w:t>
        </w:r>
        <w:r>
          <w:rPr>
            <w:noProof/>
            <w:webHidden/>
          </w:rPr>
          <w:tab/>
        </w:r>
        <w:r>
          <w:rPr>
            <w:noProof/>
            <w:webHidden/>
          </w:rPr>
          <w:fldChar w:fldCharType="begin"/>
        </w:r>
        <w:r>
          <w:rPr>
            <w:noProof/>
            <w:webHidden/>
          </w:rPr>
          <w:instrText xml:space="preserve"> PAGEREF _Toc209190705 \h </w:instrText>
        </w:r>
        <w:r>
          <w:rPr>
            <w:noProof/>
            <w:webHidden/>
          </w:rPr>
        </w:r>
        <w:r>
          <w:rPr>
            <w:noProof/>
            <w:webHidden/>
          </w:rPr>
          <w:fldChar w:fldCharType="separate"/>
        </w:r>
        <w:r>
          <w:rPr>
            <w:noProof/>
            <w:webHidden/>
          </w:rPr>
          <w:t>7</w:t>
        </w:r>
        <w:r>
          <w:rPr>
            <w:noProof/>
            <w:webHidden/>
          </w:rPr>
          <w:fldChar w:fldCharType="end"/>
        </w:r>
      </w:hyperlink>
    </w:p>
    <w:p w14:paraId="329AD85F" w14:textId="2F4D6E95" w:rsidR="000D3FD8" w:rsidRDefault="000D3FD8">
      <w:pPr>
        <w:pStyle w:val="INNH1"/>
        <w:rPr>
          <w:rFonts w:asciiTheme="minorHAnsi" w:eastAsiaTheme="minorEastAsia" w:hAnsiTheme="minorHAnsi" w:cstheme="minorBidi"/>
          <w:noProof/>
          <w:lang w:eastAsia="nb-NO"/>
        </w:rPr>
      </w:pPr>
      <w:hyperlink w:anchor="_Toc209190706" w:history="1">
        <w:r w:rsidRPr="0072180C">
          <w:rPr>
            <w:rStyle w:val="Hyperkobling"/>
            <w:noProof/>
          </w:rPr>
          <w:t>2</w:t>
        </w:r>
        <w:r>
          <w:rPr>
            <w:rFonts w:asciiTheme="minorHAnsi" w:eastAsiaTheme="minorEastAsia" w:hAnsiTheme="minorHAnsi" w:cstheme="minorBidi"/>
            <w:noProof/>
            <w:lang w:eastAsia="nb-NO"/>
          </w:rPr>
          <w:tab/>
        </w:r>
        <w:r w:rsidRPr="0072180C">
          <w:rPr>
            <w:rStyle w:val="Hyperkobling"/>
            <w:noProof/>
          </w:rPr>
          <w:t>REGLER FOR GJENNOMFØRING AV KONKURRANSEN OG KRAV TIL TILBUD</w:t>
        </w:r>
        <w:r>
          <w:rPr>
            <w:noProof/>
            <w:webHidden/>
          </w:rPr>
          <w:tab/>
        </w:r>
        <w:r>
          <w:rPr>
            <w:noProof/>
            <w:webHidden/>
          </w:rPr>
          <w:fldChar w:fldCharType="begin"/>
        </w:r>
        <w:r>
          <w:rPr>
            <w:noProof/>
            <w:webHidden/>
          </w:rPr>
          <w:instrText xml:space="preserve"> PAGEREF _Toc209190706 \h </w:instrText>
        </w:r>
        <w:r>
          <w:rPr>
            <w:noProof/>
            <w:webHidden/>
          </w:rPr>
        </w:r>
        <w:r>
          <w:rPr>
            <w:noProof/>
            <w:webHidden/>
          </w:rPr>
          <w:fldChar w:fldCharType="separate"/>
        </w:r>
        <w:r>
          <w:rPr>
            <w:noProof/>
            <w:webHidden/>
          </w:rPr>
          <w:t>7</w:t>
        </w:r>
        <w:r>
          <w:rPr>
            <w:noProof/>
            <w:webHidden/>
          </w:rPr>
          <w:fldChar w:fldCharType="end"/>
        </w:r>
      </w:hyperlink>
    </w:p>
    <w:p w14:paraId="796B73E6" w14:textId="0CF9B1AE"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7" w:history="1">
        <w:r w:rsidRPr="0072180C">
          <w:rPr>
            <w:rStyle w:val="Hyperkobling"/>
            <w:noProof/>
          </w:rPr>
          <w:t>2.1</w:t>
        </w:r>
        <w:r>
          <w:rPr>
            <w:rFonts w:asciiTheme="minorHAnsi" w:eastAsiaTheme="minorEastAsia" w:hAnsiTheme="minorHAnsi" w:cstheme="minorBidi"/>
            <w:noProof/>
            <w:lang w:eastAsia="nb-NO"/>
          </w:rPr>
          <w:tab/>
        </w:r>
        <w:r w:rsidRPr="0072180C">
          <w:rPr>
            <w:rStyle w:val="Hyperkobling"/>
            <w:noProof/>
          </w:rPr>
          <w:t>Anskaffelsesprosedyre</w:t>
        </w:r>
        <w:r>
          <w:rPr>
            <w:noProof/>
            <w:webHidden/>
          </w:rPr>
          <w:tab/>
        </w:r>
        <w:r>
          <w:rPr>
            <w:noProof/>
            <w:webHidden/>
          </w:rPr>
          <w:fldChar w:fldCharType="begin"/>
        </w:r>
        <w:r>
          <w:rPr>
            <w:noProof/>
            <w:webHidden/>
          </w:rPr>
          <w:instrText xml:space="preserve"> PAGEREF _Toc209190707 \h </w:instrText>
        </w:r>
        <w:r>
          <w:rPr>
            <w:noProof/>
            <w:webHidden/>
          </w:rPr>
        </w:r>
        <w:r>
          <w:rPr>
            <w:noProof/>
            <w:webHidden/>
          </w:rPr>
          <w:fldChar w:fldCharType="separate"/>
        </w:r>
        <w:r>
          <w:rPr>
            <w:noProof/>
            <w:webHidden/>
          </w:rPr>
          <w:t>7</w:t>
        </w:r>
        <w:r>
          <w:rPr>
            <w:noProof/>
            <w:webHidden/>
          </w:rPr>
          <w:fldChar w:fldCharType="end"/>
        </w:r>
      </w:hyperlink>
    </w:p>
    <w:p w14:paraId="2A4A3205" w14:textId="4E68CEFB"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8" w:history="1">
        <w:r w:rsidRPr="0072180C">
          <w:rPr>
            <w:rStyle w:val="Hyperkobling"/>
            <w:noProof/>
          </w:rPr>
          <w:t>2.2</w:t>
        </w:r>
        <w:r>
          <w:rPr>
            <w:rFonts w:asciiTheme="minorHAnsi" w:eastAsiaTheme="minorEastAsia" w:hAnsiTheme="minorHAnsi" w:cstheme="minorBidi"/>
            <w:noProof/>
            <w:lang w:eastAsia="nb-NO"/>
          </w:rPr>
          <w:tab/>
        </w:r>
        <w:r w:rsidRPr="0072180C">
          <w:rPr>
            <w:rStyle w:val="Hyperkobling"/>
            <w:noProof/>
          </w:rPr>
          <w:t>Krav til lønns- og arbeidsvilkår</w:t>
        </w:r>
        <w:r>
          <w:rPr>
            <w:noProof/>
            <w:webHidden/>
          </w:rPr>
          <w:tab/>
        </w:r>
        <w:r>
          <w:rPr>
            <w:noProof/>
            <w:webHidden/>
          </w:rPr>
          <w:fldChar w:fldCharType="begin"/>
        </w:r>
        <w:r>
          <w:rPr>
            <w:noProof/>
            <w:webHidden/>
          </w:rPr>
          <w:instrText xml:space="preserve"> PAGEREF _Toc209190708 \h </w:instrText>
        </w:r>
        <w:r>
          <w:rPr>
            <w:noProof/>
            <w:webHidden/>
          </w:rPr>
        </w:r>
        <w:r>
          <w:rPr>
            <w:noProof/>
            <w:webHidden/>
          </w:rPr>
          <w:fldChar w:fldCharType="separate"/>
        </w:r>
        <w:r>
          <w:rPr>
            <w:noProof/>
            <w:webHidden/>
          </w:rPr>
          <w:t>8</w:t>
        </w:r>
        <w:r>
          <w:rPr>
            <w:noProof/>
            <w:webHidden/>
          </w:rPr>
          <w:fldChar w:fldCharType="end"/>
        </w:r>
      </w:hyperlink>
    </w:p>
    <w:p w14:paraId="7B6DC035" w14:textId="1FB6EAF6"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9" w:history="1">
        <w:r w:rsidRPr="0072180C">
          <w:rPr>
            <w:rStyle w:val="Hyperkobling"/>
            <w:noProof/>
          </w:rPr>
          <w:t>2.3</w:t>
        </w:r>
        <w:r>
          <w:rPr>
            <w:rFonts w:asciiTheme="minorHAnsi" w:eastAsiaTheme="minorEastAsia" w:hAnsiTheme="minorHAnsi" w:cstheme="minorBidi"/>
            <w:noProof/>
            <w:lang w:eastAsia="nb-NO"/>
          </w:rPr>
          <w:tab/>
        </w:r>
        <w:r w:rsidRPr="0072180C">
          <w:rPr>
            <w:rStyle w:val="Hyperkobling"/>
            <w:noProof/>
          </w:rPr>
          <w:t>Krav til miljø, menneskerettigheter og andre samfunnshensyn</w:t>
        </w:r>
        <w:r>
          <w:rPr>
            <w:noProof/>
            <w:webHidden/>
          </w:rPr>
          <w:tab/>
        </w:r>
        <w:r>
          <w:rPr>
            <w:noProof/>
            <w:webHidden/>
          </w:rPr>
          <w:fldChar w:fldCharType="begin"/>
        </w:r>
        <w:r>
          <w:rPr>
            <w:noProof/>
            <w:webHidden/>
          </w:rPr>
          <w:instrText xml:space="preserve"> PAGEREF _Toc209190709 \h </w:instrText>
        </w:r>
        <w:r>
          <w:rPr>
            <w:noProof/>
            <w:webHidden/>
          </w:rPr>
        </w:r>
        <w:r>
          <w:rPr>
            <w:noProof/>
            <w:webHidden/>
          </w:rPr>
          <w:fldChar w:fldCharType="separate"/>
        </w:r>
        <w:r>
          <w:rPr>
            <w:noProof/>
            <w:webHidden/>
          </w:rPr>
          <w:t>8</w:t>
        </w:r>
        <w:r>
          <w:rPr>
            <w:noProof/>
            <w:webHidden/>
          </w:rPr>
          <w:fldChar w:fldCharType="end"/>
        </w:r>
      </w:hyperlink>
    </w:p>
    <w:p w14:paraId="3C739BA7" w14:textId="61E23820"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0" w:history="1">
        <w:r w:rsidRPr="0072180C">
          <w:rPr>
            <w:rStyle w:val="Hyperkobling"/>
            <w:noProof/>
          </w:rPr>
          <w:t>2.4</w:t>
        </w:r>
        <w:r>
          <w:rPr>
            <w:rFonts w:asciiTheme="minorHAnsi" w:eastAsiaTheme="minorEastAsia" w:hAnsiTheme="minorHAnsi" w:cstheme="minorBidi"/>
            <w:noProof/>
            <w:lang w:eastAsia="nb-NO"/>
          </w:rPr>
          <w:tab/>
        </w:r>
        <w:r w:rsidRPr="0072180C">
          <w:rPr>
            <w:rStyle w:val="Hyperkobling"/>
            <w:noProof/>
          </w:rPr>
          <w:t>Forbud mot tildeling av kontrakter</w:t>
        </w:r>
        <w:r>
          <w:rPr>
            <w:noProof/>
            <w:webHidden/>
          </w:rPr>
          <w:tab/>
        </w:r>
        <w:r>
          <w:rPr>
            <w:noProof/>
            <w:webHidden/>
          </w:rPr>
          <w:fldChar w:fldCharType="begin"/>
        </w:r>
        <w:r>
          <w:rPr>
            <w:noProof/>
            <w:webHidden/>
          </w:rPr>
          <w:instrText xml:space="preserve"> PAGEREF _Toc209190710 \h </w:instrText>
        </w:r>
        <w:r>
          <w:rPr>
            <w:noProof/>
            <w:webHidden/>
          </w:rPr>
        </w:r>
        <w:r>
          <w:rPr>
            <w:noProof/>
            <w:webHidden/>
          </w:rPr>
          <w:fldChar w:fldCharType="separate"/>
        </w:r>
        <w:r>
          <w:rPr>
            <w:noProof/>
            <w:webHidden/>
          </w:rPr>
          <w:t>8</w:t>
        </w:r>
        <w:r>
          <w:rPr>
            <w:noProof/>
            <w:webHidden/>
          </w:rPr>
          <w:fldChar w:fldCharType="end"/>
        </w:r>
      </w:hyperlink>
    </w:p>
    <w:p w14:paraId="3A272CCF" w14:textId="39373F26"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1" w:history="1">
        <w:r w:rsidRPr="0072180C">
          <w:rPr>
            <w:rStyle w:val="Hyperkobling"/>
            <w:noProof/>
          </w:rPr>
          <w:t>2.5</w:t>
        </w:r>
        <w:r>
          <w:rPr>
            <w:rFonts w:asciiTheme="minorHAnsi" w:eastAsiaTheme="minorEastAsia" w:hAnsiTheme="minorHAnsi" w:cstheme="minorBidi"/>
            <w:noProof/>
            <w:lang w:eastAsia="nb-NO"/>
          </w:rPr>
          <w:tab/>
        </w:r>
        <w:r w:rsidRPr="0072180C">
          <w:rPr>
            <w:rStyle w:val="Hyperkobling"/>
            <w:noProof/>
          </w:rPr>
          <w:t>Offentlighet og taushetsplikt</w:t>
        </w:r>
        <w:r>
          <w:rPr>
            <w:noProof/>
            <w:webHidden/>
          </w:rPr>
          <w:tab/>
        </w:r>
        <w:r>
          <w:rPr>
            <w:noProof/>
            <w:webHidden/>
          </w:rPr>
          <w:fldChar w:fldCharType="begin"/>
        </w:r>
        <w:r>
          <w:rPr>
            <w:noProof/>
            <w:webHidden/>
          </w:rPr>
          <w:instrText xml:space="preserve"> PAGEREF _Toc209190711 \h </w:instrText>
        </w:r>
        <w:r>
          <w:rPr>
            <w:noProof/>
            <w:webHidden/>
          </w:rPr>
        </w:r>
        <w:r>
          <w:rPr>
            <w:noProof/>
            <w:webHidden/>
          </w:rPr>
          <w:fldChar w:fldCharType="separate"/>
        </w:r>
        <w:r>
          <w:rPr>
            <w:noProof/>
            <w:webHidden/>
          </w:rPr>
          <w:t>8</w:t>
        </w:r>
        <w:r>
          <w:rPr>
            <w:noProof/>
            <w:webHidden/>
          </w:rPr>
          <w:fldChar w:fldCharType="end"/>
        </w:r>
      </w:hyperlink>
    </w:p>
    <w:p w14:paraId="0BEEE48F" w14:textId="6579435E"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2" w:history="1">
        <w:r w:rsidRPr="0072180C">
          <w:rPr>
            <w:rStyle w:val="Hyperkobling"/>
            <w:noProof/>
          </w:rPr>
          <w:t>2.6</w:t>
        </w:r>
        <w:r>
          <w:rPr>
            <w:rFonts w:asciiTheme="minorHAnsi" w:eastAsiaTheme="minorEastAsia" w:hAnsiTheme="minorHAnsi" w:cstheme="minorBidi"/>
            <w:noProof/>
            <w:lang w:eastAsia="nb-NO"/>
          </w:rPr>
          <w:tab/>
        </w:r>
        <w:r w:rsidRPr="0072180C">
          <w:rPr>
            <w:rStyle w:val="Hyperkobling"/>
            <w:noProof/>
          </w:rPr>
          <w:t>Vedståelsesfrist</w:t>
        </w:r>
        <w:r>
          <w:rPr>
            <w:noProof/>
            <w:webHidden/>
          </w:rPr>
          <w:tab/>
        </w:r>
        <w:r>
          <w:rPr>
            <w:noProof/>
            <w:webHidden/>
          </w:rPr>
          <w:fldChar w:fldCharType="begin"/>
        </w:r>
        <w:r>
          <w:rPr>
            <w:noProof/>
            <w:webHidden/>
          </w:rPr>
          <w:instrText xml:space="preserve"> PAGEREF _Toc209190712 \h </w:instrText>
        </w:r>
        <w:r>
          <w:rPr>
            <w:noProof/>
            <w:webHidden/>
          </w:rPr>
        </w:r>
        <w:r>
          <w:rPr>
            <w:noProof/>
            <w:webHidden/>
          </w:rPr>
          <w:fldChar w:fldCharType="separate"/>
        </w:r>
        <w:r>
          <w:rPr>
            <w:noProof/>
            <w:webHidden/>
          </w:rPr>
          <w:t>9</w:t>
        </w:r>
        <w:r>
          <w:rPr>
            <w:noProof/>
            <w:webHidden/>
          </w:rPr>
          <w:fldChar w:fldCharType="end"/>
        </w:r>
      </w:hyperlink>
    </w:p>
    <w:p w14:paraId="66C2EFE1" w14:textId="234787E7"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3" w:history="1">
        <w:r w:rsidRPr="0072180C">
          <w:rPr>
            <w:rStyle w:val="Hyperkobling"/>
            <w:noProof/>
          </w:rPr>
          <w:t>2.7</w:t>
        </w:r>
        <w:r>
          <w:rPr>
            <w:rFonts w:asciiTheme="minorHAnsi" w:eastAsiaTheme="minorEastAsia" w:hAnsiTheme="minorHAnsi" w:cstheme="minorBidi"/>
            <w:noProof/>
            <w:lang w:eastAsia="nb-NO"/>
          </w:rPr>
          <w:tab/>
        </w:r>
        <w:r w:rsidRPr="0072180C">
          <w:rPr>
            <w:rStyle w:val="Hyperkobling"/>
            <w:noProof/>
          </w:rPr>
          <w:t>Oppdatering av konkurransegrunnlaget</w:t>
        </w:r>
        <w:r>
          <w:rPr>
            <w:noProof/>
            <w:webHidden/>
          </w:rPr>
          <w:tab/>
        </w:r>
        <w:r>
          <w:rPr>
            <w:noProof/>
            <w:webHidden/>
          </w:rPr>
          <w:fldChar w:fldCharType="begin"/>
        </w:r>
        <w:r>
          <w:rPr>
            <w:noProof/>
            <w:webHidden/>
          </w:rPr>
          <w:instrText xml:space="preserve"> PAGEREF _Toc209190713 \h </w:instrText>
        </w:r>
        <w:r>
          <w:rPr>
            <w:noProof/>
            <w:webHidden/>
          </w:rPr>
        </w:r>
        <w:r>
          <w:rPr>
            <w:noProof/>
            <w:webHidden/>
          </w:rPr>
          <w:fldChar w:fldCharType="separate"/>
        </w:r>
        <w:r>
          <w:rPr>
            <w:noProof/>
            <w:webHidden/>
          </w:rPr>
          <w:t>9</w:t>
        </w:r>
        <w:r>
          <w:rPr>
            <w:noProof/>
            <w:webHidden/>
          </w:rPr>
          <w:fldChar w:fldCharType="end"/>
        </w:r>
      </w:hyperlink>
    </w:p>
    <w:p w14:paraId="5F7971D7" w14:textId="3F90390C"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4" w:history="1">
        <w:r w:rsidRPr="0072180C">
          <w:rPr>
            <w:rStyle w:val="Hyperkobling"/>
            <w:noProof/>
          </w:rPr>
          <w:t>2.8</w:t>
        </w:r>
        <w:r>
          <w:rPr>
            <w:rFonts w:asciiTheme="minorHAnsi" w:eastAsiaTheme="minorEastAsia" w:hAnsiTheme="minorHAnsi" w:cstheme="minorBidi"/>
            <w:noProof/>
            <w:lang w:eastAsia="nb-NO"/>
          </w:rPr>
          <w:tab/>
        </w:r>
        <w:r w:rsidRPr="0072180C">
          <w:rPr>
            <w:rStyle w:val="Hyperkobling"/>
            <w:noProof/>
          </w:rPr>
          <w:t>Tilleggsopplysninger</w:t>
        </w:r>
        <w:r>
          <w:rPr>
            <w:noProof/>
            <w:webHidden/>
          </w:rPr>
          <w:tab/>
        </w:r>
        <w:r>
          <w:rPr>
            <w:noProof/>
            <w:webHidden/>
          </w:rPr>
          <w:fldChar w:fldCharType="begin"/>
        </w:r>
        <w:r>
          <w:rPr>
            <w:noProof/>
            <w:webHidden/>
          </w:rPr>
          <w:instrText xml:space="preserve"> PAGEREF _Toc209190714 \h </w:instrText>
        </w:r>
        <w:r>
          <w:rPr>
            <w:noProof/>
            <w:webHidden/>
          </w:rPr>
        </w:r>
        <w:r>
          <w:rPr>
            <w:noProof/>
            <w:webHidden/>
          </w:rPr>
          <w:fldChar w:fldCharType="separate"/>
        </w:r>
        <w:r>
          <w:rPr>
            <w:noProof/>
            <w:webHidden/>
          </w:rPr>
          <w:t>9</w:t>
        </w:r>
        <w:r>
          <w:rPr>
            <w:noProof/>
            <w:webHidden/>
          </w:rPr>
          <w:fldChar w:fldCharType="end"/>
        </w:r>
      </w:hyperlink>
    </w:p>
    <w:p w14:paraId="51111C8C" w14:textId="07452F38"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5" w:history="1">
        <w:r w:rsidRPr="0072180C">
          <w:rPr>
            <w:rStyle w:val="Hyperkobling"/>
            <w:noProof/>
          </w:rPr>
          <w:t>2.9</w:t>
        </w:r>
        <w:r>
          <w:rPr>
            <w:rFonts w:asciiTheme="minorHAnsi" w:eastAsiaTheme="minorEastAsia" w:hAnsiTheme="minorHAnsi" w:cstheme="minorBidi"/>
            <w:noProof/>
            <w:lang w:eastAsia="nb-NO"/>
          </w:rPr>
          <w:tab/>
        </w:r>
        <w:r w:rsidRPr="0072180C">
          <w:rPr>
            <w:rStyle w:val="Hyperkobling"/>
            <w:noProof/>
          </w:rPr>
          <w:t>eBevis</w:t>
        </w:r>
        <w:r>
          <w:rPr>
            <w:noProof/>
            <w:webHidden/>
          </w:rPr>
          <w:tab/>
        </w:r>
        <w:r>
          <w:rPr>
            <w:noProof/>
            <w:webHidden/>
          </w:rPr>
          <w:fldChar w:fldCharType="begin"/>
        </w:r>
        <w:r>
          <w:rPr>
            <w:noProof/>
            <w:webHidden/>
          </w:rPr>
          <w:instrText xml:space="preserve"> PAGEREF _Toc209190715 \h </w:instrText>
        </w:r>
        <w:r>
          <w:rPr>
            <w:noProof/>
            <w:webHidden/>
          </w:rPr>
        </w:r>
        <w:r>
          <w:rPr>
            <w:noProof/>
            <w:webHidden/>
          </w:rPr>
          <w:fldChar w:fldCharType="separate"/>
        </w:r>
        <w:r>
          <w:rPr>
            <w:noProof/>
            <w:webHidden/>
          </w:rPr>
          <w:t>9</w:t>
        </w:r>
        <w:r>
          <w:rPr>
            <w:noProof/>
            <w:webHidden/>
          </w:rPr>
          <w:fldChar w:fldCharType="end"/>
        </w:r>
      </w:hyperlink>
    </w:p>
    <w:p w14:paraId="1880FFBA" w14:textId="6BB21E10"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6" w:history="1">
        <w:r w:rsidRPr="0072180C">
          <w:rPr>
            <w:rStyle w:val="Hyperkobling"/>
            <w:noProof/>
          </w:rPr>
          <w:t>2.10</w:t>
        </w:r>
        <w:r>
          <w:rPr>
            <w:rFonts w:asciiTheme="minorHAnsi" w:eastAsiaTheme="minorEastAsia" w:hAnsiTheme="minorHAnsi" w:cstheme="minorBidi"/>
            <w:noProof/>
            <w:lang w:eastAsia="nb-NO"/>
          </w:rPr>
          <w:tab/>
        </w:r>
        <w:r w:rsidRPr="0072180C">
          <w:rPr>
            <w:rStyle w:val="Hyperkobling"/>
            <w:noProof/>
          </w:rPr>
          <w:t>Kommunikasjon og tilleggsinformasjon</w:t>
        </w:r>
        <w:r>
          <w:rPr>
            <w:noProof/>
            <w:webHidden/>
          </w:rPr>
          <w:tab/>
        </w:r>
        <w:r>
          <w:rPr>
            <w:noProof/>
            <w:webHidden/>
          </w:rPr>
          <w:fldChar w:fldCharType="begin"/>
        </w:r>
        <w:r>
          <w:rPr>
            <w:noProof/>
            <w:webHidden/>
          </w:rPr>
          <w:instrText xml:space="preserve"> PAGEREF _Toc209190716 \h </w:instrText>
        </w:r>
        <w:r>
          <w:rPr>
            <w:noProof/>
            <w:webHidden/>
          </w:rPr>
        </w:r>
        <w:r>
          <w:rPr>
            <w:noProof/>
            <w:webHidden/>
          </w:rPr>
          <w:fldChar w:fldCharType="separate"/>
        </w:r>
        <w:r>
          <w:rPr>
            <w:noProof/>
            <w:webHidden/>
          </w:rPr>
          <w:t>9</w:t>
        </w:r>
        <w:r>
          <w:rPr>
            <w:noProof/>
            <w:webHidden/>
          </w:rPr>
          <w:fldChar w:fldCharType="end"/>
        </w:r>
      </w:hyperlink>
    </w:p>
    <w:p w14:paraId="27DF4662" w14:textId="29F14564" w:rsidR="000D3FD8" w:rsidRDefault="000D3FD8">
      <w:pPr>
        <w:pStyle w:val="INNH1"/>
        <w:rPr>
          <w:rFonts w:asciiTheme="minorHAnsi" w:eastAsiaTheme="minorEastAsia" w:hAnsiTheme="minorHAnsi" w:cstheme="minorBidi"/>
          <w:noProof/>
          <w:lang w:eastAsia="nb-NO"/>
        </w:rPr>
      </w:pPr>
      <w:hyperlink w:anchor="_Toc209190717" w:history="1">
        <w:r w:rsidRPr="0072180C">
          <w:rPr>
            <w:rStyle w:val="Hyperkobling"/>
            <w:noProof/>
          </w:rPr>
          <w:t>3</w:t>
        </w:r>
        <w:r>
          <w:rPr>
            <w:rFonts w:asciiTheme="minorHAnsi" w:eastAsiaTheme="minorEastAsia" w:hAnsiTheme="minorHAnsi" w:cstheme="minorBidi"/>
            <w:noProof/>
            <w:lang w:eastAsia="nb-NO"/>
          </w:rPr>
          <w:tab/>
        </w:r>
        <w:r w:rsidRPr="0072180C">
          <w:rPr>
            <w:rStyle w:val="Hyperkobling"/>
            <w:noProof/>
          </w:rPr>
          <w:t>DET EUROPEISKE EGENERKLÆRINGSSKJEMAET (ESPD)</w:t>
        </w:r>
        <w:r>
          <w:rPr>
            <w:noProof/>
            <w:webHidden/>
          </w:rPr>
          <w:tab/>
        </w:r>
        <w:r>
          <w:rPr>
            <w:noProof/>
            <w:webHidden/>
          </w:rPr>
          <w:fldChar w:fldCharType="begin"/>
        </w:r>
        <w:r>
          <w:rPr>
            <w:noProof/>
            <w:webHidden/>
          </w:rPr>
          <w:instrText xml:space="preserve"> PAGEREF _Toc209190717 \h </w:instrText>
        </w:r>
        <w:r>
          <w:rPr>
            <w:noProof/>
            <w:webHidden/>
          </w:rPr>
        </w:r>
        <w:r>
          <w:rPr>
            <w:noProof/>
            <w:webHidden/>
          </w:rPr>
          <w:fldChar w:fldCharType="separate"/>
        </w:r>
        <w:r>
          <w:rPr>
            <w:noProof/>
            <w:webHidden/>
          </w:rPr>
          <w:t>10</w:t>
        </w:r>
        <w:r>
          <w:rPr>
            <w:noProof/>
            <w:webHidden/>
          </w:rPr>
          <w:fldChar w:fldCharType="end"/>
        </w:r>
      </w:hyperlink>
    </w:p>
    <w:p w14:paraId="3B9BDFD7" w14:textId="1D68A469"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8" w:history="1">
        <w:r w:rsidRPr="0072180C">
          <w:rPr>
            <w:rStyle w:val="Hyperkobling"/>
            <w:noProof/>
          </w:rPr>
          <w:t>3.1</w:t>
        </w:r>
        <w:r>
          <w:rPr>
            <w:rFonts w:asciiTheme="minorHAnsi" w:eastAsiaTheme="minorEastAsia" w:hAnsiTheme="minorHAnsi" w:cstheme="minorBidi"/>
            <w:noProof/>
            <w:lang w:eastAsia="nb-NO"/>
          </w:rPr>
          <w:tab/>
        </w:r>
        <w:r w:rsidRPr="0072180C">
          <w:rPr>
            <w:rStyle w:val="Hyperkobling"/>
            <w:noProof/>
          </w:rPr>
          <w:t>Generelt om ESPD</w:t>
        </w:r>
        <w:r>
          <w:rPr>
            <w:noProof/>
            <w:webHidden/>
          </w:rPr>
          <w:tab/>
        </w:r>
        <w:r>
          <w:rPr>
            <w:noProof/>
            <w:webHidden/>
          </w:rPr>
          <w:fldChar w:fldCharType="begin"/>
        </w:r>
        <w:r>
          <w:rPr>
            <w:noProof/>
            <w:webHidden/>
          </w:rPr>
          <w:instrText xml:space="preserve"> PAGEREF _Toc209190718 \h </w:instrText>
        </w:r>
        <w:r>
          <w:rPr>
            <w:noProof/>
            <w:webHidden/>
          </w:rPr>
        </w:r>
        <w:r>
          <w:rPr>
            <w:noProof/>
            <w:webHidden/>
          </w:rPr>
          <w:fldChar w:fldCharType="separate"/>
        </w:r>
        <w:r>
          <w:rPr>
            <w:noProof/>
            <w:webHidden/>
          </w:rPr>
          <w:t>10</w:t>
        </w:r>
        <w:r>
          <w:rPr>
            <w:noProof/>
            <w:webHidden/>
          </w:rPr>
          <w:fldChar w:fldCharType="end"/>
        </w:r>
      </w:hyperlink>
    </w:p>
    <w:p w14:paraId="65E70475" w14:textId="633DC4C4"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9" w:history="1">
        <w:r w:rsidRPr="0072180C">
          <w:rPr>
            <w:rStyle w:val="Hyperkobling"/>
            <w:noProof/>
          </w:rPr>
          <w:t>3.2</w:t>
        </w:r>
        <w:r>
          <w:rPr>
            <w:rFonts w:asciiTheme="minorHAnsi" w:eastAsiaTheme="minorEastAsia" w:hAnsiTheme="minorHAnsi" w:cstheme="minorBidi"/>
            <w:noProof/>
            <w:lang w:eastAsia="nb-NO"/>
          </w:rPr>
          <w:tab/>
        </w:r>
        <w:r w:rsidRPr="0072180C">
          <w:rPr>
            <w:rStyle w:val="Hyperkobling"/>
            <w:noProof/>
          </w:rPr>
          <w:t>Nasjonale avvisningsgrunner</w:t>
        </w:r>
        <w:r>
          <w:rPr>
            <w:noProof/>
            <w:webHidden/>
          </w:rPr>
          <w:tab/>
        </w:r>
        <w:r>
          <w:rPr>
            <w:noProof/>
            <w:webHidden/>
          </w:rPr>
          <w:fldChar w:fldCharType="begin"/>
        </w:r>
        <w:r>
          <w:rPr>
            <w:noProof/>
            <w:webHidden/>
          </w:rPr>
          <w:instrText xml:space="preserve"> PAGEREF _Toc209190719 \h </w:instrText>
        </w:r>
        <w:r>
          <w:rPr>
            <w:noProof/>
            <w:webHidden/>
          </w:rPr>
        </w:r>
        <w:r>
          <w:rPr>
            <w:noProof/>
            <w:webHidden/>
          </w:rPr>
          <w:fldChar w:fldCharType="separate"/>
        </w:r>
        <w:r>
          <w:rPr>
            <w:noProof/>
            <w:webHidden/>
          </w:rPr>
          <w:t>10</w:t>
        </w:r>
        <w:r>
          <w:rPr>
            <w:noProof/>
            <w:webHidden/>
          </w:rPr>
          <w:fldChar w:fldCharType="end"/>
        </w:r>
      </w:hyperlink>
    </w:p>
    <w:p w14:paraId="6AA2F609" w14:textId="00F3DAD1" w:rsidR="000D3FD8" w:rsidRDefault="000D3FD8">
      <w:pPr>
        <w:pStyle w:val="INNH1"/>
        <w:rPr>
          <w:rFonts w:asciiTheme="minorHAnsi" w:eastAsiaTheme="minorEastAsia" w:hAnsiTheme="minorHAnsi" w:cstheme="minorBidi"/>
          <w:noProof/>
          <w:lang w:eastAsia="nb-NO"/>
        </w:rPr>
      </w:pPr>
      <w:hyperlink w:anchor="_Toc209190720" w:history="1">
        <w:r w:rsidRPr="0072180C">
          <w:rPr>
            <w:rStyle w:val="Hyperkobling"/>
            <w:noProof/>
          </w:rPr>
          <w:t>4</w:t>
        </w:r>
        <w:r>
          <w:rPr>
            <w:rFonts w:asciiTheme="minorHAnsi" w:eastAsiaTheme="minorEastAsia" w:hAnsiTheme="minorHAnsi" w:cstheme="minorBidi"/>
            <w:noProof/>
            <w:lang w:eastAsia="nb-NO"/>
          </w:rPr>
          <w:tab/>
        </w:r>
        <w:r w:rsidRPr="0072180C">
          <w:rPr>
            <w:rStyle w:val="Hyperkobling"/>
            <w:noProof/>
          </w:rPr>
          <w:t>KVALIFIKASJONSKRAV</w:t>
        </w:r>
        <w:r>
          <w:rPr>
            <w:noProof/>
            <w:webHidden/>
          </w:rPr>
          <w:tab/>
        </w:r>
        <w:r>
          <w:rPr>
            <w:noProof/>
            <w:webHidden/>
          </w:rPr>
          <w:fldChar w:fldCharType="begin"/>
        </w:r>
        <w:r>
          <w:rPr>
            <w:noProof/>
            <w:webHidden/>
          </w:rPr>
          <w:instrText xml:space="preserve"> PAGEREF _Toc209190720 \h </w:instrText>
        </w:r>
        <w:r>
          <w:rPr>
            <w:noProof/>
            <w:webHidden/>
          </w:rPr>
        </w:r>
        <w:r>
          <w:rPr>
            <w:noProof/>
            <w:webHidden/>
          </w:rPr>
          <w:fldChar w:fldCharType="separate"/>
        </w:r>
        <w:r>
          <w:rPr>
            <w:noProof/>
            <w:webHidden/>
          </w:rPr>
          <w:t>10</w:t>
        </w:r>
        <w:r>
          <w:rPr>
            <w:noProof/>
            <w:webHidden/>
          </w:rPr>
          <w:fldChar w:fldCharType="end"/>
        </w:r>
      </w:hyperlink>
    </w:p>
    <w:p w14:paraId="08C5A8F0" w14:textId="6F4BE715"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1" w:history="1">
        <w:r w:rsidRPr="0072180C">
          <w:rPr>
            <w:rStyle w:val="Hyperkobling"/>
            <w:noProof/>
          </w:rPr>
          <w:t>4.1</w:t>
        </w:r>
        <w:r>
          <w:rPr>
            <w:rFonts w:asciiTheme="minorHAnsi" w:eastAsiaTheme="minorEastAsia" w:hAnsiTheme="minorHAnsi" w:cstheme="minorBidi"/>
            <w:noProof/>
            <w:lang w:eastAsia="nb-NO"/>
          </w:rPr>
          <w:tab/>
        </w:r>
        <w:r w:rsidRPr="0072180C">
          <w:rPr>
            <w:rStyle w:val="Hyperkobling"/>
            <w:noProof/>
          </w:rPr>
          <w:t>Leverandørens registrering, autorisasjon mv.</w:t>
        </w:r>
        <w:r>
          <w:rPr>
            <w:noProof/>
            <w:webHidden/>
          </w:rPr>
          <w:tab/>
        </w:r>
        <w:r>
          <w:rPr>
            <w:noProof/>
            <w:webHidden/>
          </w:rPr>
          <w:fldChar w:fldCharType="begin"/>
        </w:r>
        <w:r>
          <w:rPr>
            <w:noProof/>
            <w:webHidden/>
          </w:rPr>
          <w:instrText xml:space="preserve"> PAGEREF _Toc209190721 \h </w:instrText>
        </w:r>
        <w:r>
          <w:rPr>
            <w:noProof/>
            <w:webHidden/>
          </w:rPr>
        </w:r>
        <w:r>
          <w:rPr>
            <w:noProof/>
            <w:webHidden/>
          </w:rPr>
          <w:fldChar w:fldCharType="separate"/>
        </w:r>
        <w:r>
          <w:rPr>
            <w:noProof/>
            <w:webHidden/>
          </w:rPr>
          <w:t>11</w:t>
        </w:r>
        <w:r>
          <w:rPr>
            <w:noProof/>
            <w:webHidden/>
          </w:rPr>
          <w:fldChar w:fldCharType="end"/>
        </w:r>
      </w:hyperlink>
    </w:p>
    <w:p w14:paraId="21EEC7B8" w14:textId="17546391"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2" w:history="1">
        <w:r w:rsidRPr="0072180C">
          <w:rPr>
            <w:rStyle w:val="Hyperkobling"/>
            <w:noProof/>
          </w:rPr>
          <w:t>4.2</w:t>
        </w:r>
        <w:r>
          <w:rPr>
            <w:rFonts w:asciiTheme="minorHAnsi" w:eastAsiaTheme="minorEastAsia" w:hAnsiTheme="minorHAnsi" w:cstheme="minorBidi"/>
            <w:noProof/>
            <w:lang w:eastAsia="nb-NO"/>
          </w:rPr>
          <w:tab/>
        </w:r>
        <w:r w:rsidRPr="0072180C">
          <w:rPr>
            <w:rStyle w:val="Hyperkobling"/>
            <w:noProof/>
          </w:rPr>
          <w:t>Skatteattest</w:t>
        </w:r>
        <w:r>
          <w:rPr>
            <w:noProof/>
            <w:webHidden/>
          </w:rPr>
          <w:tab/>
        </w:r>
        <w:r>
          <w:rPr>
            <w:noProof/>
            <w:webHidden/>
          </w:rPr>
          <w:fldChar w:fldCharType="begin"/>
        </w:r>
        <w:r>
          <w:rPr>
            <w:noProof/>
            <w:webHidden/>
          </w:rPr>
          <w:instrText xml:space="preserve"> PAGEREF _Toc209190722 \h </w:instrText>
        </w:r>
        <w:r>
          <w:rPr>
            <w:noProof/>
            <w:webHidden/>
          </w:rPr>
        </w:r>
        <w:r>
          <w:rPr>
            <w:noProof/>
            <w:webHidden/>
          </w:rPr>
          <w:fldChar w:fldCharType="separate"/>
        </w:r>
        <w:r>
          <w:rPr>
            <w:noProof/>
            <w:webHidden/>
          </w:rPr>
          <w:t>11</w:t>
        </w:r>
        <w:r>
          <w:rPr>
            <w:noProof/>
            <w:webHidden/>
          </w:rPr>
          <w:fldChar w:fldCharType="end"/>
        </w:r>
      </w:hyperlink>
    </w:p>
    <w:p w14:paraId="6070B116" w14:textId="0E77F863"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3" w:history="1">
        <w:r w:rsidRPr="0072180C">
          <w:rPr>
            <w:rStyle w:val="Hyperkobling"/>
            <w:noProof/>
          </w:rPr>
          <w:t>4.3</w:t>
        </w:r>
        <w:r>
          <w:rPr>
            <w:rFonts w:asciiTheme="minorHAnsi" w:eastAsiaTheme="minorEastAsia" w:hAnsiTheme="minorHAnsi" w:cstheme="minorBidi"/>
            <w:noProof/>
            <w:lang w:eastAsia="nb-NO"/>
          </w:rPr>
          <w:tab/>
        </w:r>
        <w:r w:rsidRPr="0072180C">
          <w:rPr>
            <w:rStyle w:val="Hyperkobling"/>
            <w:noProof/>
          </w:rPr>
          <w:t>Leverandørens økonomiske og finansielle kapasitet</w:t>
        </w:r>
        <w:r>
          <w:rPr>
            <w:noProof/>
            <w:webHidden/>
          </w:rPr>
          <w:tab/>
        </w:r>
        <w:r>
          <w:rPr>
            <w:noProof/>
            <w:webHidden/>
          </w:rPr>
          <w:fldChar w:fldCharType="begin"/>
        </w:r>
        <w:r>
          <w:rPr>
            <w:noProof/>
            <w:webHidden/>
          </w:rPr>
          <w:instrText xml:space="preserve"> PAGEREF _Toc209190723 \h </w:instrText>
        </w:r>
        <w:r>
          <w:rPr>
            <w:noProof/>
            <w:webHidden/>
          </w:rPr>
        </w:r>
        <w:r>
          <w:rPr>
            <w:noProof/>
            <w:webHidden/>
          </w:rPr>
          <w:fldChar w:fldCharType="separate"/>
        </w:r>
        <w:r>
          <w:rPr>
            <w:noProof/>
            <w:webHidden/>
          </w:rPr>
          <w:t>11</w:t>
        </w:r>
        <w:r>
          <w:rPr>
            <w:noProof/>
            <w:webHidden/>
          </w:rPr>
          <w:fldChar w:fldCharType="end"/>
        </w:r>
      </w:hyperlink>
    </w:p>
    <w:p w14:paraId="5E4691A0" w14:textId="0070A138"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4" w:history="1">
        <w:r w:rsidRPr="0072180C">
          <w:rPr>
            <w:rStyle w:val="Hyperkobling"/>
            <w:noProof/>
          </w:rPr>
          <w:t>4.4</w:t>
        </w:r>
        <w:r>
          <w:rPr>
            <w:rFonts w:asciiTheme="minorHAnsi" w:eastAsiaTheme="minorEastAsia" w:hAnsiTheme="minorHAnsi" w:cstheme="minorBidi"/>
            <w:noProof/>
            <w:lang w:eastAsia="nb-NO"/>
          </w:rPr>
          <w:tab/>
        </w:r>
        <w:r w:rsidRPr="0072180C">
          <w:rPr>
            <w:rStyle w:val="Hyperkobling"/>
            <w:noProof/>
          </w:rPr>
          <w:t>Leverandørens tekniske og faglige kvalifikasjoner</w:t>
        </w:r>
        <w:r>
          <w:rPr>
            <w:noProof/>
            <w:webHidden/>
          </w:rPr>
          <w:tab/>
        </w:r>
        <w:r>
          <w:rPr>
            <w:noProof/>
            <w:webHidden/>
          </w:rPr>
          <w:fldChar w:fldCharType="begin"/>
        </w:r>
        <w:r>
          <w:rPr>
            <w:noProof/>
            <w:webHidden/>
          </w:rPr>
          <w:instrText xml:space="preserve"> PAGEREF _Toc209190724 \h </w:instrText>
        </w:r>
        <w:r>
          <w:rPr>
            <w:noProof/>
            <w:webHidden/>
          </w:rPr>
        </w:r>
        <w:r>
          <w:rPr>
            <w:noProof/>
            <w:webHidden/>
          </w:rPr>
          <w:fldChar w:fldCharType="separate"/>
        </w:r>
        <w:r>
          <w:rPr>
            <w:noProof/>
            <w:webHidden/>
          </w:rPr>
          <w:t>12</w:t>
        </w:r>
        <w:r>
          <w:rPr>
            <w:noProof/>
            <w:webHidden/>
          </w:rPr>
          <w:fldChar w:fldCharType="end"/>
        </w:r>
      </w:hyperlink>
    </w:p>
    <w:p w14:paraId="544D91E6" w14:textId="30E73556"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5" w:history="1">
        <w:r w:rsidRPr="0072180C">
          <w:rPr>
            <w:rStyle w:val="Hyperkobling"/>
            <w:noProof/>
          </w:rPr>
          <w:t>4.5</w:t>
        </w:r>
        <w:r>
          <w:rPr>
            <w:rFonts w:asciiTheme="minorHAnsi" w:eastAsiaTheme="minorEastAsia" w:hAnsiTheme="minorHAnsi" w:cstheme="minorBidi"/>
            <w:noProof/>
            <w:lang w:eastAsia="nb-NO"/>
          </w:rPr>
          <w:tab/>
        </w:r>
        <w:r w:rsidRPr="0072180C">
          <w:rPr>
            <w:rStyle w:val="Hyperkobling"/>
            <w:noProof/>
          </w:rPr>
          <w:t>Kvalitetssikringsstandarder og miljøledelsesstandarder</w:t>
        </w:r>
        <w:r>
          <w:rPr>
            <w:noProof/>
            <w:webHidden/>
          </w:rPr>
          <w:tab/>
        </w:r>
        <w:r>
          <w:rPr>
            <w:noProof/>
            <w:webHidden/>
          </w:rPr>
          <w:fldChar w:fldCharType="begin"/>
        </w:r>
        <w:r>
          <w:rPr>
            <w:noProof/>
            <w:webHidden/>
          </w:rPr>
          <w:instrText xml:space="preserve"> PAGEREF _Toc209190725 \h </w:instrText>
        </w:r>
        <w:r>
          <w:rPr>
            <w:noProof/>
            <w:webHidden/>
          </w:rPr>
        </w:r>
        <w:r>
          <w:rPr>
            <w:noProof/>
            <w:webHidden/>
          </w:rPr>
          <w:fldChar w:fldCharType="separate"/>
        </w:r>
        <w:r>
          <w:rPr>
            <w:noProof/>
            <w:webHidden/>
          </w:rPr>
          <w:t>12</w:t>
        </w:r>
        <w:r>
          <w:rPr>
            <w:noProof/>
            <w:webHidden/>
          </w:rPr>
          <w:fldChar w:fldCharType="end"/>
        </w:r>
      </w:hyperlink>
    </w:p>
    <w:p w14:paraId="3EE2F82D" w14:textId="64C2E419" w:rsidR="000D3FD8" w:rsidRDefault="000D3FD8">
      <w:pPr>
        <w:pStyle w:val="INNH1"/>
        <w:rPr>
          <w:rFonts w:asciiTheme="minorHAnsi" w:eastAsiaTheme="minorEastAsia" w:hAnsiTheme="minorHAnsi" w:cstheme="minorBidi"/>
          <w:noProof/>
          <w:lang w:eastAsia="nb-NO"/>
        </w:rPr>
      </w:pPr>
      <w:hyperlink w:anchor="_Toc209190726" w:history="1">
        <w:r w:rsidRPr="0072180C">
          <w:rPr>
            <w:rStyle w:val="Hyperkobling"/>
            <w:noProof/>
          </w:rPr>
          <w:t>5</w:t>
        </w:r>
        <w:r>
          <w:rPr>
            <w:rFonts w:asciiTheme="minorHAnsi" w:eastAsiaTheme="minorEastAsia" w:hAnsiTheme="minorHAnsi" w:cstheme="minorBidi"/>
            <w:noProof/>
            <w:lang w:eastAsia="nb-NO"/>
          </w:rPr>
          <w:tab/>
        </w:r>
        <w:r w:rsidRPr="0072180C">
          <w:rPr>
            <w:rStyle w:val="Hyperkobling"/>
            <w:noProof/>
          </w:rPr>
          <w:t>Underleverandører</w:t>
        </w:r>
        <w:r>
          <w:rPr>
            <w:noProof/>
            <w:webHidden/>
          </w:rPr>
          <w:tab/>
        </w:r>
        <w:r>
          <w:rPr>
            <w:noProof/>
            <w:webHidden/>
          </w:rPr>
          <w:fldChar w:fldCharType="begin"/>
        </w:r>
        <w:r>
          <w:rPr>
            <w:noProof/>
            <w:webHidden/>
          </w:rPr>
          <w:instrText xml:space="preserve"> PAGEREF _Toc209190726 \h </w:instrText>
        </w:r>
        <w:r>
          <w:rPr>
            <w:noProof/>
            <w:webHidden/>
          </w:rPr>
        </w:r>
        <w:r>
          <w:rPr>
            <w:noProof/>
            <w:webHidden/>
          </w:rPr>
          <w:fldChar w:fldCharType="separate"/>
        </w:r>
        <w:r>
          <w:rPr>
            <w:noProof/>
            <w:webHidden/>
          </w:rPr>
          <w:t>13</w:t>
        </w:r>
        <w:r>
          <w:rPr>
            <w:noProof/>
            <w:webHidden/>
          </w:rPr>
          <w:fldChar w:fldCharType="end"/>
        </w:r>
      </w:hyperlink>
    </w:p>
    <w:p w14:paraId="2457A519" w14:textId="035C9D2F" w:rsidR="000D3FD8" w:rsidRDefault="000D3FD8">
      <w:pPr>
        <w:pStyle w:val="INNH1"/>
        <w:rPr>
          <w:rFonts w:asciiTheme="minorHAnsi" w:eastAsiaTheme="minorEastAsia" w:hAnsiTheme="minorHAnsi" w:cstheme="minorBidi"/>
          <w:noProof/>
          <w:lang w:eastAsia="nb-NO"/>
        </w:rPr>
      </w:pPr>
      <w:hyperlink w:anchor="_Toc209190727" w:history="1">
        <w:r w:rsidRPr="0072180C">
          <w:rPr>
            <w:rStyle w:val="Hyperkobling"/>
            <w:noProof/>
          </w:rPr>
          <w:t>6</w:t>
        </w:r>
        <w:r>
          <w:rPr>
            <w:rFonts w:asciiTheme="minorHAnsi" w:eastAsiaTheme="minorEastAsia" w:hAnsiTheme="minorHAnsi" w:cstheme="minorBidi"/>
            <w:noProof/>
            <w:lang w:eastAsia="nb-NO"/>
          </w:rPr>
          <w:tab/>
        </w:r>
        <w:r w:rsidRPr="0072180C">
          <w:rPr>
            <w:rStyle w:val="Hyperkobling"/>
            <w:noProof/>
          </w:rPr>
          <w:t>Fase 1- Kvalifikasjonsfasen</w:t>
        </w:r>
        <w:r>
          <w:rPr>
            <w:noProof/>
            <w:webHidden/>
          </w:rPr>
          <w:tab/>
        </w:r>
        <w:r>
          <w:rPr>
            <w:noProof/>
            <w:webHidden/>
          </w:rPr>
          <w:fldChar w:fldCharType="begin"/>
        </w:r>
        <w:r>
          <w:rPr>
            <w:noProof/>
            <w:webHidden/>
          </w:rPr>
          <w:instrText xml:space="preserve"> PAGEREF _Toc209190727 \h </w:instrText>
        </w:r>
        <w:r>
          <w:rPr>
            <w:noProof/>
            <w:webHidden/>
          </w:rPr>
        </w:r>
        <w:r>
          <w:rPr>
            <w:noProof/>
            <w:webHidden/>
          </w:rPr>
          <w:fldChar w:fldCharType="separate"/>
        </w:r>
        <w:r>
          <w:rPr>
            <w:noProof/>
            <w:webHidden/>
          </w:rPr>
          <w:t>13</w:t>
        </w:r>
        <w:r>
          <w:rPr>
            <w:noProof/>
            <w:webHidden/>
          </w:rPr>
          <w:fldChar w:fldCharType="end"/>
        </w:r>
      </w:hyperlink>
    </w:p>
    <w:p w14:paraId="51658640" w14:textId="071F3285"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8" w:history="1">
        <w:r w:rsidRPr="0072180C">
          <w:rPr>
            <w:rStyle w:val="Hyperkobling"/>
            <w:noProof/>
          </w:rPr>
          <w:t>6.1</w:t>
        </w:r>
        <w:r>
          <w:rPr>
            <w:rFonts w:asciiTheme="minorHAnsi" w:eastAsiaTheme="minorEastAsia" w:hAnsiTheme="minorHAnsi" w:cstheme="minorBidi"/>
            <w:noProof/>
            <w:lang w:eastAsia="nb-NO"/>
          </w:rPr>
          <w:tab/>
        </w:r>
        <w:r w:rsidRPr="0072180C">
          <w:rPr>
            <w:rStyle w:val="Hyperkobling"/>
            <w:noProof/>
          </w:rPr>
          <w:t>Utvelgelseskriterier</w:t>
        </w:r>
        <w:r>
          <w:rPr>
            <w:noProof/>
            <w:webHidden/>
          </w:rPr>
          <w:tab/>
        </w:r>
        <w:r>
          <w:rPr>
            <w:noProof/>
            <w:webHidden/>
          </w:rPr>
          <w:fldChar w:fldCharType="begin"/>
        </w:r>
        <w:r>
          <w:rPr>
            <w:noProof/>
            <w:webHidden/>
          </w:rPr>
          <w:instrText xml:space="preserve"> PAGEREF _Toc209190728 \h </w:instrText>
        </w:r>
        <w:r>
          <w:rPr>
            <w:noProof/>
            <w:webHidden/>
          </w:rPr>
        </w:r>
        <w:r>
          <w:rPr>
            <w:noProof/>
            <w:webHidden/>
          </w:rPr>
          <w:fldChar w:fldCharType="separate"/>
        </w:r>
        <w:r>
          <w:rPr>
            <w:noProof/>
            <w:webHidden/>
          </w:rPr>
          <w:t>13</w:t>
        </w:r>
        <w:r>
          <w:rPr>
            <w:noProof/>
            <w:webHidden/>
          </w:rPr>
          <w:fldChar w:fldCharType="end"/>
        </w:r>
      </w:hyperlink>
    </w:p>
    <w:p w14:paraId="3EDC1ABE" w14:textId="38A7DB33"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9" w:history="1">
        <w:r w:rsidRPr="0072180C">
          <w:rPr>
            <w:rStyle w:val="Hyperkobling"/>
            <w:noProof/>
          </w:rPr>
          <w:t>6.2</w:t>
        </w:r>
        <w:r>
          <w:rPr>
            <w:rFonts w:asciiTheme="minorHAnsi" w:eastAsiaTheme="minorEastAsia" w:hAnsiTheme="minorHAnsi" w:cstheme="minorBidi"/>
            <w:noProof/>
            <w:lang w:eastAsia="nb-NO"/>
          </w:rPr>
          <w:tab/>
        </w:r>
        <w:r w:rsidRPr="0072180C">
          <w:rPr>
            <w:rStyle w:val="Hyperkobling"/>
            <w:noProof/>
          </w:rPr>
          <w:t>Språk</w:t>
        </w:r>
        <w:r>
          <w:rPr>
            <w:noProof/>
            <w:webHidden/>
          </w:rPr>
          <w:tab/>
        </w:r>
        <w:r>
          <w:rPr>
            <w:noProof/>
            <w:webHidden/>
          </w:rPr>
          <w:fldChar w:fldCharType="begin"/>
        </w:r>
        <w:r>
          <w:rPr>
            <w:noProof/>
            <w:webHidden/>
          </w:rPr>
          <w:instrText xml:space="preserve"> PAGEREF _Toc209190729 \h </w:instrText>
        </w:r>
        <w:r>
          <w:rPr>
            <w:noProof/>
            <w:webHidden/>
          </w:rPr>
        </w:r>
        <w:r>
          <w:rPr>
            <w:noProof/>
            <w:webHidden/>
          </w:rPr>
          <w:fldChar w:fldCharType="separate"/>
        </w:r>
        <w:r>
          <w:rPr>
            <w:noProof/>
            <w:webHidden/>
          </w:rPr>
          <w:t>13</w:t>
        </w:r>
        <w:r>
          <w:rPr>
            <w:noProof/>
            <w:webHidden/>
          </w:rPr>
          <w:fldChar w:fldCharType="end"/>
        </w:r>
      </w:hyperlink>
    </w:p>
    <w:p w14:paraId="1CFACE88" w14:textId="472B3E4E" w:rsidR="000D3FD8" w:rsidRDefault="000D3FD8">
      <w:pPr>
        <w:pStyle w:val="INNH1"/>
        <w:rPr>
          <w:rFonts w:asciiTheme="minorHAnsi" w:eastAsiaTheme="minorEastAsia" w:hAnsiTheme="minorHAnsi" w:cstheme="minorBidi"/>
          <w:noProof/>
          <w:lang w:eastAsia="nb-NO"/>
        </w:rPr>
      </w:pPr>
      <w:hyperlink w:anchor="_Toc209190730" w:history="1">
        <w:r w:rsidRPr="0072180C">
          <w:rPr>
            <w:rStyle w:val="Hyperkobling"/>
            <w:noProof/>
          </w:rPr>
          <w:t>7</w:t>
        </w:r>
        <w:r>
          <w:rPr>
            <w:rFonts w:asciiTheme="minorHAnsi" w:eastAsiaTheme="minorEastAsia" w:hAnsiTheme="minorHAnsi" w:cstheme="minorBidi"/>
            <w:noProof/>
            <w:lang w:eastAsia="nb-NO"/>
          </w:rPr>
          <w:tab/>
        </w:r>
        <w:r w:rsidRPr="0072180C">
          <w:rPr>
            <w:rStyle w:val="Hyperkobling"/>
            <w:noProof/>
          </w:rPr>
          <w:t>Fase 2- Tilbudsfasen</w:t>
        </w:r>
        <w:r>
          <w:rPr>
            <w:noProof/>
            <w:webHidden/>
          </w:rPr>
          <w:tab/>
        </w:r>
        <w:r>
          <w:rPr>
            <w:noProof/>
            <w:webHidden/>
          </w:rPr>
          <w:fldChar w:fldCharType="begin"/>
        </w:r>
        <w:r>
          <w:rPr>
            <w:noProof/>
            <w:webHidden/>
          </w:rPr>
          <w:instrText xml:space="preserve"> PAGEREF _Toc209190730 \h </w:instrText>
        </w:r>
        <w:r>
          <w:rPr>
            <w:noProof/>
            <w:webHidden/>
          </w:rPr>
        </w:r>
        <w:r>
          <w:rPr>
            <w:noProof/>
            <w:webHidden/>
          </w:rPr>
          <w:fldChar w:fldCharType="separate"/>
        </w:r>
        <w:r>
          <w:rPr>
            <w:noProof/>
            <w:webHidden/>
          </w:rPr>
          <w:t>13</w:t>
        </w:r>
        <w:r>
          <w:rPr>
            <w:noProof/>
            <w:webHidden/>
          </w:rPr>
          <w:fldChar w:fldCharType="end"/>
        </w:r>
      </w:hyperlink>
    </w:p>
    <w:p w14:paraId="5CD1F346" w14:textId="29F68035"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31" w:history="1">
        <w:r w:rsidRPr="0072180C">
          <w:rPr>
            <w:rStyle w:val="Hyperkobling"/>
            <w:noProof/>
          </w:rPr>
          <w:t>7.1</w:t>
        </w:r>
        <w:r>
          <w:rPr>
            <w:rFonts w:asciiTheme="minorHAnsi" w:eastAsiaTheme="minorEastAsia" w:hAnsiTheme="minorHAnsi" w:cstheme="minorBidi"/>
            <w:noProof/>
            <w:lang w:eastAsia="nb-NO"/>
          </w:rPr>
          <w:tab/>
        </w:r>
        <w:r w:rsidRPr="0072180C">
          <w:rPr>
            <w:rStyle w:val="Hyperkobling"/>
            <w:noProof/>
          </w:rPr>
          <w:t>Tildelingskriterier</w:t>
        </w:r>
        <w:r>
          <w:rPr>
            <w:noProof/>
            <w:webHidden/>
          </w:rPr>
          <w:tab/>
        </w:r>
        <w:r>
          <w:rPr>
            <w:noProof/>
            <w:webHidden/>
          </w:rPr>
          <w:fldChar w:fldCharType="begin"/>
        </w:r>
        <w:r>
          <w:rPr>
            <w:noProof/>
            <w:webHidden/>
          </w:rPr>
          <w:instrText xml:space="preserve"> PAGEREF _Toc209190731 \h </w:instrText>
        </w:r>
        <w:r>
          <w:rPr>
            <w:noProof/>
            <w:webHidden/>
          </w:rPr>
        </w:r>
        <w:r>
          <w:rPr>
            <w:noProof/>
            <w:webHidden/>
          </w:rPr>
          <w:fldChar w:fldCharType="separate"/>
        </w:r>
        <w:r>
          <w:rPr>
            <w:noProof/>
            <w:webHidden/>
          </w:rPr>
          <w:t>14</w:t>
        </w:r>
        <w:r>
          <w:rPr>
            <w:noProof/>
            <w:webHidden/>
          </w:rPr>
          <w:fldChar w:fldCharType="end"/>
        </w:r>
      </w:hyperlink>
    </w:p>
    <w:p w14:paraId="7D6EA349" w14:textId="7446C65B" w:rsidR="000D3FD8" w:rsidRDefault="000D3FD8">
      <w:pPr>
        <w:pStyle w:val="INNH1"/>
        <w:rPr>
          <w:rFonts w:asciiTheme="minorHAnsi" w:eastAsiaTheme="minorEastAsia" w:hAnsiTheme="minorHAnsi" w:cstheme="minorBidi"/>
          <w:noProof/>
          <w:lang w:eastAsia="nb-NO"/>
        </w:rPr>
      </w:pPr>
      <w:hyperlink w:anchor="_Toc209190732" w:history="1">
        <w:r w:rsidRPr="0072180C">
          <w:rPr>
            <w:rStyle w:val="Hyperkobling"/>
            <w:noProof/>
          </w:rPr>
          <w:t>8</w:t>
        </w:r>
        <w:r>
          <w:rPr>
            <w:rFonts w:asciiTheme="minorHAnsi" w:eastAsiaTheme="minorEastAsia" w:hAnsiTheme="minorHAnsi" w:cstheme="minorBidi"/>
            <w:noProof/>
            <w:lang w:eastAsia="nb-NO"/>
          </w:rPr>
          <w:tab/>
        </w:r>
        <w:r w:rsidRPr="0072180C">
          <w:rPr>
            <w:rStyle w:val="Hyperkobling"/>
            <w:noProof/>
          </w:rPr>
          <w:t>INNLEVERING AV KVALIFIKASJONSSØKNAD OG TILBUD</w:t>
        </w:r>
        <w:r>
          <w:rPr>
            <w:noProof/>
            <w:webHidden/>
          </w:rPr>
          <w:tab/>
        </w:r>
        <w:r>
          <w:rPr>
            <w:noProof/>
            <w:webHidden/>
          </w:rPr>
          <w:fldChar w:fldCharType="begin"/>
        </w:r>
        <w:r>
          <w:rPr>
            <w:noProof/>
            <w:webHidden/>
          </w:rPr>
          <w:instrText xml:space="preserve"> PAGEREF _Toc209190732 \h </w:instrText>
        </w:r>
        <w:r>
          <w:rPr>
            <w:noProof/>
            <w:webHidden/>
          </w:rPr>
        </w:r>
        <w:r>
          <w:rPr>
            <w:noProof/>
            <w:webHidden/>
          </w:rPr>
          <w:fldChar w:fldCharType="separate"/>
        </w:r>
        <w:r>
          <w:rPr>
            <w:noProof/>
            <w:webHidden/>
          </w:rPr>
          <w:t>14</w:t>
        </w:r>
        <w:r>
          <w:rPr>
            <w:noProof/>
            <w:webHidden/>
          </w:rPr>
          <w:fldChar w:fldCharType="end"/>
        </w:r>
      </w:hyperlink>
    </w:p>
    <w:p w14:paraId="187B2613" w14:textId="2E060578"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33" w:history="1">
        <w:r w:rsidRPr="0072180C">
          <w:rPr>
            <w:rStyle w:val="Hyperkobling"/>
            <w:noProof/>
          </w:rPr>
          <w:t>8.1</w:t>
        </w:r>
        <w:r>
          <w:rPr>
            <w:rFonts w:asciiTheme="minorHAnsi" w:eastAsiaTheme="minorEastAsia" w:hAnsiTheme="minorHAnsi" w:cstheme="minorBidi"/>
            <w:noProof/>
            <w:lang w:eastAsia="nb-NO"/>
          </w:rPr>
          <w:tab/>
        </w:r>
        <w:r w:rsidRPr="0072180C">
          <w:rPr>
            <w:rStyle w:val="Hyperkobling"/>
            <w:noProof/>
          </w:rPr>
          <w:t>Utforming og innlevering av kvalifikasjonssøknad</w:t>
        </w:r>
        <w:r>
          <w:rPr>
            <w:noProof/>
            <w:webHidden/>
          </w:rPr>
          <w:tab/>
        </w:r>
        <w:r>
          <w:rPr>
            <w:noProof/>
            <w:webHidden/>
          </w:rPr>
          <w:fldChar w:fldCharType="begin"/>
        </w:r>
        <w:r>
          <w:rPr>
            <w:noProof/>
            <w:webHidden/>
          </w:rPr>
          <w:instrText xml:space="preserve"> PAGEREF _Toc209190733 \h </w:instrText>
        </w:r>
        <w:r>
          <w:rPr>
            <w:noProof/>
            <w:webHidden/>
          </w:rPr>
        </w:r>
        <w:r>
          <w:rPr>
            <w:noProof/>
            <w:webHidden/>
          </w:rPr>
          <w:fldChar w:fldCharType="separate"/>
        </w:r>
        <w:r>
          <w:rPr>
            <w:noProof/>
            <w:webHidden/>
          </w:rPr>
          <w:t>15</w:t>
        </w:r>
        <w:r>
          <w:rPr>
            <w:noProof/>
            <w:webHidden/>
          </w:rPr>
          <w:fldChar w:fldCharType="end"/>
        </w:r>
      </w:hyperlink>
    </w:p>
    <w:p w14:paraId="477078CD" w14:textId="5388997A"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34" w:history="1">
        <w:r w:rsidRPr="0072180C">
          <w:rPr>
            <w:rStyle w:val="Hyperkobling"/>
            <w:noProof/>
          </w:rPr>
          <w:t>8.2</w:t>
        </w:r>
        <w:r>
          <w:rPr>
            <w:rFonts w:asciiTheme="minorHAnsi" w:eastAsiaTheme="minorEastAsia" w:hAnsiTheme="minorHAnsi" w:cstheme="minorBidi"/>
            <w:noProof/>
            <w:lang w:eastAsia="nb-NO"/>
          </w:rPr>
          <w:tab/>
        </w:r>
        <w:r w:rsidRPr="0072180C">
          <w:rPr>
            <w:rStyle w:val="Hyperkobling"/>
            <w:noProof/>
          </w:rPr>
          <w:t>Utforming og innlevering av tilbud</w:t>
        </w:r>
        <w:r>
          <w:rPr>
            <w:noProof/>
            <w:webHidden/>
          </w:rPr>
          <w:tab/>
        </w:r>
        <w:r>
          <w:rPr>
            <w:noProof/>
            <w:webHidden/>
          </w:rPr>
          <w:fldChar w:fldCharType="begin"/>
        </w:r>
        <w:r>
          <w:rPr>
            <w:noProof/>
            <w:webHidden/>
          </w:rPr>
          <w:instrText xml:space="preserve"> PAGEREF _Toc209190734 \h </w:instrText>
        </w:r>
        <w:r>
          <w:rPr>
            <w:noProof/>
            <w:webHidden/>
          </w:rPr>
        </w:r>
        <w:r>
          <w:rPr>
            <w:noProof/>
            <w:webHidden/>
          </w:rPr>
          <w:fldChar w:fldCharType="separate"/>
        </w:r>
        <w:r>
          <w:rPr>
            <w:noProof/>
            <w:webHidden/>
          </w:rPr>
          <w:t>15</w:t>
        </w:r>
        <w:r>
          <w:rPr>
            <w:noProof/>
            <w:webHidden/>
          </w:rPr>
          <w:fldChar w:fldCharType="end"/>
        </w:r>
      </w:hyperlink>
    </w:p>
    <w:p w14:paraId="40D71867" w14:textId="2B0DCCC8"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35" w:history="1">
        <w:r w:rsidRPr="0072180C">
          <w:rPr>
            <w:rStyle w:val="Hyperkobling"/>
            <w:noProof/>
          </w:rPr>
          <w:t>8.3</w:t>
        </w:r>
        <w:r>
          <w:rPr>
            <w:rFonts w:asciiTheme="minorHAnsi" w:eastAsiaTheme="minorEastAsia" w:hAnsiTheme="minorHAnsi" w:cstheme="minorBidi"/>
            <w:noProof/>
            <w:lang w:eastAsia="nb-NO"/>
          </w:rPr>
          <w:tab/>
        </w:r>
        <w:r w:rsidRPr="0072180C">
          <w:rPr>
            <w:rStyle w:val="Hyperkobling"/>
            <w:noProof/>
          </w:rPr>
          <w:t>Elektronisk signatur</w:t>
        </w:r>
        <w:r>
          <w:rPr>
            <w:noProof/>
            <w:webHidden/>
          </w:rPr>
          <w:tab/>
        </w:r>
        <w:r>
          <w:rPr>
            <w:noProof/>
            <w:webHidden/>
          </w:rPr>
          <w:fldChar w:fldCharType="begin"/>
        </w:r>
        <w:r>
          <w:rPr>
            <w:noProof/>
            <w:webHidden/>
          </w:rPr>
          <w:instrText xml:space="preserve"> PAGEREF _Toc209190735 \h </w:instrText>
        </w:r>
        <w:r>
          <w:rPr>
            <w:noProof/>
            <w:webHidden/>
          </w:rPr>
        </w:r>
        <w:r>
          <w:rPr>
            <w:noProof/>
            <w:webHidden/>
          </w:rPr>
          <w:fldChar w:fldCharType="separate"/>
        </w:r>
        <w:r>
          <w:rPr>
            <w:noProof/>
            <w:webHidden/>
          </w:rPr>
          <w:t>16</w:t>
        </w:r>
        <w:r>
          <w:rPr>
            <w:noProof/>
            <w:webHidden/>
          </w:rPr>
          <w:fldChar w:fldCharType="end"/>
        </w:r>
      </w:hyperlink>
    </w:p>
    <w:p w14:paraId="6C3A1BAC" w14:textId="16D00FA5" w:rsidR="007C485A" w:rsidRPr="00707186" w:rsidRDefault="00D30966" w:rsidP="00F56EB0">
      <w:pPr>
        <w:pStyle w:val="INNH1"/>
      </w:pPr>
      <w:r w:rsidRPr="00707186">
        <w:fldChar w:fldCharType="end"/>
      </w:r>
    </w:p>
    <w:p w14:paraId="0C448162" w14:textId="77777777" w:rsidR="00FA0447" w:rsidRPr="00707186" w:rsidRDefault="007C485A" w:rsidP="00697FB0">
      <w:r w:rsidRPr="00707186">
        <w:br w:type="page"/>
      </w:r>
    </w:p>
    <w:p w14:paraId="3B2455A8" w14:textId="77777777" w:rsidR="00E55D40" w:rsidRPr="00707186" w:rsidRDefault="0081590C" w:rsidP="00697FB0">
      <w:pPr>
        <w:pStyle w:val="Overskrift1"/>
      </w:pPr>
      <w:bookmarkStart w:id="1" w:name="_Toc209190700"/>
      <w:r w:rsidRPr="00707186">
        <w:lastRenderedPageBreak/>
        <w:t>GENERELL BESKRIVELSE</w:t>
      </w:r>
      <w:bookmarkEnd w:id="1"/>
    </w:p>
    <w:p w14:paraId="7BF6EBB0" w14:textId="77777777" w:rsidR="0081590C" w:rsidRPr="00707186" w:rsidRDefault="0081590C" w:rsidP="00697FB0">
      <w:pPr>
        <w:pStyle w:val="Overskrift2"/>
      </w:pPr>
      <w:bookmarkStart w:id="2" w:name="_Toc209190701"/>
      <w:r w:rsidRPr="00707186">
        <w:t>Oppdragsgiver</w:t>
      </w:r>
      <w:bookmarkEnd w:id="2"/>
    </w:p>
    <w:p w14:paraId="4EB4B240" w14:textId="72596ACA" w:rsidR="017E8B5C" w:rsidRPr="008843DE" w:rsidRDefault="017E8B5C" w:rsidP="00697FB0">
      <w:pPr>
        <w:rPr>
          <w:rFonts w:asciiTheme="minorHAnsi" w:hAnsiTheme="minorHAnsi" w:cstheme="minorBidi"/>
        </w:rPr>
      </w:pPr>
      <w:r w:rsidRPr="5E760BA4">
        <w:t>Kystverket har sektoransvar for å følge opp nasjonale og internasjonale oppgaver som</w:t>
      </w:r>
      <w:r w:rsidR="008843DE">
        <w:t xml:space="preserve"> </w:t>
      </w:r>
      <w:r w:rsidRPr="5E760BA4">
        <w:t xml:space="preserve">omhandler kystforvaltning og sjøtrygghet, og et sektorovergripende ansvar for </w:t>
      </w:r>
      <w:r w:rsidR="008843DE">
        <w:t xml:space="preserve"> </w:t>
      </w:r>
      <w:r w:rsidRPr="5E760BA4">
        <w:t xml:space="preserve"> mot akutt forurensning.</w:t>
      </w:r>
      <w:r w:rsidR="0048095C">
        <w:t xml:space="preserve"> </w:t>
      </w:r>
      <w:r w:rsidRPr="5E760BA4">
        <w:t xml:space="preserve">Kystverket skal som transportetat, i samspill med resten av transportvirksomhetene, legge </w:t>
      </w:r>
      <w:r>
        <w:t>til</w:t>
      </w:r>
      <w:r w:rsidR="65047F7A">
        <w:t xml:space="preserve"> </w:t>
      </w:r>
      <w:r>
        <w:t>rette</w:t>
      </w:r>
      <w:r w:rsidRPr="5E760BA4">
        <w:t xml:space="preserve"> for effektiv sjøtransport, velfungerende havner og bidra til oppfyllelse av Norges klima- og miljømål i sektoren.</w:t>
      </w:r>
    </w:p>
    <w:p w14:paraId="2DADD9F8" w14:textId="3150C401" w:rsidR="017E8B5C" w:rsidRDefault="017E8B5C" w:rsidP="00697FB0">
      <w:r w:rsidRPr="5E760BA4">
        <w:t>Kystverket utøver oppdraget sitt gjennom tre roller: styringsorgan, fagorgan og som statligutbygger, drifter og forvalter av maritim infrastruktur og maritime tjenester og statlige beredskapsressurser.</w:t>
      </w:r>
    </w:p>
    <w:p w14:paraId="47ECFBBF" w14:textId="401930C8" w:rsidR="017E8B5C" w:rsidRDefault="017E8B5C" w:rsidP="00697FB0">
      <w:r w:rsidRPr="5E760BA4">
        <w:t>Kystverket tar ansvar for sjøveien og produserer viktige fellesgoder for samfunnet. Vi er delvis brukerfinansiert og delvis finansiert over statsbudsjettet. Vi deltar i planmedvirkning og utøver myndighet etter havne- og farvannsloven, deler av forurensningsloven, svalbardmiljøloven og plan- og bygningsloven.</w:t>
      </w:r>
    </w:p>
    <w:p w14:paraId="1482B341" w14:textId="1FB380D4" w:rsidR="017E8B5C" w:rsidRDefault="017E8B5C" w:rsidP="00697FB0">
      <w:r w:rsidRPr="5E760BA4">
        <w:t xml:space="preserve"> Blant de viktigste oppgavene våre er:</w:t>
      </w:r>
    </w:p>
    <w:p w14:paraId="77D98551" w14:textId="780DF10A" w:rsidR="017E8B5C" w:rsidRDefault="017E8B5C" w:rsidP="00697FB0">
      <w:pPr>
        <w:pStyle w:val="Listeavsnitt"/>
        <w:numPr>
          <w:ilvl w:val="0"/>
          <w:numId w:val="2"/>
        </w:numPr>
      </w:pPr>
      <w:r w:rsidRPr="5E760BA4">
        <w:t>Utvikling og vedlikehold av farleder</w:t>
      </w:r>
    </w:p>
    <w:p w14:paraId="1D48598E" w14:textId="5DAC68F3" w:rsidR="017E8B5C" w:rsidRDefault="017E8B5C" w:rsidP="00697FB0">
      <w:pPr>
        <w:pStyle w:val="Listeavsnitt"/>
        <w:numPr>
          <w:ilvl w:val="0"/>
          <w:numId w:val="2"/>
        </w:numPr>
      </w:pPr>
      <w:r w:rsidRPr="5E760BA4">
        <w:t>Fyr- og merketjenester</w:t>
      </w:r>
    </w:p>
    <w:p w14:paraId="02A7372A" w14:textId="64705DF1" w:rsidR="017E8B5C" w:rsidRDefault="017E8B5C" w:rsidP="00697FB0">
      <w:pPr>
        <w:pStyle w:val="Listeavsnitt"/>
        <w:numPr>
          <w:ilvl w:val="0"/>
          <w:numId w:val="2"/>
        </w:numPr>
      </w:pPr>
      <w:r w:rsidRPr="5E760BA4">
        <w:t>Sjøtrafikksentraltjenester</w:t>
      </w:r>
    </w:p>
    <w:p w14:paraId="5CE18DB4" w14:textId="1F9355FF" w:rsidR="017E8B5C" w:rsidRDefault="017E8B5C" w:rsidP="00697FB0">
      <w:pPr>
        <w:pStyle w:val="Listeavsnitt"/>
        <w:numPr>
          <w:ilvl w:val="0"/>
          <w:numId w:val="2"/>
        </w:numPr>
      </w:pPr>
      <w:r w:rsidRPr="5E760BA4">
        <w:t>Lostjenester</w:t>
      </w:r>
    </w:p>
    <w:p w14:paraId="6B8838BC" w14:textId="17ED02C5" w:rsidR="017E8B5C" w:rsidRDefault="017E8B5C" w:rsidP="00697FB0">
      <w:pPr>
        <w:pStyle w:val="Listeavsnitt"/>
        <w:numPr>
          <w:ilvl w:val="0"/>
          <w:numId w:val="2"/>
        </w:numPr>
      </w:pPr>
      <w:r w:rsidRPr="5E760BA4">
        <w:t>Meldingstjenester og navigasjonsvarsling</w:t>
      </w:r>
    </w:p>
    <w:p w14:paraId="7342DE03" w14:textId="56845E9C" w:rsidR="017E8B5C" w:rsidRDefault="017E8B5C" w:rsidP="00697FB0">
      <w:pPr>
        <w:pStyle w:val="Listeavsnitt"/>
        <w:numPr>
          <w:ilvl w:val="0"/>
          <w:numId w:val="2"/>
        </w:numPr>
      </w:pPr>
      <w:r w:rsidRPr="5E760BA4">
        <w:t>Statlig beredskap mot akutt forurensning</w:t>
      </w:r>
    </w:p>
    <w:p w14:paraId="0E7B7F4B" w14:textId="2FC52783" w:rsidR="017E8B5C" w:rsidRDefault="017E8B5C" w:rsidP="00697FB0">
      <w:pPr>
        <w:pStyle w:val="Listeavsnitt"/>
        <w:numPr>
          <w:ilvl w:val="0"/>
          <w:numId w:val="2"/>
        </w:numPr>
      </w:pPr>
      <w:r w:rsidRPr="5E760BA4">
        <w:t>Utredning og transportplanlegging</w:t>
      </w:r>
    </w:p>
    <w:p w14:paraId="76B679BB" w14:textId="1D6FAA35" w:rsidR="017E8B5C" w:rsidRDefault="017E8B5C" w:rsidP="00697FB0">
      <w:pPr>
        <w:pStyle w:val="Listeavsnitt"/>
        <w:numPr>
          <w:ilvl w:val="0"/>
          <w:numId w:val="2"/>
        </w:numPr>
      </w:pPr>
      <w:r w:rsidRPr="5E760BA4">
        <w:t>Maritim sikring (ISPS)</w:t>
      </w:r>
    </w:p>
    <w:p w14:paraId="73914A41" w14:textId="252AF1C6" w:rsidR="017E8B5C" w:rsidRDefault="017E8B5C" w:rsidP="00697FB0">
      <w:r w:rsidRPr="5E760BA4">
        <w:t>Virksomheten omfatter maritim sektor av Nasjonal transportplan (NTP), samt myndighets- og forvaltningsoppgaver knyttet til lover og regelverk for havner, farleder og losplikten.</w:t>
      </w:r>
    </w:p>
    <w:p w14:paraId="64BEE060" w14:textId="7C820279" w:rsidR="017E8B5C" w:rsidRDefault="017E8B5C" w:rsidP="00697FB0">
      <w:r w:rsidRPr="5E760BA4">
        <w:t>For å løse disse nasjonale oppgavene, samarbeider vi brett med andre offentlige etater med</w:t>
      </w:r>
      <w:r w:rsidR="000A0B83">
        <w:t xml:space="preserve"> </w:t>
      </w:r>
      <w:r w:rsidRPr="5E760BA4">
        <w:t>ansvar for sikkerhet, transport og beredskap på tilgrensende områder. Vi deltar også aktivt i</w:t>
      </w:r>
      <w:r w:rsidR="003F3833">
        <w:t xml:space="preserve"> </w:t>
      </w:r>
      <w:r w:rsidRPr="5E760BA4">
        <w:t>internasjonalt arbeid innen våre fagfelt.</w:t>
      </w:r>
    </w:p>
    <w:p w14:paraId="51311005" w14:textId="22A5C755" w:rsidR="017E8B5C" w:rsidRDefault="017E8B5C" w:rsidP="00697FB0">
      <w:r w:rsidRPr="5E760BA4">
        <w:t xml:space="preserve">For mer informasjon </w:t>
      </w:r>
      <w:hyperlink r:id="rId12">
        <w:r w:rsidRPr="5E760BA4">
          <w:rPr>
            <w:rStyle w:val="Hyperkobling"/>
            <w:rFonts w:ascii="Calibri" w:eastAsia="Calibri" w:hAnsi="Calibri" w:cs="Calibri"/>
          </w:rPr>
          <w:t>https://www.kystverket.no/</w:t>
        </w:r>
      </w:hyperlink>
    </w:p>
    <w:p w14:paraId="3193C45E" w14:textId="6A546F24" w:rsidR="0081590C" w:rsidRPr="00707186" w:rsidRDefault="0081590C" w:rsidP="00697FB0"/>
    <w:p w14:paraId="7C47F41E" w14:textId="7441C1E4" w:rsidR="005848F4" w:rsidRPr="00707186" w:rsidRDefault="005848F4" w:rsidP="00697FB0">
      <w:pPr>
        <w:pStyle w:val="Overskrift2"/>
      </w:pPr>
      <w:bookmarkStart w:id="3" w:name="_Toc11926552"/>
      <w:bookmarkStart w:id="4" w:name="_Toc209190702"/>
      <w:r w:rsidRPr="00707186">
        <w:t>Anskaffelsens formål</w:t>
      </w:r>
      <w:bookmarkEnd w:id="3"/>
      <w:r w:rsidRPr="00707186">
        <w:t xml:space="preserve"> og omfang</w:t>
      </w:r>
      <w:bookmarkEnd w:id="4"/>
    </w:p>
    <w:p w14:paraId="798754BD" w14:textId="77777777" w:rsidR="00697FB0" w:rsidRPr="00697FB0" w:rsidRDefault="00697FB0" w:rsidP="00697FB0">
      <w:r w:rsidRPr="00697FB0">
        <w:t>Avtalen gjelder transport av los med losbåt.  Tjenesten skal utføres på en kostnadseffektiv måte slik at næringenes forventninger på dette området ivaretas.</w:t>
      </w:r>
    </w:p>
    <w:p w14:paraId="57CADB82" w14:textId="77777777" w:rsidR="00697FB0" w:rsidRDefault="00697FB0" w:rsidP="00697FB0">
      <w:r w:rsidRPr="00697FB0">
        <w:t xml:space="preserve">Leverandør skal i partnerskap med Kunden bidra til at drift og tjenesteleveranser på avtalen utføres på en </w:t>
      </w:r>
      <w:proofErr w:type="gramStart"/>
      <w:r w:rsidRPr="00697FB0">
        <w:t>optimal</w:t>
      </w:r>
      <w:proofErr w:type="gramEnd"/>
      <w:r w:rsidRPr="00697FB0">
        <w:t>, bærekraftig og kostnadseffektiv måte, med hensyn til</w:t>
      </w:r>
    </w:p>
    <w:p w14:paraId="6793FACA" w14:textId="77777777" w:rsidR="008843DE" w:rsidRPr="00697FB0" w:rsidRDefault="008843DE" w:rsidP="00697FB0"/>
    <w:p w14:paraId="1C53E604" w14:textId="77777777" w:rsidR="00697FB0" w:rsidRPr="00697FB0" w:rsidRDefault="00697FB0" w:rsidP="00697FB0">
      <w:pPr>
        <w:pStyle w:val="Listeavsnitt"/>
        <w:numPr>
          <w:ilvl w:val="1"/>
          <w:numId w:val="39"/>
        </w:numPr>
      </w:pPr>
      <w:r w:rsidRPr="00697FB0">
        <w:lastRenderedPageBreak/>
        <w:t xml:space="preserve">drift av båter og mannskap </w:t>
      </w:r>
    </w:p>
    <w:p w14:paraId="59ABEE7C" w14:textId="77777777" w:rsidR="00697FB0" w:rsidRPr="00697FB0" w:rsidRDefault="00697FB0" w:rsidP="00697FB0">
      <w:pPr>
        <w:pStyle w:val="Listeavsnitt"/>
        <w:numPr>
          <w:ilvl w:val="1"/>
          <w:numId w:val="39"/>
        </w:numPr>
      </w:pPr>
      <w:r w:rsidRPr="00697FB0">
        <w:t xml:space="preserve">utnyttelse av losens kapasitet </w:t>
      </w:r>
    </w:p>
    <w:p w14:paraId="3EC8ADD3" w14:textId="767E893A" w:rsidR="0026465E" w:rsidRDefault="4CB03E27" w:rsidP="00697FB0">
      <w:r w:rsidRPr="0063691E">
        <w:t xml:space="preserve">Fullstendig beskrivelse av leveransen følger </w:t>
      </w:r>
      <w:r w:rsidR="0063691E" w:rsidRPr="0063691E">
        <w:t>av konkurransedokumentene.</w:t>
      </w:r>
    </w:p>
    <w:p w14:paraId="098DF493" w14:textId="5AB77991" w:rsidR="001F7C55" w:rsidRPr="004037B1" w:rsidRDefault="001F7C55" w:rsidP="001F7C55">
      <w:r w:rsidRPr="5A081BCC">
        <w:t>Avtalen er gyldig fra kontraktsignering Leveranseoppstart 1. juni 2028.</w:t>
      </w:r>
      <w:r w:rsidRPr="018CD0E2">
        <w:t xml:space="preserve"> Varighet på avtalen er 10 år etter leveranseoppstart</w:t>
      </w:r>
      <w:r w:rsidR="00C93357">
        <w:t>, med mulighet for opsjon 2+2 år.</w:t>
      </w:r>
    </w:p>
    <w:p w14:paraId="6C362FEC" w14:textId="2225B401" w:rsidR="00080BBD" w:rsidRDefault="00080BBD" w:rsidP="00697FB0">
      <w:r>
        <w:t>Verdien av kontrakten er</w:t>
      </w:r>
      <w:r w:rsidR="006F64CF">
        <w:t xml:space="preserve"> estimert til en verdi </w:t>
      </w:r>
      <w:r>
        <w:t xml:space="preserve">mellom på 3,5 mrd. </w:t>
      </w:r>
      <w:r w:rsidRPr="000C5D74">
        <w:t>og 4,5 mrd. kroner.</w:t>
      </w:r>
    </w:p>
    <w:p w14:paraId="2FC6306B" w14:textId="77777777" w:rsidR="00080BBD" w:rsidRDefault="00080BBD" w:rsidP="00697FB0"/>
    <w:p w14:paraId="71A398CD" w14:textId="40633E39" w:rsidR="0026465E" w:rsidRDefault="0026465E" w:rsidP="00697FB0">
      <w:pPr>
        <w:pStyle w:val="Overskrift2"/>
      </w:pPr>
      <w:bookmarkStart w:id="5" w:name="_Toc113618463"/>
      <w:bookmarkStart w:id="6" w:name="_Toc209190703"/>
      <w:r>
        <w:t>Kon</w:t>
      </w:r>
      <w:r w:rsidR="002B4ED6">
        <w:t>kurransegrunnlag og kontraktsdokumenter</w:t>
      </w:r>
      <w:bookmarkEnd w:id="5"/>
      <w:bookmarkEnd w:id="6"/>
    </w:p>
    <w:p w14:paraId="31BE024D" w14:textId="42F82EEA" w:rsidR="00E6391C" w:rsidRDefault="00E6391C" w:rsidP="00697FB0">
      <w:r w:rsidRPr="00E6391C">
        <w:t>I tillegg til de</w:t>
      </w:r>
      <w:r>
        <w:t>tte dokument</w:t>
      </w:r>
      <w:r w:rsidRPr="00E6391C">
        <w:t xml:space="preserve"> </w:t>
      </w:r>
      <w:r w:rsidR="00735DF0">
        <w:t xml:space="preserve">og opplysninger som </w:t>
      </w:r>
      <w:proofErr w:type="gramStart"/>
      <w:r w:rsidR="00735DF0">
        <w:t>fremkommer</w:t>
      </w:r>
      <w:proofErr w:type="gramEnd"/>
      <w:r w:rsidR="00735DF0">
        <w:t xml:space="preserve"> av oppdragsgivers </w:t>
      </w:r>
      <w:r w:rsidR="00573608">
        <w:t xml:space="preserve">konkurransegjennomføringsverktøy (KGV) Mercell, </w:t>
      </w:r>
      <w:r w:rsidRPr="00E6391C">
        <w:t>består konkurransegrunnlaget</w:t>
      </w:r>
      <w:r w:rsidR="00921CBA">
        <w:t xml:space="preserve"> (også omtalt konkurransedokumentene) </w:t>
      </w:r>
      <w:r w:rsidRPr="00E6391C">
        <w:t>av følgende dokumenter:</w:t>
      </w:r>
    </w:p>
    <w:p w14:paraId="0AFC6338" w14:textId="77777777" w:rsidR="0095594B" w:rsidRDefault="0095594B" w:rsidP="00697FB0"/>
    <w:tbl>
      <w:tblPr>
        <w:tblStyle w:val="Tabellrutenett"/>
        <w:tblW w:w="8646" w:type="dxa"/>
        <w:tblInd w:w="-5" w:type="dxa"/>
        <w:tblLook w:val="04A0" w:firstRow="1" w:lastRow="0" w:firstColumn="1" w:lastColumn="0" w:noHBand="0" w:noVBand="1"/>
      </w:tblPr>
      <w:tblGrid>
        <w:gridCol w:w="1950"/>
        <w:gridCol w:w="6696"/>
      </w:tblGrid>
      <w:tr w:rsidR="0095594B" w14:paraId="144A0FFF" w14:textId="77777777">
        <w:trPr>
          <w:trHeight w:val="914"/>
        </w:trPr>
        <w:tc>
          <w:tcPr>
            <w:tcW w:w="1950" w:type="dxa"/>
            <w:vAlign w:val="center"/>
          </w:tcPr>
          <w:p w14:paraId="4255EB43" w14:textId="77777777" w:rsidR="0095594B" w:rsidRDefault="0095594B" w:rsidP="00697FB0">
            <w:r>
              <w:t>Avtaledokument</w:t>
            </w:r>
          </w:p>
        </w:tc>
        <w:tc>
          <w:tcPr>
            <w:tcW w:w="6696" w:type="dxa"/>
            <w:vAlign w:val="center"/>
          </w:tcPr>
          <w:p w14:paraId="752F4E31" w14:textId="77777777" w:rsidR="0095594B" w:rsidRDefault="0095594B" w:rsidP="00697FB0"/>
          <w:p w14:paraId="32D79A5F" w14:textId="54657A5C" w:rsidR="0095594B" w:rsidRDefault="0095594B" w:rsidP="00697FB0"/>
        </w:tc>
      </w:tr>
      <w:tr w:rsidR="00087E24" w14:paraId="5F90B6EF" w14:textId="77777777">
        <w:trPr>
          <w:trHeight w:val="914"/>
        </w:trPr>
        <w:tc>
          <w:tcPr>
            <w:tcW w:w="1950" w:type="dxa"/>
            <w:vAlign w:val="center"/>
          </w:tcPr>
          <w:p w14:paraId="5E3A5EED" w14:textId="2703D60F" w:rsidR="00087E24" w:rsidRDefault="00087E24" w:rsidP="00697FB0">
            <w:r>
              <w:t>Generelle avtalevilkår</w:t>
            </w:r>
          </w:p>
        </w:tc>
        <w:tc>
          <w:tcPr>
            <w:tcW w:w="6696" w:type="dxa"/>
            <w:vAlign w:val="center"/>
          </w:tcPr>
          <w:p w14:paraId="0058891C" w14:textId="6B931EAB" w:rsidR="00087E24" w:rsidRDefault="00BB1062" w:rsidP="00697FB0">
            <w:r>
              <w:t>Kontrakt Tilbringertjeneste med losbåt</w:t>
            </w:r>
          </w:p>
        </w:tc>
      </w:tr>
      <w:tr w:rsidR="00213A06" w14:paraId="5238DAD2" w14:textId="77777777" w:rsidTr="0037666C">
        <w:trPr>
          <w:trHeight w:val="70"/>
        </w:trPr>
        <w:tc>
          <w:tcPr>
            <w:tcW w:w="1950" w:type="dxa"/>
            <w:vAlign w:val="center"/>
          </w:tcPr>
          <w:p w14:paraId="7854692C" w14:textId="510D2D15" w:rsidR="00213A06" w:rsidRPr="00FA067A" w:rsidRDefault="00213A06" w:rsidP="00697FB0">
            <w:pPr>
              <w:rPr>
                <w:lang w:val="nn-NO"/>
              </w:rPr>
            </w:pPr>
            <w:r w:rsidRPr="00FA067A">
              <w:rPr>
                <w:lang w:val="nn-NO"/>
              </w:rPr>
              <w:t xml:space="preserve">BILAG 1 </w:t>
            </w:r>
            <w:r w:rsidR="00CD44B9" w:rsidRPr="00FA067A">
              <w:rPr>
                <w:lang w:val="nn-NO"/>
              </w:rPr>
              <w:t>inkl vedlegg</w:t>
            </w:r>
          </w:p>
          <w:p w14:paraId="5953BE62" w14:textId="77777777" w:rsidR="00213A06" w:rsidRPr="004759C5" w:rsidRDefault="00213A06" w:rsidP="0037666C"/>
        </w:tc>
        <w:tc>
          <w:tcPr>
            <w:tcW w:w="6696" w:type="dxa"/>
          </w:tcPr>
          <w:p w14:paraId="6A43B872" w14:textId="78EDF5B9" w:rsidR="00E36ED2" w:rsidRDefault="00E36ED2" w:rsidP="00E36ED2">
            <w:r>
              <w:t>Vedlegg 1 Beskrivelse av dagens tilbringertjeneste med losbåt</w:t>
            </w:r>
          </w:p>
          <w:p w14:paraId="4307D0D8" w14:textId="0603DAB4" w:rsidR="00E36ED2" w:rsidRDefault="00E36ED2" w:rsidP="00E36ED2">
            <w:r>
              <w:t>Vedlegg 2 Kontraktsområde nr. 1</w:t>
            </w:r>
          </w:p>
          <w:p w14:paraId="1DE3C9BC" w14:textId="10DBB60F" w:rsidR="00E36ED2" w:rsidRDefault="00E36ED2" w:rsidP="00E36ED2">
            <w:r>
              <w:t>Vedlegg 3 Kontraktsområde nr. 2</w:t>
            </w:r>
          </w:p>
          <w:p w14:paraId="46BEEDEA" w14:textId="6583AD95" w:rsidR="00E36ED2" w:rsidRDefault="00E36ED2" w:rsidP="00E36ED2">
            <w:r>
              <w:t>Vedlegg 4 Kontraktsområde nr. 3</w:t>
            </w:r>
          </w:p>
          <w:p w14:paraId="25BA01D3" w14:textId="32F04E26" w:rsidR="00E36ED2" w:rsidRDefault="00E36ED2" w:rsidP="00E36ED2">
            <w:r>
              <w:t>Vedlegg 5 Oversikt over farvann innenfor grunnlinjen som er unntatt fra losplikt     ved seilas til og fra losbordingsfelt FOR-2014-12-17-1808</w:t>
            </w:r>
          </w:p>
          <w:p w14:paraId="6BE4D0FE" w14:textId="48B68BEB" w:rsidR="00E36ED2" w:rsidRDefault="00E36ED2" w:rsidP="00E36ED2">
            <w:r>
              <w:t>Vedlegg 6 Oversikt over losbordingsfelt FOR-2014-12-17-1808</w:t>
            </w:r>
          </w:p>
          <w:p w14:paraId="44329C34" w14:textId="30D20478" w:rsidR="00E36ED2" w:rsidRDefault="00E36ED2" w:rsidP="00E36ED2">
            <w:r>
              <w:t>Vedlegg 7 Kystverkets klimamål</w:t>
            </w:r>
          </w:p>
          <w:p w14:paraId="649F6183" w14:textId="6504AD4C" w:rsidR="00E36ED2" w:rsidRDefault="00E36ED2" w:rsidP="00E36ED2">
            <w:r>
              <w:t>Vedlegg 8 Bestilling av oppdrag med losbåt</w:t>
            </w:r>
          </w:p>
          <w:p w14:paraId="6076EE11" w14:textId="684732EF" w:rsidR="00213A06" w:rsidRDefault="00E36ED2" w:rsidP="00E36ED2">
            <w:r>
              <w:t>Vedlegg 9 Kart som viser organiseringen av tjenesten</w:t>
            </w:r>
          </w:p>
          <w:p w14:paraId="4A7032B7" w14:textId="71BAA6FA" w:rsidR="0F8CAD87" w:rsidRDefault="7100BD81">
            <w:r>
              <w:t>Vedlegg 10 Kontraktsområde nr. 4 Svalbard - opsjon</w:t>
            </w:r>
          </w:p>
          <w:p w14:paraId="467A05AF" w14:textId="009E6410" w:rsidR="00CD44B9" w:rsidRPr="004759C5" w:rsidRDefault="00CD44B9" w:rsidP="00697FB0"/>
        </w:tc>
      </w:tr>
      <w:tr w:rsidR="00213A06" w:rsidRPr="00DA2F98" w14:paraId="3A6C9401" w14:textId="77777777" w:rsidTr="00842641">
        <w:trPr>
          <w:trHeight w:val="393"/>
        </w:trPr>
        <w:tc>
          <w:tcPr>
            <w:tcW w:w="1950" w:type="dxa"/>
          </w:tcPr>
          <w:p w14:paraId="2A735A6F" w14:textId="59DEE8EA" w:rsidR="00213A06" w:rsidRPr="00054CFD" w:rsidRDefault="00213A06" w:rsidP="00697FB0">
            <w:r>
              <w:t>BILAG 3</w:t>
            </w:r>
          </w:p>
        </w:tc>
        <w:tc>
          <w:tcPr>
            <w:tcW w:w="6696" w:type="dxa"/>
            <w:tcBorders>
              <w:bottom w:val="single" w:sz="4" w:space="0" w:color="auto"/>
            </w:tcBorders>
          </w:tcPr>
          <w:p w14:paraId="6FB1F03B" w14:textId="77777777" w:rsidR="00213A06" w:rsidRPr="006D6C7B" w:rsidRDefault="0037666C" w:rsidP="00697FB0">
            <w:r w:rsidRPr="006D6C7B">
              <w:t>Pris</w:t>
            </w:r>
            <w:r w:rsidR="00295F7A" w:rsidRPr="006D6C7B">
              <w:t xml:space="preserve"> og prisbestemmelser</w:t>
            </w:r>
          </w:p>
          <w:p w14:paraId="306C94E2" w14:textId="15A01AE6" w:rsidR="00EB4AC9" w:rsidRPr="006D6C7B" w:rsidRDefault="00654D55" w:rsidP="00697FB0">
            <w:r w:rsidRPr="006D6C7B">
              <w:t>Bilag 1</w:t>
            </w:r>
            <w:r w:rsidR="005C46A5" w:rsidRPr="006D6C7B">
              <w:t xml:space="preserve"> vedlegg 11 </w:t>
            </w:r>
            <w:r w:rsidR="00EA12E1" w:rsidRPr="006D6C7B">
              <w:t xml:space="preserve">Datagrunnlag aktivitet 2024 </w:t>
            </w:r>
          </w:p>
          <w:p w14:paraId="19232E97" w14:textId="47845180" w:rsidR="00966D4C" w:rsidRPr="006D6C7B" w:rsidRDefault="00966D4C" w:rsidP="00697FB0">
            <w:r w:rsidRPr="006D6C7B">
              <w:lastRenderedPageBreak/>
              <w:t xml:space="preserve">Bilag 1 vedlegg 12 </w:t>
            </w:r>
            <w:r w:rsidR="00683809" w:rsidRPr="006D6C7B">
              <w:t xml:space="preserve">Oversikt </w:t>
            </w:r>
            <w:r w:rsidR="002B0C3A" w:rsidRPr="006D6C7B">
              <w:t>over leieforhold, kai og innkvartering</w:t>
            </w:r>
          </w:p>
          <w:p w14:paraId="7F8E7A64" w14:textId="23F9CB43" w:rsidR="002B0C3A" w:rsidRPr="006D6C7B" w:rsidRDefault="002B0C3A" w:rsidP="00697FB0">
            <w:r w:rsidRPr="006D6C7B">
              <w:t xml:space="preserve">Bilag </w:t>
            </w:r>
            <w:r w:rsidR="00844689" w:rsidRPr="006D6C7B">
              <w:t>1 vedlegg 13 Klima og miljø</w:t>
            </w:r>
            <w:r w:rsidR="00044808" w:rsidRPr="006D6C7B">
              <w:t xml:space="preserve"> - </w:t>
            </w:r>
            <w:r w:rsidR="00844689" w:rsidRPr="006D6C7B">
              <w:t>tabel</w:t>
            </w:r>
            <w:r w:rsidR="00924773" w:rsidRPr="006D6C7B">
              <w:t xml:space="preserve">l </w:t>
            </w:r>
            <w:r w:rsidR="00044808" w:rsidRPr="006D6C7B">
              <w:t xml:space="preserve">for utfylling </w:t>
            </w:r>
          </w:p>
          <w:p w14:paraId="379A6DA1" w14:textId="7FA85C31" w:rsidR="00EB4AC9" w:rsidRPr="006D6C7B" w:rsidRDefault="00EB4AC9" w:rsidP="00697FB0"/>
        </w:tc>
      </w:tr>
      <w:tr w:rsidR="00213A06" w14:paraId="0F4F37B6" w14:textId="77777777">
        <w:trPr>
          <w:trHeight w:val="802"/>
        </w:trPr>
        <w:tc>
          <w:tcPr>
            <w:tcW w:w="1950" w:type="dxa"/>
            <w:tcBorders>
              <w:bottom w:val="single" w:sz="4" w:space="0" w:color="auto"/>
            </w:tcBorders>
          </w:tcPr>
          <w:p w14:paraId="4DFEF6D8" w14:textId="77777777" w:rsidR="00213A06" w:rsidRPr="00385172" w:rsidRDefault="00213A06" w:rsidP="00697FB0">
            <w:r w:rsidRPr="00385172">
              <w:lastRenderedPageBreak/>
              <w:t>BILAG 4</w:t>
            </w:r>
          </w:p>
        </w:tc>
        <w:tc>
          <w:tcPr>
            <w:tcW w:w="6696" w:type="dxa"/>
            <w:tcBorders>
              <w:bottom w:val="single" w:sz="4" w:space="0" w:color="auto"/>
            </w:tcBorders>
          </w:tcPr>
          <w:p w14:paraId="326CB457" w14:textId="62C44E56" w:rsidR="00213A06" w:rsidRPr="006D6C7B" w:rsidRDefault="002D3F58" w:rsidP="00697FB0">
            <w:r w:rsidRPr="006D6C7B">
              <w:t>Administrative bestemmelser</w:t>
            </w:r>
          </w:p>
        </w:tc>
      </w:tr>
    </w:tbl>
    <w:p w14:paraId="497743B4" w14:textId="4A19AA66" w:rsidR="0026465E" w:rsidRPr="00707186" w:rsidRDefault="0026465E" w:rsidP="00697FB0"/>
    <w:p w14:paraId="7D9534B1" w14:textId="261097F4" w:rsidR="0026465E" w:rsidRDefault="308AE9D1" w:rsidP="00697FB0">
      <w:r w:rsidRPr="5E760BA4">
        <w:t xml:space="preserve"> I den grad det er relevant, vil avklaringer eller tilleggsinformasjon som oppnås gjennom spørsmål og svar</w:t>
      </w:r>
      <w:r w:rsidR="00850610">
        <w:t xml:space="preserve"> i tilbudsfasen</w:t>
      </w:r>
      <w:r w:rsidRPr="5E760BA4">
        <w:t>, inkluderes i kontrakten før signering. Dette gjøres ved enten å lage et nytt eget bilag til kontrakten, eller ved å endre gjeldende vilkår eller bilag til kontraktene.</w:t>
      </w:r>
    </w:p>
    <w:p w14:paraId="795827BE" w14:textId="0196B163" w:rsidR="006D3BD6" w:rsidRPr="000D3FD8" w:rsidRDefault="008834DF" w:rsidP="000D3FD8">
      <w:pPr>
        <w:pStyle w:val="Overskrift3"/>
      </w:pPr>
      <w:r w:rsidRPr="000D3FD8">
        <w:t xml:space="preserve">1.3.1 </w:t>
      </w:r>
      <w:r w:rsidR="003745E2" w:rsidRPr="000D3FD8">
        <w:t>Kontraktsområder</w:t>
      </w:r>
    </w:p>
    <w:p w14:paraId="37488978" w14:textId="14937E12" w:rsidR="003745E2" w:rsidRPr="00B07769" w:rsidRDefault="003745E2" w:rsidP="00DA2990">
      <w:pPr>
        <w:rPr>
          <w:b/>
          <w:bCs/>
          <w:i/>
          <w:iCs/>
        </w:rPr>
      </w:pPr>
      <w:r w:rsidRPr="00B07769">
        <w:t xml:space="preserve">Det er adgang til å gi tilbud på </w:t>
      </w:r>
      <w:r w:rsidR="00B07769">
        <w:t xml:space="preserve">følgende </w:t>
      </w:r>
      <w:r w:rsidRPr="00B07769">
        <w:t>delkontrakter:</w:t>
      </w:r>
    </w:p>
    <w:p w14:paraId="74CE82FA" w14:textId="77777777" w:rsidR="003745E2" w:rsidRPr="005D2132" w:rsidRDefault="003745E2" w:rsidP="003745E2">
      <w:pPr>
        <w:numPr>
          <w:ilvl w:val="0"/>
          <w:numId w:val="44"/>
        </w:numPr>
      </w:pPr>
      <w:r w:rsidRPr="005D2132">
        <w:rPr>
          <w:b/>
          <w:bCs/>
        </w:rPr>
        <w:t>Delkontrakt 1</w:t>
      </w:r>
      <w:r w:rsidRPr="005D2132">
        <w:t>: Kontraktsområde nr. 1 består av Oslofjorden og Skagerrak losoldermannskap. For nærmere informasjon, se Bilag 1 vedlegg 2.</w:t>
      </w:r>
    </w:p>
    <w:p w14:paraId="3183AE7A" w14:textId="77777777" w:rsidR="003745E2" w:rsidRPr="005D2132" w:rsidRDefault="003745E2" w:rsidP="003745E2">
      <w:pPr>
        <w:numPr>
          <w:ilvl w:val="0"/>
          <w:numId w:val="44"/>
        </w:numPr>
      </w:pPr>
      <w:r w:rsidRPr="005D2132">
        <w:rPr>
          <w:b/>
          <w:bCs/>
        </w:rPr>
        <w:t>Delkontrakt 2</w:t>
      </w:r>
      <w:r w:rsidRPr="005D2132">
        <w:t>: Kontraktsområde nr. 2 består av Rogaland, Vestlandet og Møre og Trøndelag losoldermannskap. For nærmere informasjon, se Bilag 1 vedlegg 3.</w:t>
      </w:r>
    </w:p>
    <w:p w14:paraId="23C94953" w14:textId="77777777" w:rsidR="003745E2" w:rsidRPr="005D2132" w:rsidRDefault="003745E2" w:rsidP="003745E2">
      <w:pPr>
        <w:numPr>
          <w:ilvl w:val="0"/>
          <w:numId w:val="44"/>
        </w:numPr>
      </w:pPr>
      <w:r w:rsidRPr="005D2132">
        <w:rPr>
          <w:b/>
          <w:bCs/>
        </w:rPr>
        <w:t>Delkontrakt 3</w:t>
      </w:r>
      <w:r w:rsidRPr="005D2132">
        <w:t>: Kontraktsområde nr. 3 består av Nordland og Troms og Finnmark losoldermannskap. For nærmere informasjon, se Bilag 1 vedlegg 4.</w:t>
      </w:r>
    </w:p>
    <w:p w14:paraId="7C0EC82B" w14:textId="6510690A" w:rsidR="003745E2" w:rsidRPr="005D2132" w:rsidRDefault="003745E2" w:rsidP="003745E2">
      <w:pPr>
        <w:numPr>
          <w:ilvl w:val="0"/>
          <w:numId w:val="44"/>
        </w:numPr>
      </w:pPr>
      <w:r w:rsidRPr="005D2132">
        <w:rPr>
          <w:b/>
          <w:bCs/>
        </w:rPr>
        <w:t>Delkontrakt 4</w:t>
      </w:r>
      <w:r w:rsidRPr="005D2132">
        <w:t xml:space="preserve">: </w:t>
      </w:r>
      <w:r w:rsidRPr="00A65483">
        <w:t xml:space="preserve">Kontraktsområde nr. 4 består av Svalbard, og er en opsjon i denne konkurransen. For nærmere informasjon, se Bilag 1 vedlegg </w:t>
      </w:r>
      <w:r w:rsidR="00EA4A95">
        <w:t>10</w:t>
      </w:r>
      <w:r w:rsidRPr="005D2132">
        <w:t>.</w:t>
      </w:r>
    </w:p>
    <w:p w14:paraId="529B8579" w14:textId="1E9A0356" w:rsidR="40B0CDD2" w:rsidRDefault="00F04812" w:rsidP="00697FB0">
      <w:pPr>
        <w:pStyle w:val="Overskrift2"/>
      </w:pPr>
      <w:bookmarkStart w:id="7" w:name="_Toc209190704"/>
      <w:r>
        <w:t xml:space="preserve">Det </w:t>
      </w:r>
      <w:r w:rsidR="0057537F">
        <w:t xml:space="preserve">er </w:t>
      </w:r>
      <w:r w:rsidR="0057537F" w:rsidRPr="00E55207">
        <w:t>adgang</w:t>
      </w:r>
      <w:r>
        <w:t xml:space="preserve"> til </w:t>
      </w:r>
      <w:r w:rsidR="40B0CDD2" w:rsidRPr="00E55207">
        <w:t>å inngi parallelle tilbud</w:t>
      </w:r>
      <w:bookmarkEnd w:id="7"/>
      <w:r w:rsidR="40B0CDD2" w:rsidRPr="00E55207">
        <w:t xml:space="preserve"> </w:t>
      </w:r>
    </w:p>
    <w:p w14:paraId="20CD60F3" w14:textId="7EFCF3C1" w:rsidR="000075BA" w:rsidRDefault="005D2132" w:rsidP="00697FB0">
      <w:pPr>
        <w:rPr>
          <w:noProof/>
        </w:rPr>
      </w:pPr>
      <w:r w:rsidRPr="005D2132">
        <w:t xml:space="preserve">Det er adgang til å inngi parallelle tilbud. </w:t>
      </w:r>
      <w:r w:rsidR="00EE7F35" w:rsidRPr="00EE7F35">
        <w:t>Oppdragsgiver åpner for at leverandører kan levere flere tilbud (parallelle tilbud), forutsatt at tilbudene er klart adskilt og oppfyller kravene i konkurransegrunnlaget</w:t>
      </w:r>
      <w:r w:rsidR="00EE7F35">
        <w:t xml:space="preserve">. </w:t>
      </w:r>
      <w:r w:rsidR="00EE7F35">
        <w:br/>
      </w:r>
      <w:r w:rsidRPr="005D2132">
        <w:br/>
      </w:r>
      <w:r w:rsidR="2A2945BF" w:rsidRPr="5E760BA4">
        <w:rPr>
          <w:noProof/>
        </w:rPr>
        <w:t>Oppdragsgiver forbeholder seg retten til å tildele en samlet kontrakt til en leverandør, der en leverandør har tilbudt på alle delområder og det samlede tilbudet har det beste forholdet mellom pris og kvalitet totalt sett, jf. anskaffelsesforskriften § 19-4 (5).</w:t>
      </w:r>
    </w:p>
    <w:p w14:paraId="492024B4" w14:textId="77777777" w:rsidR="000075BA" w:rsidRDefault="000075BA">
      <w:pPr>
        <w:spacing w:after="0" w:line="240" w:lineRule="auto"/>
        <w:rPr>
          <w:noProof/>
        </w:rPr>
      </w:pPr>
      <w:r>
        <w:rPr>
          <w:noProof/>
        </w:rPr>
        <w:br w:type="page"/>
      </w:r>
    </w:p>
    <w:p w14:paraId="020D1FA0" w14:textId="77777777" w:rsidR="007D2AF9" w:rsidRPr="00707186" w:rsidRDefault="007D2AF9" w:rsidP="00697FB0">
      <w:pPr>
        <w:pStyle w:val="Overskrift2"/>
      </w:pPr>
      <w:bookmarkStart w:id="8" w:name="_Toc266101725"/>
      <w:bookmarkStart w:id="9" w:name="_Ref464564226"/>
      <w:bookmarkStart w:id="10" w:name="_Toc209190705"/>
      <w:r w:rsidRPr="00707186">
        <w:lastRenderedPageBreak/>
        <w:t>Viktige datoer</w:t>
      </w:r>
      <w:bookmarkEnd w:id="8"/>
      <w:bookmarkEnd w:id="9"/>
      <w:bookmarkEnd w:id="10"/>
    </w:p>
    <w:p w14:paraId="4C82EC54" w14:textId="14A59A39" w:rsidR="007D2AF9" w:rsidRPr="00707186" w:rsidRDefault="007D2AF9" w:rsidP="00697FB0">
      <w:r w:rsidRPr="00707186">
        <w:t xml:space="preserve">Oppdragsgiver har lagt opp til </w:t>
      </w:r>
      <w:r w:rsidRPr="003A7B4C">
        <w:t>følgende</w:t>
      </w:r>
      <w:r w:rsidR="00AE23C7" w:rsidRPr="003A7B4C">
        <w:t xml:space="preserve"> tentative</w:t>
      </w:r>
      <w:r w:rsidRPr="003A7B4C">
        <w:t xml:space="preserve"> tidsrammer</w:t>
      </w:r>
      <w:r w:rsidRPr="00707186">
        <w:t xml:space="preserve"> for prosessen: </w:t>
      </w:r>
    </w:p>
    <w:p w14:paraId="55B13CFD" w14:textId="77777777" w:rsidR="007D2AF9" w:rsidRPr="00707186" w:rsidRDefault="007D2AF9" w:rsidP="00697FB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7D2AF9" w:rsidRPr="00707186" w14:paraId="5AE9BAD3" w14:textId="77777777" w:rsidTr="7FDC5EB3">
        <w:tc>
          <w:tcPr>
            <w:tcW w:w="5778" w:type="dxa"/>
            <w:shd w:val="clear" w:color="auto" w:fill="C0C0C0"/>
          </w:tcPr>
          <w:p w14:paraId="0B7DAB07" w14:textId="77777777" w:rsidR="007D2AF9" w:rsidRPr="00707186" w:rsidRDefault="007D2AF9" w:rsidP="00697FB0">
            <w:r w:rsidRPr="00707186">
              <w:t>Aktivitet</w:t>
            </w:r>
          </w:p>
        </w:tc>
        <w:tc>
          <w:tcPr>
            <w:tcW w:w="2835" w:type="dxa"/>
            <w:shd w:val="clear" w:color="auto" w:fill="C0C0C0"/>
          </w:tcPr>
          <w:p w14:paraId="6F16DB58" w14:textId="77777777" w:rsidR="007D2AF9" w:rsidRPr="00707186" w:rsidRDefault="007D2AF9" w:rsidP="00697FB0">
            <w:r w:rsidRPr="00707186">
              <w:t>Tidspunkt</w:t>
            </w:r>
          </w:p>
        </w:tc>
      </w:tr>
      <w:tr w:rsidR="00AA7FD1" w:rsidRPr="00707186" w14:paraId="5CE21504" w14:textId="77777777" w:rsidTr="7FDC5EB3">
        <w:tc>
          <w:tcPr>
            <w:tcW w:w="5778" w:type="dxa"/>
          </w:tcPr>
          <w:p w14:paraId="1F8E2936" w14:textId="38FE3515" w:rsidR="00AA7FD1" w:rsidRPr="00707186" w:rsidRDefault="00347C28" w:rsidP="00697FB0">
            <w:pPr>
              <w:rPr>
                <w:i/>
              </w:rPr>
            </w:pPr>
            <w:r w:rsidRPr="00347C28">
              <w:rPr>
                <w:b/>
                <w:bCs/>
              </w:rPr>
              <w:t xml:space="preserve">Fase </w:t>
            </w:r>
            <w:r>
              <w:rPr>
                <w:b/>
                <w:bCs/>
              </w:rPr>
              <w:t>1</w:t>
            </w:r>
            <w:r w:rsidRPr="00347C28">
              <w:rPr>
                <w:b/>
                <w:bCs/>
              </w:rPr>
              <w:t xml:space="preserve">- </w:t>
            </w:r>
            <w:r>
              <w:rPr>
                <w:b/>
                <w:bCs/>
              </w:rPr>
              <w:t>Kvalifikasjonsfasen</w:t>
            </w:r>
          </w:p>
        </w:tc>
        <w:tc>
          <w:tcPr>
            <w:tcW w:w="2835" w:type="dxa"/>
          </w:tcPr>
          <w:p w14:paraId="2BCFC5C0" w14:textId="48CD9C8F" w:rsidR="00AA7FD1" w:rsidRPr="003A7B4C" w:rsidRDefault="00AA7FD1" w:rsidP="00697FB0">
            <w:pPr>
              <w:rPr>
                <w:i/>
              </w:rPr>
            </w:pPr>
          </w:p>
        </w:tc>
      </w:tr>
      <w:tr w:rsidR="00347C28" w:rsidRPr="00707186" w14:paraId="37E56368" w14:textId="77777777" w:rsidTr="7FDC5EB3">
        <w:tc>
          <w:tcPr>
            <w:tcW w:w="5778" w:type="dxa"/>
          </w:tcPr>
          <w:p w14:paraId="4B267935" w14:textId="3477BEA8" w:rsidR="00347C28" w:rsidRPr="00347C28" w:rsidRDefault="00347C28" w:rsidP="00697FB0">
            <w:pPr>
              <w:rPr>
                <w:b/>
                <w:bCs/>
              </w:rPr>
            </w:pPr>
            <w:r w:rsidRPr="00347C28">
              <w:rPr>
                <w:b/>
                <w:bCs/>
              </w:rPr>
              <w:t>Frist</w:t>
            </w:r>
            <w:r w:rsidRPr="00707186">
              <w:t xml:space="preserve"> for å lev</w:t>
            </w:r>
            <w:r>
              <w:t>erandør/konsortium å levere inn</w:t>
            </w:r>
            <w:r w:rsidRPr="00707186">
              <w:t xml:space="preserve"> </w:t>
            </w:r>
            <w:r w:rsidRPr="00347C28">
              <w:rPr>
                <w:b/>
                <w:bCs/>
              </w:rPr>
              <w:t>kvalifikasjonssøknad</w:t>
            </w:r>
          </w:p>
        </w:tc>
        <w:tc>
          <w:tcPr>
            <w:tcW w:w="2835" w:type="dxa"/>
          </w:tcPr>
          <w:p w14:paraId="1E04C424" w14:textId="12FBE721" w:rsidR="00347C28" w:rsidRPr="003A7B4C" w:rsidRDefault="00347C28" w:rsidP="00697FB0">
            <w:r w:rsidRPr="003A7B4C">
              <w:t>24.10.2025, kl 12:00</w:t>
            </w:r>
          </w:p>
        </w:tc>
      </w:tr>
      <w:tr w:rsidR="00AA7FD1" w:rsidRPr="00707186" w14:paraId="259736F8" w14:textId="77777777" w:rsidTr="7FDC5EB3">
        <w:tc>
          <w:tcPr>
            <w:tcW w:w="5778" w:type="dxa"/>
          </w:tcPr>
          <w:p w14:paraId="221F23C5" w14:textId="239E58F3" w:rsidR="00AA7FD1" w:rsidRPr="00707186" w:rsidRDefault="00AA7FD1" w:rsidP="00697FB0">
            <w:pPr>
              <w:rPr>
                <w:i/>
              </w:rPr>
            </w:pPr>
            <w:r w:rsidRPr="00707186">
              <w:t>Meddelelse om resultat av kvalifiseringen</w:t>
            </w:r>
          </w:p>
        </w:tc>
        <w:tc>
          <w:tcPr>
            <w:tcW w:w="2835" w:type="dxa"/>
          </w:tcPr>
          <w:p w14:paraId="1FAC070D" w14:textId="12A242DB" w:rsidR="00AA7FD1" w:rsidRPr="003A7B4C" w:rsidRDefault="00F56D9D" w:rsidP="00697FB0">
            <w:pPr>
              <w:rPr>
                <w:i/>
              </w:rPr>
            </w:pPr>
            <w:r w:rsidRPr="003A7B4C">
              <w:t>U</w:t>
            </w:r>
            <w:r w:rsidR="0097080E" w:rsidRPr="003A7B4C">
              <w:t>ke</w:t>
            </w:r>
            <w:r w:rsidRPr="003A7B4C">
              <w:t xml:space="preserve"> </w:t>
            </w:r>
            <w:r w:rsidR="008C4395" w:rsidRPr="003A7B4C">
              <w:t>45</w:t>
            </w:r>
          </w:p>
        </w:tc>
      </w:tr>
      <w:tr w:rsidR="006324B1" w:rsidRPr="00707186" w14:paraId="1E2DAD2D" w14:textId="77777777" w:rsidTr="7FDC5EB3">
        <w:tc>
          <w:tcPr>
            <w:tcW w:w="5778" w:type="dxa"/>
          </w:tcPr>
          <w:p w14:paraId="65AB4822" w14:textId="5400AB8E" w:rsidR="006324B1" w:rsidRPr="00347C28" w:rsidRDefault="00896D9F" w:rsidP="00697FB0">
            <w:pPr>
              <w:rPr>
                <w:b/>
                <w:bCs/>
              </w:rPr>
            </w:pPr>
            <w:r w:rsidRPr="00347C28">
              <w:rPr>
                <w:b/>
                <w:bCs/>
              </w:rPr>
              <w:t>Fase 2- Tilbudsfasen</w:t>
            </w:r>
          </w:p>
        </w:tc>
        <w:tc>
          <w:tcPr>
            <w:tcW w:w="2835" w:type="dxa"/>
          </w:tcPr>
          <w:p w14:paraId="76FB3503" w14:textId="79415224" w:rsidR="006324B1" w:rsidRPr="00700487" w:rsidRDefault="006324B1" w:rsidP="00697FB0">
            <w:pPr>
              <w:rPr>
                <w:highlight w:val="yellow"/>
              </w:rPr>
            </w:pPr>
          </w:p>
        </w:tc>
      </w:tr>
      <w:tr w:rsidR="00653E98" w:rsidRPr="00707186" w14:paraId="037F1DF6" w14:textId="77777777" w:rsidTr="7FDC5EB3">
        <w:tc>
          <w:tcPr>
            <w:tcW w:w="5778" w:type="dxa"/>
          </w:tcPr>
          <w:p w14:paraId="03C5FEF7" w14:textId="38D036EE" w:rsidR="00653E98" w:rsidRPr="00A85CC9" w:rsidRDefault="00F226D6" w:rsidP="00697FB0">
            <w:r w:rsidRPr="00A85CC9">
              <w:t xml:space="preserve">Utvalgte tilbydere gis tilgang til </w:t>
            </w:r>
            <w:r w:rsidR="00A85CC9" w:rsidRPr="00A85CC9">
              <w:t>å delta i tilbudsfasen</w:t>
            </w:r>
          </w:p>
        </w:tc>
        <w:tc>
          <w:tcPr>
            <w:tcW w:w="2835" w:type="dxa"/>
          </w:tcPr>
          <w:p w14:paraId="5DD3054C" w14:textId="1D55B1A2" w:rsidR="00653E98" w:rsidRPr="003A7B4C" w:rsidRDefault="00700487" w:rsidP="00697FB0">
            <w:r w:rsidRPr="003A7B4C">
              <w:t>Uke 4</w:t>
            </w:r>
            <w:r w:rsidR="000D7A5B" w:rsidRPr="003A7B4C">
              <w:t>5</w:t>
            </w:r>
          </w:p>
        </w:tc>
      </w:tr>
      <w:tr w:rsidR="00130A41" w:rsidRPr="00707186" w14:paraId="76706972" w14:textId="77777777" w:rsidTr="7FDC5EB3">
        <w:tc>
          <w:tcPr>
            <w:tcW w:w="5778" w:type="dxa"/>
          </w:tcPr>
          <w:p w14:paraId="57F0810C" w14:textId="15829312" w:rsidR="00130A41" w:rsidRPr="00707186" w:rsidRDefault="0024789B" w:rsidP="00697FB0">
            <w:r>
              <w:t xml:space="preserve">Tilbudsfrist </w:t>
            </w:r>
          </w:p>
        </w:tc>
        <w:tc>
          <w:tcPr>
            <w:tcW w:w="2835" w:type="dxa"/>
          </w:tcPr>
          <w:p w14:paraId="4093855F" w14:textId="22C7617B" w:rsidR="00130A41" w:rsidRPr="003A7B4C" w:rsidRDefault="00007058" w:rsidP="00697FB0">
            <w:r w:rsidRPr="003A7B4C">
              <w:t>1</w:t>
            </w:r>
            <w:r w:rsidR="00EB1860" w:rsidRPr="003A7B4C">
              <w:t>0</w:t>
            </w:r>
            <w:r w:rsidRPr="003A7B4C">
              <w:t>.1</w:t>
            </w:r>
            <w:r w:rsidR="00EB1860" w:rsidRPr="003A7B4C">
              <w:t>2</w:t>
            </w:r>
            <w:r w:rsidRPr="003A7B4C">
              <w:t>.2025, kl 12:00</w:t>
            </w:r>
          </w:p>
        </w:tc>
      </w:tr>
      <w:tr w:rsidR="00130A41" w:rsidRPr="00707186" w14:paraId="2D099777" w14:textId="77777777" w:rsidTr="7FDC5EB3">
        <w:tc>
          <w:tcPr>
            <w:tcW w:w="5778" w:type="dxa"/>
          </w:tcPr>
          <w:p w14:paraId="569C76A8" w14:textId="6A435DFC" w:rsidR="00130A41" w:rsidRPr="00707186" w:rsidRDefault="00130A41" w:rsidP="00697FB0">
            <w:r w:rsidRPr="00707186">
              <w:t>Evaluering</w:t>
            </w:r>
          </w:p>
        </w:tc>
        <w:tc>
          <w:tcPr>
            <w:tcW w:w="2835" w:type="dxa"/>
          </w:tcPr>
          <w:p w14:paraId="4B80F37B" w14:textId="1D7505DF" w:rsidR="00130A41" w:rsidRPr="003A7B4C" w:rsidRDefault="00130A41" w:rsidP="00697FB0">
            <w:r w:rsidRPr="003A7B4C">
              <w:t xml:space="preserve">Uke </w:t>
            </w:r>
            <w:r w:rsidR="0064509B" w:rsidRPr="003A7B4C">
              <w:t>50</w:t>
            </w:r>
            <w:r w:rsidR="00060C5B" w:rsidRPr="003A7B4C">
              <w:t xml:space="preserve"> </w:t>
            </w:r>
            <w:r w:rsidRPr="003A7B4C">
              <w:t>-</w:t>
            </w:r>
            <w:r w:rsidR="00060C5B" w:rsidRPr="003A7B4C">
              <w:t xml:space="preserve"> </w:t>
            </w:r>
            <w:r w:rsidR="0064509B" w:rsidRPr="003A7B4C">
              <w:t>51</w:t>
            </w:r>
            <w:r w:rsidRPr="003A7B4C">
              <w:t xml:space="preserve"> </w:t>
            </w:r>
          </w:p>
        </w:tc>
      </w:tr>
      <w:tr w:rsidR="00467222" w:rsidRPr="00707186" w14:paraId="0A82558F" w14:textId="77777777" w:rsidTr="7FDC5EB3">
        <w:tc>
          <w:tcPr>
            <w:tcW w:w="5778" w:type="dxa"/>
          </w:tcPr>
          <w:p w14:paraId="41F9BD86" w14:textId="5E661B8F" w:rsidR="00467222" w:rsidRPr="00707186" w:rsidRDefault="00467222" w:rsidP="00697FB0">
            <w:r>
              <w:t>Forhandling</w:t>
            </w:r>
            <w:r w:rsidR="00743544">
              <w:t>er</w:t>
            </w:r>
          </w:p>
        </w:tc>
        <w:tc>
          <w:tcPr>
            <w:tcW w:w="2835" w:type="dxa"/>
          </w:tcPr>
          <w:p w14:paraId="24E89AAB" w14:textId="1A319358" w:rsidR="00467222" w:rsidRPr="003A7B4C" w:rsidRDefault="006F6016" w:rsidP="00697FB0">
            <w:r w:rsidRPr="003A7B4C">
              <w:t>Uke 2</w:t>
            </w:r>
            <w:r w:rsidR="0020244A" w:rsidRPr="003A7B4C">
              <w:t xml:space="preserve"> -</w:t>
            </w:r>
            <w:r w:rsidRPr="003A7B4C">
              <w:t xml:space="preserve"> </w:t>
            </w:r>
            <w:r w:rsidR="0020244A" w:rsidRPr="003A7B4C">
              <w:t>10</w:t>
            </w:r>
            <w:r w:rsidRPr="003A7B4C">
              <w:t xml:space="preserve"> 2026</w:t>
            </w:r>
          </w:p>
        </w:tc>
      </w:tr>
      <w:tr w:rsidR="00130A41" w:rsidRPr="00707186" w14:paraId="2088EEB6" w14:textId="77777777" w:rsidTr="7FDC5EB3">
        <w:tc>
          <w:tcPr>
            <w:tcW w:w="5778" w:type="dxa"/>
          </w:tcPr>
          <w:p w14:paraId="64048BA4" w14:textId="5C5219CD" w:rsidR="00130A41" w:rsidRPr="00707186" w:rsidRDefault="00130A41" w:rsidP="00697FB0">
            <w:r w:rsidRPr="00707186">
              <w:t>Meddelelse om valg av leverandør</w:t>
            </w:r>
          </w:p>
        </w:tc>
        <w:tc>
          <w:tcPr>
            <w:tcW w:w="2835" w:type="dxa"/>
          </w:tcPr>
          <w:p w14:paraId="1D6E037F" w14:textId="7B3717E6" w:rsidR="00130A41" w:rsidRPr="003A7B4C" w:rsidRDefault="006E4335" w:rsidP="00697FB0">
            <w:r w:rsidRPr="003A7B4C">
              <w:t>Senest u</w:t>
            </w:r>
            <w:r w:rsidR="001C79FC" w:rsidRPr="003A7B4C">
              <w:t xml:space="preserve">ke </w:t>
            </w:r>
            <w:r w:rsidR="00252403" w:rsidRPr="003A7B4C">
              <w:t xml:space="preserve">15 </w:t>
            </w:r>
            <w:r w:rsidRPr="003A7B4C">
              <w:t xml:space="preserve">2026 </w:t>
            </w:r>
          </w:p>
        </w:tc>
      </w:tr>
      <w:tr w:rsidR="00130A41" w:rsidRPr="00707186" w14:paraId="34C1E8A3" w14:textId="77777777" w:rsidTr="7FDC5EB3">
        <w:tc>
          <w:tcPr>
            <w:tcW w:w="5778" w:type="dxa"/>
          </w:tcPr>
          <w:p w14:paraId="056AAD7D" w14:textId="569A1141" w:rsidR="00130A41" w:rsidRPr="00707186" w:rsidRDefault="00130A41" w:rsidP="00697FB0">
            <w:r w:rsidRPr="00707186">
              <w:t>Utløp av karensperiode</w:t>
            </w:r>
          </w:p>
        </w:tc>
        <w:tc>
          <w:tcPr>
            <w:tcW w:w="2835" w:type="dxa"/>
          </w:tcPr>
          <w:p w14:paraId="688E438A" w14:textId="0AC41ADA" w:rsidR="00130A41" w:rsidRPr="003A7B4C" w:rsidRDefault="00E54F81" w:rsidP="00697FB0">
            <w:r w:rsidRPr="003A7B4C">
              <w:t xml:space="preserve">Minimum </w:t>
            </w:r>
            <w:r w:rsidR="00CD6D49" w:rsidRPr="003A7B4C">
              <w:t>10 virkedager</w:t>
            </w:r>
          </w:p>
        </w:tc>
      </w:tr>
      <w:tr w:rsidR="00130A41" w:rsidRPr="00707186" w14:paraId="51BE81D6" w14:textId="77777777" w:rsidTr="7FDC5EB3">
        <w:tc>
          <w:tcPr>
            <w:tcW w:w="5778" w:type="dxa"/>
          </w:tcPr>
          <w:p w14:paraId="77F25A09" w14:textId="0E1A1A2F" w:rsidR="00130A41" w:rsidRPr="00707186" w:rsidRDefault="00130A41" w:rsidP="00697FB0">
            <w:r w:rsidRPr="00707186">
              <w:t>Kontraktsinngåelse</w:t>
            </w:r>
          </w:p>
        </w:tc>
        <w:tc>
          <w:tcPr>
            <w:tcW w:w="2835" w:type="dxa"/>
          </w:tcPr>
          <w:p w14:paraId="2775154A" w14:textId="4087FE14" w:rsidR="00130A41" w:rsidRPr="003A7B4C" w:rsidRDefault="00371887" w:rsidP="00697FB0">
            <w:r w:rsidRPr="003A7B4C">
              <w:t>Innen 1. mai 2026</w:t>
            </w:r>
          </w:p>
        </w:tc>
      </w:tr>
      <w:tr w:rsidR="00130A41" w:rsidRPr="00707186" w14:paraId="6B918204" w14:textId="77777777" w:rsidTr="7FDC5EB3">
        <w:tc>
          <w:tcPr>
            <w:tcW w:w="5778" w:type="dxa"/>
          </w:tcPr>
          <w:p w14:paraId="1C812E17" w14:textId="4E8822A6" w:rsidR="00130A41" w:rsidRPr="00707186" w:rsidRDefault="00130A41" w:rsidP="00697FB0">
            <w:r w:rsidRPr="00707186">
              <w:t>Tilbudets vedståelsesfrist</w:t>
            </w:r>
          </w:p>
        </w:tc>
        <w:tc>
          <w:tcPr>
            <w:tcW w:w="2835" w:type="dxa"/>
          </w:tcPr>
          <w:p w14:paraId="22D1F42F" w14:textId="10042AE5" w:rsidR="00130A41" w:rsidRPr="003A7B4C" w:rsidRDefault="00130A41" w:rsidP="00697FB0">
            <w:r w:rsidRPr="003A7B4C">
              <w:t>3 måneder</w:t>
            </w:r>
          </w:p>
        </w:tc>
      </w:tr>
    </w:tbl>
    <w:p w14:paraId="5E317410" w14:textId="34D4DE26" w:rsidR="7FDC5EB3" w:rsidRDefault="7FDC5EB3" w:rsidP="00697FB0"/>
    <w:p w14:paraId="38E2C28D" w14:textId="2BBACA95" w:rsidR="00CB6CC3" w:rsidRPr="00AA59D6" w:rsidRDefault="00A0338D" w:rsidP="00697FB0">
      <w:r w:rsidRPr="00AA59D6">
        <w:t xml:space="preserve">Det gjøres oppmerksom på at tidspunktene etter åpning av </w:t>
      </w:r>
      <w:r w:rsidR="003210B8" w:rsidRPr="00AA59D6">
        <w:t>kvalifikasjonssøknad</w:t>
      </w:r>
      <w:r w:rsidRPr="00AA59D6">
        <w:t xml:space="preserve"> er </w:t>
      </w:r>
      <w:r w:rsidR="003235AD" w:rsidRPr="00AA59D6">
        <w:t>tentative</w:t>
      </w:r>
      <w:r w:rsidR="00DE6C10" w:rsidRPr="00AA59D6">
        <w:t>.</w:t>
      </w:r>
    </w:p>
    <w:p w14:paraId="1E3EDF23" w14:textId="5C00C47F" w:rsidR="00DE6C10" w:rsidRDefault="00DE6C10" w:rsidP="00697FB0">
      <w:r>
        <w:t xml:space="preserve">Tabellen vil kunne oppdateres i forkant </w:t>
      </w:r>
      <w:r w:rsidR="00AB3908">
        <w:t xml:space="preserve">av </w:t>
      </w:r>
      <w:r w:rsidR="00B42C1F">
        <w:t>igangsettelse av fase 2- tilbudsfasen.</w:t>
      </w:r>
    </w:p>
    <w:p w14:paraId="4C71E99D" w14:textId="77777777" w:rsidR="00F67D32" w:rsidRPr="00707186" w:rsidRDefault="00F67D32" w:rsidP="00697FB0"/>
    <w:p w14:paraId="491C1589" w14:textId="2FB61B11" w:rsidR="00BF145F" w:rsidRPr="004B3580" w:rsidRDefault="003D25B4" w:rsidP="00697FB0">
      <w:pPr>
        <w:pStyle w:val="Overskrift1"/>
      </w:pPr>
      <w:r w:rsidRPr="004B3580">
        <w:t xml:space="preserve"> </w:t>
      </w:r>
      <w:bookmarkStart w:id="11" w:name="_Toc165189780"/>
      <w:bookmarkStart w:id="12" w:name="_Toc209190706"/>
      <w:r w:rsidR="0081590C" w:rsidRPr="004B3580">
        <w:t xml:space="preserve">REGLER FOR </w:t>
      </w:r>
      <w:bookmarkEnd w:id="11"/>
      <w:r w:rsidR="003B753D" w:rsidRPr="004B3580">
        <w:t xml:space="preserve">GJENNOMFØRING AV </w:t>
      </w:r>
      <w:r w:rsidR="0081590C" w:rsidRPr="004B3580">
        <w:t>KONKURRANSEN</w:t>
      </w:r>
      <w:r w:rsidR="00D64CEE" w:rsidRPr="004B3580">
        <w:t xml:space="preserve"> </w:t>
      </w:r>
      <w:r w:rsidR="00C32EC4" w:rsidRPr="004B3580">
        <w:t>OG KRAV TIL TILBUD</w:t>
      </w:r>
      <w:bookmarkEnd w:id="12"/>
    </w:p>
    <w:p w14:paraId="5572F904" w14:textId="77777777" w:rsidR="00BF145F" w:rsidRPr="00707186" w:rsidRDefault="00BF145F" w:rsidP="00697FB0">
      <w:pPr>
        <w:pStyle w:val="Overskrift2"/>
      </w:pPr>
      <w:bookmarkStart w:id="13" w:name="_Toc209190707"/>
      <w:bookmarkStart w:id="14" w:name="_Toc181105587"/>
      <w:r w:rsidRPr="00707186">
        <w:t>Anskaffelsesprosedyre</w:t>
      </w:r>
      <w:bookmarkEnd w:id="13"/>
    </w:p>
    <w:p w14:paraId="36C7FCE6" w14:textId="7501629B" w:rsidR="005F1E21" w:rsidRPr="00707186" w:rsidRDefault="00EB1AEA" w:rsidP="00697FB0">
      <w:bookmarkStart w:id="15" w:name="_Toc181781875"/>
      <w:bookmarkStart w:id="16" w:name="_Toc181781934"/>
      <w:bookmarkStart w:id="17" w:name="_Toc181782242"/>
      <w:bookmarkStart w:id="18" w:name="_Toc181782301"/>
      <w:bookmarkStart w:id="19" w:name="_Toc181781877"/>
      <w:bookmarkStart w:id="20" w:name="_Toc181781936"/>
      <w:bookmarkStart w:id="21" w:name="_Toc181782244"/>
      <w:bookmarkStart w:id="22" w:name="_Toc181782303"/>
      <w:bookmarkEnd w:id="14"/>
      <w:bookmarkEnd w:id="15"/>
      <w:bookmarkEnd w:id="16"/>
      <w:bookmarkEnd w:id="17"/>
      <w:bookmarkEnd w:id="18"/>
      <w:bookmarkEnd w:id="19"/>
      <w:bookmarkEnd w:id="20"/>
      <w:bookmarkEnd w:id="21"/>
      <w:bookmarkEnd w:id="22"/>
      <w:r w:rsidRPr="00707186">
        <w:t xml:space="preserve">Anskaffelsen gjennomføres i henhold til lov om offentlige anskaffelser av 17. juni 2016 (LOA) og forskrift om offentlige anskaffelser (FOA) FOR 2016-08-12-974. del I og del III. </w:t>
      </w:r>
      <w:r w:rsidR="005F1E21" w:rsidRPr="00707186">
        <w:t xml:space="preserve">Kontraktstildeling vil bli foretatt etter prosedyren konkurranse med forhandling </w:t>
      </w:r>
      <w:r w:rsidR="00252EBD" w:rsidRPr="00707186">
        <w:t>etter</w:t>
      </w:r>
      <w:r w:rsidR="00F4463C" w:rsidRPr="00707186">
        <w:t xml:space="preserve"> forutgående kunngjøring, jfr §</w:t>
      </w:r>
      <w:r w:rsidR="005370FD">
        <w:t xml:space="preserve"> </w:t>
      </w:r>
      <w:r w:rsidR="00F4463C" w:rsidRPr="00707186">
        <w:t>13-1(2).</w:t>
      </w:r>
    </w:p>
    <w:p w14:paraId="2BE20EB2" w14:textId="63285700" w:rsidR="008177DA" w:rsidRDefault="008177DA" w:rsidP="00697FB0">
      <w:r w:rsidRPr="00707186">
        <w:t>Denne konkurransen</w:t>
      </w:r>
      <w:r w:rsidR="008777B7">
        <w:t xml:space="preserve"> gjennomføres i to trinn</w:t>
      </w:r>
      <w:r w:rsidR="008E2647">
        <w:t>, fase 1 og fase 2. Fase 1</w:t>
      </w:r>
      <w:r w:rsidRPr="00707186">
        <w:t xml:space="preserve"> </w:t>
      </w:r>
      <w:r w:rsidR="008E2647">
        <w:t xml:space="preserve">er </w:t>
      </w:r>
      <w:r w:rsidRPr="00707186">
        <w:t>en kvalifiseringsfase</w:t>
      </w:r>
      <w:r w:rsidR="00C95465">
        <w:t xml:space="preserve"> og fase 2 er tilbudsfasen der kun de</w:t>
      </w:r>
      <w:r w:rsidRPr="00707186">
        <w:t xml:space="preserve"> tilbydere som oppfyller </w:t>
      </w:r>
      <w:r w:rsidRPr="00707186">
        <w:lastRenderedPageBreak/>
        <w:t xml:space="preserve">kvalifikasjonskravene og har blitt invitert </w:t>
      </w:r>
      <w:r w:rsidR="00C95465">
        <w:t xml:space="preserve">til å delta i fase 2 </w:t>
      </w:r>
      <w:r w:rsidRPr="00707186">
        <w:t xml:space="preserve">vil få anledning til å levere tilbud. </w:t>
      </w:r>
    </w:p>
    <w:p w14:paraId="2C655FF8" w14:textId="03C230F9" w:rsidR="00AF4880" w:rsidRDefault="004F2E71" w:rsidP="009D6C1E">
      <w:pPr>
        <w:rPr>
          <w:highlight w:val="yellow"/>
        </w:rPr>
      </w:pPr>
      <w:r w:rsidRPr="00C665FF">
        <w:t xml:space="preserve">Nærmere informasjon om gjennomføring av </w:t>
      </w:r>
      <w:r w:rsidR="00BB520C">
        <w:t>fase 2</w:t>
      </w:r>
      <w:r w:rsidR="006C1F7F">
        <w:t xml:space="preserve">, </w:t>
      </w:r>
      <w:proofErr w:type="gramStart"/>
      <w:r w:rsidRPr="0054164F">
        <w:t>fremkommer</w:t>
      </w:r>
      <w:proofErr w:type="gramEnd"/>
      <w:r w:rsidRPr="0054164F">
        <w:t xml:space="preserve"> av pkt. </w:t>
      </w:r>
      <w:r w:rsidR="0054164F" w:rsidRPr="0054164F">
        <w:t>7</w:t>
      </w:r>
      <w:r w:rsidR="00BB520C" w:rsidRPr="0054164F">
        <w:t>.</w:t>
      </w:r>
    </w:p>
    <w:p w14:paraId="526CAC8A" w14:textId="77777777" w:rsidR="00C13B91" w:rsidRPr="00177CDD" w:rsidRDefault="00C13B91" w:rsidP="00697FB0">
      <w:pPr>
        <w:pStyle w:val="Overskrift2"/>
      </w:pPr>
      <w:bookmarkStart w:id="23" w:name="_Toc325112290"/>
      <w:bookmarkStart w:id="24" w:name="_Toc111708268"/>
      <w:bookmarkStart w:id="25" w:name="_Toc209190708"/>
      <w:r w:rsidRPr="00177CDD">
        <w:t>Krav til lønns- og arbeidsvilkår</w:t>
      </w:r>
      <w:bookmarkEnd w:id="23"/>
      <w:bookmarkEnd w:id="24"/>
      <w:bookmarkEnd w:id="25"/>
    </w:p>
    <w:p w14:paraId="7031D016" w14:textId="1A6802AD" w:rsidR="00C113B3" w:rsidRPr="009D6C1E" w:rsidRDefault="00C13B91" w:rsidP="00697FB0">
      <w:r w:rsidRPr="00BF131D">
        <w:t>Kontrakten vil inneholde krav om lønns- og arbeidsvilkår, dokumentasjon og sanksjoner i samsvar med forskrift om lønns- og arbeidsvilkår</w:t>
      </w:r>
      <w:r w:rsidR="009735F6" w:rsidRPr="00BF131D">
        <w:t xml:space="preserve"> i offentlige kontrakter</w:t>
      </w:r>
      <w:r w:rsidRPr="00BF131D">
        <w:t xml:space="preserve"> </w:t>
      </w:r>
      <w:r w:rsidR="00452A30" w:rsidRPr="00BF131D">
        <w:t>(</w:t>
      </w:r>
      <w:bookmarkStart w:id="26" w:name="forskrift/2020-02-12-128"/>
      <w:r w:rsidR="00452A30" w:rsidRPr="00BF131D">
        <w:fldChar w:fldCharType="begin"/>
      </w:r>
      <w:r w:rsidR="00452A30" w:rsidRPr="00BF131D">
        <w:instrText xml:space="preserve"> HYPERLINK "https://lovdata.no/pro/" \l "reference/forskrift/2020-02-12-128" </w:instrText>
      </w:r>
      <w:r w:rsidR="00452A30" w:rsidRPr="00BF131D">
        <w:fldChar w:fldCharType="separate"/>
      </w:r>
      <w:r w:rsidR="00452A30" w:rsidRPr="00BF131D">
        <w:rPr>
          <w:rStyle w:val="Hyperkobling"/>
          <w:rFonts w:asciiTheme="minorHAnsi" w:hAnsiTheme="minorHAnsi" w:cstheme="minorHAnsi"/>
        </w:rPr>
        <w:t>FOR-2020-02-12-128</w:t>
      </w:r>
      <w:r w:rsidR="00452A30" w:rsidRPr="00BF131D">
        <w:fldChar w:fldCharType="end"/>
      </w:r>
      <w:bookmarkEnd w:id="26"/>
      <w:r w:rsidR="00452A30" w:rsidRPr="00BF131D">
        <w:t>)</w:t>
      </w:r>
      <w:r w:rsidRPr="00BF131D">
        <w:t>.</w:t>
      </w:r>
    </w:p>
    <w:p w14:paraId="11FE6CF3" w14:textId="358D685E" w:rsidR="00C113B3" w:rsidRPr="00177CDD" w:rsidRDefault="502B7DC4" w:rsidP="00697FB0">
      <w:pPr>
        <w:pStyle w:val="Overskrift2"/>
      </w:pPr>
      <w:bookmarkStart w:id="27" w:name="_Toc209190709"/>
      <w:r w:rsidRPr="00177CDD">
        <w:t>Krav til miljø, menneskerettigheter og andre samfunnshensyn</w:t>
      </w:r>
      <w:bookmarkEnd w:id="27"/>
      <w:r w:rsidRPr="00177CDD">
        <w:t xml:space="preserve">  </w:t>
      </w:r>
    </w:p>
    <w:p w14:paraId="3E38D835" w14:textId="4A275BB9" w:rsidR="00F42DCF" w:rsidRPr="00F76836" w:rsidRDefault="003E78BD" w:rsidP="00697FB0">
      <w:r w:rsidRPr="00F76836">
        <w:t>K</w:t>
      </w:r>
      <w:r w:rsidR="502B7DC4" w:rsidRPr="00F76836">
        <w:t>ontrakten</w:t>
      </w:r>
      <w:r w:rsidRPr="00F76836">
        <w:t xml:space="preserve"> vil</w:t>
      </w:r>
      <w:r w:rsidR="502B7DC4" w:rsidRPr="00F76836">
        <w:t xml:space="preserve"> inneholde krav om ivaretakelse av bærekraftshensyn (ESG).  </w:t>
      </w:r>
    </w:p>
    <w:p w14:paraId="2F5774D2" w14:textId="706561FA" w:rsidR="00573F18" w:rsidRPr="00707186" w:rsidRDefault="502B7DC4" w:rsidP="00697FB0">
      <w:r w:rsidRPr="00F76836">
        <w:t>Med hjemmel i lov 18. juni 2021 nr. 99 om virksomheters åpenhet og arbeid med grunnleggende menneskerettigheter og anstendige arbeidsforhold mv. (åpenhetsloven) vil kontrakten inneholde krav om aktsomhetsvurderinger. Kravet omfatter grunnleggende menneskerettigheter og anstendig arbeidsforhold.</w:t>
      </w:r>
    </w:p>
    <w:p w14:paraId="0875558F" w14:textId="77777777" w:rsidR="00C32EC4" w:rsidRPr="00C32EC4" w:rsidRDefault="00C32EC4" w:rsidP="00697FB0">
      <w:pPr>
        <w:pStyle w:val="Overskrift2"/>
      </w:pPr>
      <w:bookmarkStart w:id="28" w:name="_Toc209190710"/>
      <w:r w:rsidRPr="00C32EC4">
        <w:t>Forbud mot tildeling av kontrakter</w:t>
      </w:r>
      <w:bookmarkEnd w:id="28"/>
    </w:p>
    <w:p w14:paraId="186008DF" w14:textId="77777777" w:rsidR="00C32EC4" w:rsidRPr="00C113B3" w:rsidRDefault="00C32EC4" w:rsidP="00697FB0">
      <w:r w:rsidRPr="5E760BA4">
        <w:t>Med hjemmel i lov 16. april 2021 nr. 18 om gjennomføring av internasjonale sanksjoner (sanksjonsloven) er det gjennom forskrifter gitt fullmakt til å gjennomføre internasjonale ikke-militære tiltak, se - forskrift om restriktive tiltak vedrørende handlinger som undergraver eller truer Ukrainas territorielle integritet, suverenitet, uavhengighet og stabilitet (FOR-2014-08-15-1076), forskrift om restriktive tiltak i lys av situasjonen i Belarus og Belarus’ medvirkning i Russlands aggresjon mot Ukraina (FOR-2006-09-08-1041), forskrift om restriktive tiltak mot personer som anses ansvarlige for underslag av offentlige midler, samt personer som anses ansvarlige for menneskerettighetsbrudd i Ukraina (FOR-2014-05-09-612).</w:t>
      </w:r>
    </w:p>
    <w:p w14:paraId="56FB800D" w14:textId="7307A60B" w:rsidR="00C32EC4" w:rsidRPr="00C113B3" w:rsidRDefault="00C32EC4" w:rsidP="00697FB0">
      <w:r w:rsidRPr="5E760BA4">
        <w:t xml:space="preserve"> Oversikten er ikke uttømmende.</w:t>
      </w:r>
    </w:p>
    <w:p w14:paraId="4D1A2F0F" w14:textId="6B2107A8" w:rsidR="0098507C" w:rsidRPr="00707186" w:rsidRDefault="00C32EC4" w:rsidP="00697FB0">
      <w:r w:rsidRPr="5E760BA4">
        <w:t xml:space="preserve"> Leverandører som har spørsmål knyttet til disse sanksjonene bes henvende seg til Utenriksdepartementets servicetelefon 23 95 15 15 eller e-postadresse </w:t>
      </w:r>
      <w:hyperlink r:id="rId13">
        <w:r w:rsidRPr="5E760BA4">
          <w:rPr>
            <w:rStyle w:val="Hyperkobling"/>
            <w:rFonts w:ascii="Calibri" w:eastAsia="Calibri" w:hAnsi="Calibri" w:cs="Calibri"/>
          </w:rPr>
          <w:t>sanksjoner@mfa.no</w:t>
        </w:r>
      </w:hyperlink>
      <w:r w:rsidRPr="5E760BA4">
        <w:t>.</w:t>
      </w:r>
    </w:p>
    <w:p w14:paraId="499812C1" w14:textId="5C7815B6" w:rsidR="00E02BF6" w:rsidRPr="00C13B91" w:rsidRDefault="00E02BF6" w:rsidP="004738C7">
      <w:pPr>
        <w:pStyle w:val="Overskrift2"/>
      </w:pPr>
      <w:bookmarkStart w:id="29" w:name="_Toc11926560"/>
      <w:r w:rsidRPr="00C13B91">
        <w:t xml:space="preserve"> </w:t>
      </w:r>
      <w:bookmarkStart w:id="30" w:name="_Toc209190711"/>
      <w:r w:rsidRPr="00C13B91">
        <w:t>Offentlighet og taushetsplikt</w:t>
      </w:r>
      <w:bookmarkEnd w:id="29"/>
      <w:bookmarkEnd w:id="30"/>
    </w:p>
    <w:p w14:paraId="6A1447A2" w14:textId="0B2CBD86" w:rsidR="00E02BF6" w:rsidRDefault="00E02BF6" w:rsidP="00F76836">
      <w:r w:rsidRPr="00C13B91">
        <w:t xml:space="preserve">For allmennhetens innsyn i dokumenter til en offentlig anskaffelse gjelder offentleglova. </w:t>
      </w:r>
    </w:p>
    <w:p w14:paraId="23EC62BD" w14:textId="77777777" w:rsidR="00AA7D59" w:rsidRDefault="003E14AB" w:rsidP="00F76836">
      <w:r w:rsidRPr="003E14AB">
        <w:t>Oppdragsgiver og dennes ansatte plikter å hindre at andre får adgang eller kjennskap til opplysninger om tekniske innretninger og fremgangsmåter eller drifts- og forretningsforhold det vil være av konkurransemessig betydning å hemmeligholde, jf. FOA § 7-4, jf. forvaltningsloven § 13.</w:t>
      </w:r>
      <w:r w:rsidR="00AA7D59">
        <w:t xml:space="preserve"> </w:t>
      </w:r>
    </w:p>
    <w:p w14:paraId="4A139C1B" w14:textId="5E400196" w:rsidR="003E14AB" w:rsidRPr="00707186" w:rsidRDefault="003E14AB" w:rsidP="00F76836">
      <w:r w:rsidRPr="003E14AB">
        <w:t xml:space="preserve">Dersom leverandøren </w:t>
      </w:r>
      <w:r w:rsidRPr="00D878B6">
        <w:t xml:space="preserve">mener </w:t>
      </w:r>
      <w:r w:rsidR="00017652" w:rsidRPr="00D878B6">
        <w:t xml:space="preserve">kvalifikasjonssøknad/ </w:t>
      </w:r>
      <w:r w:rsidRPr="00D878B6">
        <w:t>tilbud inneholder</w:t>
      </w:r>
      <w:r w:rsidRPr="003E14AB">
        <w:t xml:space="preserve"> forhold som faller inn under taushetsplikten, skal det i tillegg leveres et sladdet tilbud. Det gjøres oppmerksom på at det kun er opplysninger og ikke hele dokumenter som faller inn under ovennevnte taushetsplikt. Referanser og CV regnes ikke som forretningshemmelighet </w:t>
      </w:r>
      <w:r w:rsidRPr="003E14AB">
        <w:lastRenderedPageBreak/>
        <w:t xml:space="preserve">med mindre leverandøren har en helt særskilt begrunnelse. Tilsvarende gjelder opplysninger som anses allment kjent fordi det f.eks. </w:t>
      </w:r>
      <w:proofErr w:type="gramStart"/>
      <w:r w:rsidRPr="003E14AB">
        <w:t>fremkommer</w:t>
      </w:r>
      <w:proofErr w:type="gramEnd"/>
      <w:r w:rsidRPr="003E14AB">
        <w:t xml:space="preserve"> av offentlige registre, leverandørens hjemmesider, oppslag i media. Leverandøren må gi en hjemmel og begrunnelse for sladdingen av de enkelte opplysninger. Oppdragsgiver har i henhold til offentleglova en selvstendig plikt til å vurdere om den konkrete opplysningen faller inn under taushetsplikten.</w:t>
      </w:r>
    </w:p>
    <w:p w14:paraId="6A416170" w14:textId="77777777" w:rsidR="0081590C" w:rsidRPr="00707186" w:rsidRDefault="0081590C" w:rsidP="00697FB0">
      <w:pPr>
        <w:pStyle w:val="Overskrift2"/>
      </w:pPr>
      <w:bookmarkStart w:id="31" w:name="_Toc181781882"/>
      <w:bookmarkStart w:id="32" w:name="_Toc181781941"/>
      <w:bookmarkStart w:id="33" w:name="_Toc181782249"/>
      <w:bookmarkStart w:id="34" w:name="_Toc181782308"/>
      <w:bookmarkStart w:id="35" w:name="_Toc181782373"/>
      <w:bookmarkStart w:id="36" w:name="_Toc181781883"/>
      <w:bookmarkStart w:id="37" w:name="_Toc181781942"/>
      <w:bookmarkStart w:id="38" w:name="_Toc181782250"/>
      <w:bookmarkStart w:id="39" w:name="_Toc181782309"/>
      <w:bookmarkStart w:id="40" w:name="_Toc181782374"/>
      <w:bookmarkStart w:id="41" w:name="_Toc209190712"/>
      <w:bookmarkEnd w:id="31"/>
      <w:bookmarkEnd w:id="32"/>
      <w:bookmarkEnd w:id="33"/>
      <w:bookmarkEnd w:id="34"/>
      <w:bookmarkEnd w:id="35"/>
      <w:bookmarkEnd w:id="36"/>
      <w:bookmarkEnd w:id="37"/>
      <w:bookmarkEnd w:id="38"/>
      <w:bookmarkEnd w:id="39"/>
      <w:bookmarkEnd w:id="40"/>
      <w:r w:rsidRPr="00707186">
        <w:t>Vedståelsesfrist</w:t>
      </w:r>
      <w:bookmarkEnd w:id="41"/>
    </w:p>
    <w:p w14:paraId="284C36DD" w14:textId="75FAC87F" w:rsidR="00887761" w:rsidRPr="00707186" w:rsidRDefault="00A61C95" w:rsidP="00697FB0">
      <w:r w:rsidRPr="00707186">
        <w:t xml:space="preserve">Leverandøren må vedstå seg sitt tilbud til det tidspunktet som er </w:t>
      </w:r>
      <w:r w:rsidRPr="00D878B6">
        <w:t xml:space="preserve">angitt i </w:t>
      </w:r>
      <w:r w:rsidRPr="00AB2A5E">
        <w:t xml:space="preserve">pkt. </w:t>
      </w:r>
      <w:r w:rsidR="00F13690" w:rsidRPr="00AB2A5E">
        <w:t>1.</w:t>
      </w:r>
      <w:r w:rsidR="00AB2A5E" w:rsidRPr="00AB2A5E">
        <w:t>5</w:t>
      </w:r>
      <w:r w:rsidR="00120A40" w:rsidRPr="00D878B6">
        <w:t xml:space="preserve"> </w:t>
      </w:r>
      <w:r w:rsidRPr="00D878B6">
        <w:t>ovenfor</w:t>
      </w:r>
    </w:p>
    <w:p w14:paraId="6E9210CE" w14:textId="77777777" w:rsidR="00FA0447" w:rsidRPr="00707186" w:rsidRDefault="00DA1A39" w:rsidP="00697FB0">
      <w:pPr>
        <w:pStyle w:val="Overskrift2"/>
      </w:pPr>
      <w:bookmarkStart w:id="42" w:name="_Toc209190713"/>
      <w:r w:rsidRPr="00707186">
        <w:t>Oppdatering av konkurransegrunnlaget</w:t>
      </w:r>
      <w:bookmarkEnd w:id="42"/>
    </w:p>
    <w:p w14:paraId="522FDEF3" w14:textId="7E978201" w:rsidR="00A73C6C" w:rsidRDefault="00A73C6C" w:rsidP="00697FB0">
      <w:r w:rsidRPr="00707186">
        <w:t xml:space="preserve">Eventuelle rettelser, suppleringer eller endringer av konkurransegrunnlaget, samt spørsmål til konkurransen med svar i anonymisert form, vil bli formidlet til alle leverandører som har registrert sin interesse for anskaffelsen i oppdragsgivers KGV. </w:t>
      </w:r>
    </w:p>
    <w:p w14:paraId="269E0F7B" w14:textId="04B83650" w:rsidR="00A51B64" w:rsidRPr="00707186" w:rsidRDefault="009E6EC6" w:rsidP="00697FB0">
      <w:r w:rsidRPr="009E6EC6">
        <w:t xml:space="preserve">Innen </w:t>
      </w:r>
      <w:r w:rsidR="002B2469">
        <w:t>angitte frist</w:t>
      </w:r>
      <w:r w:rsidR="004774E7">
        <w:t xml:space="preserve">er </w:t>
      </w:r>
      <w:r w:rsidRPr="009E6EC6">
        <w:t xml:space="preserve">har Oppdragsgiver rett til å foreta rettelser, suppleringer eller endringer i </w:t>
      </w:r>
      <w:r w:rsidR="00423426" w:rsidRPr="00423426">
        <w:t>kvalifikasjons-/</w:t>
      </w:r>
      <w:r w:rsidRPr="00423426">
        <w:t>k</w:t>
      </w:r>
      <w:r w:rsidR="00525902" w:rsidRPr="00423426">
        <w:t>onkurrans</w:t>
      </w:r>
      <w:r w:rsidR="00D878B6" w:rsidRPr="00423426">
        <w:t>edokumentene</w:t>
      </w:r>
      <w:r w:rsidR="00D878B6">
        <w:t xml:space="preserve"> </w:t>
      </w:r>
      <w:r w:rsidRPr="009E6EC6">
        <w:t>som ikke er av vesentlig karakter.</w:t>
      </w:r>
    </w:p>
    <w:p w14:paraId="0FA5F1B4" w14:textId="77777777" w:rsidR="00FA0447" w:rsidRPr="00707186" w:rsidRDefault="00685E96" w:rsidP="00697FB0">
      <w:pPr>
        <w:pStyle w:val="Overskrift2"/>
      </w:pPr>
      <w:bookmarkStart w:id="43" w:name="_Toc209190714"/>
      <w:r w:rsidRPr="00707186">
        <w:t>Tilleggsopplysninger</w:t>
      </w:r>
      <w:bookmarkEnd w:id="43"/>
    </w:p>
    <w:p w14:paraId="07C19066" w14:textId="217FE5B0" w:rsidR="00472EDA" w:rsidRPr="00707186" w:rsidRDefault="00472EDA" w:rsidP="00697FB0">
      <w:r w:rsidRPr="00707186">
        <w:t xml:space="preserve">Dersom leverandøren finner at </w:t>
      </w:r>
      <w:r w:rsidR="00423426">
        <w:t>kvalifikasjons- /</w:t>
      </w:r>
      <w:r w:rsidRPr="00707186">
        <w:t>konkurranse</w:t>
      </w:r>
      <w:r w:rsidR="00423426">
        <w:t xml:space="preserve">dokumentet </w:t>
      </w:r>
      <w:r w:rsidRPr="00707186">
        <w:t>ikke gir tilstrekkelig veiledning, eller er uklare, kan leverandøren be om tilleggsopplysninger hos oppdragsgiver via oppdragsgivers KGV.</w:t>
      </w:r>
    </w:p>
    <w:p w14:paraId="75D85DE9" w14:textId="0636C94E" w:rsidR="00CB49E9" w:rsidRDefault="00472EDA" w:rsidP="004738C7">
      <w:r w:rsidRPr="00C13B91">
        <w:t>Dersom det oppdages feil bes det om at dette formidles til oppdragsgiver via KGV.</w:t>
      </w:r>
    </w:p>
    <w:p w14:paraId="61C0A145" w14:textId="27F33E1E" w:rsidR="004D7FE9" w:rsidRPr="004D7FE9" w:rsidRDefault="004D7FE9" w:rsidP="004738C7">
      <w:pPr>
        <w:pStyle w:val="Overskrift2"/>
      </w:pPr>
      <w:bookmarkStart w:id="44" w:name="_Toc209190715"/>
      <w:r w:rsidRPr="004D7FE9">
        <w:t>eBevis</w:t>
      </w:r>
      <w:bookmarkEnd w:id="44"/>
    </w:p>
    <w:p w14:paraId="7A95266A" w14:textId="2BB5C818" w:rsidR="004D7FE9" w:rsidRPr="00707186" w:rsidRDefault="004D7FE9" w:rsidP="00697FB0">
      <w:r w:rsidRPr="00707186">
        <w:t>Oppdragsgiver benytter eBevis for å innhente opplysninger knyttet til kvalifikasjonskrav og avvisningsgrunner i denne konkurransen. Opplysninger om restanser fra Skatteetaten og firmaopplysninger fra Brønnøysundregistrene er blant informasjonen som hentes inn</w:t>
      </w:r>
      <w:r>
        <w:t xml:space="preserve">. </w:t>
      </w:r>
    </w:p>
    <w:p w14:paraId="6780D46B" w14:textId="53884D1F" w:rsidR="00B9563C" w:rsidRDefault="004D7FE9" w:rsidP="00697FB0">
      <w:r w:rsidRPr="00707186">
        <w:t xml:space="preserve">Avtalen som benyttes i denne konkurransen inneholder en bestemmelse om samtykke til bruk av eBevis. Når leverandør leverer sitt tilbud i KGV, vil han like etter motta en forespørsel om å gi fullmakt til å innhente opplysninger via eBevis. Fullmakten må besvares i Altinn. Dersom du ikke samtykker til bruk av eBevis må dokumentasjonen oppdragsgiver ber om sendes inn manuelt. </w:t>
      </w:r>
    </w:p>
    <w:p w14:paraId="41EDA888" w14:textId="77777777" w:rsidR="00E85ED2" w:rsidRDefault="00E85ED2" w:rsidP="00697FB0"/>
    <w:p w14:paraId="631BE6F8" w14:textId="77777777" w:rsidR="00E85ED2" w:rsidRDefault="00E85ED2" w:rsidP="00697FB0"/>
    <w:p w14:paraId="4D00F9EB" w14:textId="77777777" w:rsidR="00E85ED2" w:rsidRDefault="00E85ED2" w:rsidP="00E85ED2">
      <w:pPr>
        <w:pStyle w:val="Overskrift2"/>
      </w:pPr>
      <w:bookmarkStart w:id="45" w:name="_Toc209190716"/>
      <w:r>
        <w:t>Kommunikasjon og tilleggsinformasjon</w:t>
      </w:r>
      <w:bookmarkEnd w:id="45"/>
    </w:p>
    <w:p w14:paraId="398080BE" w14:textId="77777777" w:rsidR="00E85ED2" w:rsidRPr="00BF470C" w:rsidRDefault="00E85ED2" w:rsidP="00E85ED2">
      <w:pPr>
        <w:shd w:val="clear" w:color="auto" w:fill="FFFFFF"/>
        <w:spacing w:before="120" w:after="0" w:line="240" w:lineRule="auto"/>
        <w:textAlignment w:val="baseline"/>
      </w:pPr>
      <w:r w:rsidRPr="00BF470C">
        <w:t>All kommunikasjon i prosessen skal foregå via Mercell-portalen.</w:t>
      </w:r>
    </w:p>
    <w:p w14:paraId="6E221D60" w14:textId="11D7C0BC" w:rsidR="00E85ED2" w:rsidRPr="00707186" w:rsidRDefault="00E85ED2" w:rsidP="00E85ED2">
      <w:r w:rsidRPr="00BF470C">
        <w:t xml:space="preserve">Dette for at all kommunikasjon skal loggføres. Når du er inne på konkurransen skal du velge fanebladet Kommunikasjon. Klikk deretter på ikonet "Ny melding" i menylinjen. Skriv inn informasjon til oppdragsgiver og trykk deretter på "Send". Oppdragsgiver mottar så meldingen din. Hvis spørsmålet angår alle tilbydere vil oppdragsgiver besvare dette anonymisert ved å gi svaret som en tilleggsinformasjon. Tilleggsinformasjon er </w:t>
      </w:r>
      <w:r w:rsidRPr="00BF470C">
        <w:lastRenderedPageBreak/>
        <w:t xml:space="preserve">tilgjengelig under fanebladet Kommunikasjon og deretter underfanebladet Tilleggsinformasjon. Du vil også få en e-post med en </w:t>
      </w:r>
      <w:proofErr w:type="gramStart"/>
      <w:r w:rsidRPr="00BF470C">
        <w:t>link</w:t>
      </w:r>
      <w:proofErr w:type="gramEnd"/>
      <w:r w:rsidRPr="00BF470C">
        <w:t xml:space="preserve"> til tilleggsinformasjonen.</w:t>
      </w:r>
    </w:p>
    <w:p w14:paraId="20E051CD" w14:textId="77777777" w:rsidR="005E7DA6" w:rsidRPr="00707186" w:rsidRDefault="005E7DA6" w:rsidP="00697FB0">
      <w:pPr>
        <w:pStyle w:val="Overskrift1"/>
      </w:pPr>
      <w:bookmarkStart w:id="46" w:name="_Toc209190717"/>
      <w:r w:rsidRPr="00707186">
        <w:t>DET EUROPEISKE EGENERKLÆRINGSSKJEMAET (ESPD)</w:t>
      </w:r>
      <w:bookmarkEnd w:id="46"/>
    </w:p>
    <w:p w14:paraId="58AED8B9" w14:textId="77777777" w:rsidR="005E7DA6" w:rsidRPr="00707186" w:rsidRDefault="005E7DA6" w:rsidP="00697FB0">
      <w:pPr>
        <w:pStyle w:val="Overskrift2"/>
      </w:pPr>
      <w:bookmarkStart w:id="47" w:name="_Toc209190718"/>
      <w:r w:rsidRPr="00707186">
        <w:t>Generelt om ESPD</w:t>
      </w:r>
      <w:bookmarkEnd w:id="47"/>
    </w:p>
    <w:p w14:paraId="03BE3942" w14:textId="329D62CC" w:rsidR="00824AB8" w:rsidRPr="00824AB8" w:rsidRDefault="00824AB8" w:rsidP="00697FB0">
      <w:r w:rsidRPr="00824AB8">
        <w:t>Leverandøren skal fylle ut ESPD-skjema</w:t>
      </w:r>
      <w:r w:rsidR="00A03870">
        <w:t xml:space="preserve"> i KGV</w:t>
      </w:r>
      <w:r w:rsidRPr="00824AB8">
        <w:t xml:space="preserve">. </w:t>
      </w:r>
    </w:p>
    <w:p w14:paraId="5EC20CFE" w14:textId="237A53C8" w:rsidR="005E7DA6" w:rsidRPr="00707186" w:rsidRDefault="00824AB8" w:rsidP="00697FB0">
      <w:r w:rsidRPr="00824AB8">
        <w:t>Generell informasjon om egenerklæringsskjemaet finnes på www.anskaffelser.no</w:t>
      </w:r>
    </w:p>
    <w:p w14:paraId="55795FBD" w14:textId="77777777" w:rsidR="005E7DA6" w:rsidRPr="00707186" w:rsidRDefault="005E7DA6" w:rsidP="00697FB0">
      <w:pPr>
        <w:pStyle w:val="Overskrift2"/>
      </w:pPr>
      <w:bookmarkStart w:id="48" w:name="_Toc209190719"/>
      <w:r w:rsidRPr="00707186">
        <w:t>Nasjonale avvisningsgrunner</w:t>
      </w:r>
      <w:bookmarkEnd w:id="48"/>
    </w:p>
    <w:p w14:paraId="6A6E139C" w14:textId="77777777" w:rsidR="005055DD" w:rsidRPr="00707186" w:rsidRDefault="005055DD" w:rsidP="00697FB0">
      <w:r w:rsidRPr="00707186">
        <w:t xml:space="preserve">I henhold til ESPD del III: Avvisningsgrunner, seksjon D: «Andre avvisningsgrunner som er fastsatt i den nasjonale lovgivingen i oppdragsgiverens medlemsstat» De norske anskaffelsesreglene går lenger enn hva som følger av avvisningsgrunnene angitt i EUs direktiv om offentlige anskaffelser og i standardskjemaet for ESPD. Det presiseres derfor at i denne konkurransen gjelder og alle avvisningsgrunnene i anskaffelsesforskriftens § 24-2, inkludert de rent nasjonale avvisningsgrunne. </w:t>
      </w:r>
    </w:p>
    <w:p w14:paraId="397613B4" w14:textId="55831B5F" w:rsidR="005055DD" w:rsidRPr="00707186" w:rsidRDefault="005055DD" w:rsidP="00697FB0">
      <w:r w:rsidRPr="00707186">
        <w:t>Følgende av avvisningsgrunnene i anskaffelsesforskriften § 24-2 er rent nasjonale avvisningsgrunner:</w:t>
      </w:r>
    </w:p>
    <w:p w14:paraId="01DEB178" w14:textId="7E490D89" w:rsidR="005055DD" w:rsidRPr="00707186" w:rsidRDefault="005055DD" w:rsidP="00697FB0">
      <w:r w:rsidRPr="00707186">
        <w:t>-</w:t>
      </w:r>
      <w:r w:rsidR="00F76836">
        <w:tab/>
      </w:r>
      <w:r w:rsidRPr="00707186">
        <w:t>§24-2(2).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14:paraId="2A3E9485" w14:textId="61110647" w:rsidR="00901EA6" w:rsidRPr="00707186" w:rsidRDefault="005055DD" w:rsidP="00697FB0">
      <w:r w:rsidRPr="00707186">
        <w:t>-</w:t>
      </w:r>
      <w:r w:rsidRPr="00707186">
        <w:tab/>
        <w:t>24-2(3) bokstav i. Avvisningsgrunnen i ESPD skjemaet gjelder kun alvorlige feil i yrkesutøvelsen, mens den norske avvisningsgrunnen også omfatter andre alvorlige feil som kan medføre tvil om leverandørens yrkesmessige integritet.</w:t>
      </w:r>
    </w:p>
    <w:p w14:paraId="5461F5C5" w14:textId="77777777" w:rsidR="00F4463C" w:rsidRPr="00707186" w:rsidRDefault="00B9563C" w:rsidP="00697FB0">
      <w:pPr>
        <w:pStyle w:val="Overskrift1"/>
      </w:pPr>
      <w:bookmarkStart w:id="49" w:name="_Toc422764466"/>
      <w:bookmarkStart w:id="50" w:name="_Toc447289462"/>
      <w:bookmarkStart w:id="51" w:name="_Toc209190720"/>
      <w:r w:rsidRPr="00707186">
        <w:t>KVALIFIKASJONSKRAV</w:t>
      </w:r>
      <w:bookmarkEnd w:id="49"/>
      <w:bookmarkEnd w:id="50"/>
      <w:bookmarkEnd w:id="51"/>
    </w:p>
    <w:p w14:paraId="22D0770C" w14:textId="149F0996" w:rsidR="00415EEE" w:rsidRPr="00707186" w:rsidRDefault="007C205F" w:rsidP="00697FB0">
      <w:bookmarkStart w:id="52" w:name="_Toc234135365"/>
      <w:bookmarkStart w:id="53" w:name="_Toc234135366"/>
      <w:bookmarkStart w:id="54" w:name="_Toc234135367"/>
      <w:bookmarkStart w:id="55" w:name="_Toc462144821"/>
      <w:bookmarkStart w:id="56" w:name="_Toc464552314"/>
      <w:bookmarkStart w:id="57" w:name="_Toc422764468"/>
      <w:bookmarkStart w:id="58" w:name="_Toc422764470"/>
      <w:bookmarkStart w:id="59" w:name="_Toc447289465"/>
      <w:bookmarkStart w:id="60" w:name="_Toc181781971"/>
      <w:bookmarkEnd w:id="52"/>
      <w:bookmarkEnd w:id="53"/>
      <w:bookmarkEnd w:id="54"/>
      <w:r w:rsidRPr="00707186">
        <w:t xml:space="preserve">For å kunne bli invitert til å levere tilbud </w:t>
      </w:r>
      <w:r w:rsidR="006D2B88">
        <w:t>i fase 2 av konkurransen</w:t>
      </w:r>
      <w:r w:rsidRPr="00707186">
        <w:t xml:space="preserve"> må interesserte leverandører fylle ut det elektroniske egenerklæringsskjema </w:t>
      </w:r>
      <w:r w:rsidR="00817EAA" w:rsidRPr="00707186">
        <w:t xml:space="preserve">(ESPD) </w:t>
      </w:r>
      <w:bookmarkEnd w:id="55"/>
      <w:bookmarkEnd w:id="56"/>
      <w:bookmarkEnd w:id="57"/>
      <w:r w:rsidR="00F920AD">
        <w:t>ved frist for å levere kvalifikasjonssøknad</w:t>
      </w:r>
      <w:r w:rsidR="00AF3696">
        <w:t xml:space="preserve">. </w:t>
      </w:r>
      <w:r w:rsidR="00822EBC" w:rsidRPr="00822EBC">
        <w:t>I tillegg skal leverandøren levere etterspurt dokumentasjon på oppfyllelse av kvalifikasjonskravene nedenfor.</w:t>
      </w:r>
    </w:p>
    <w:p w14:paraId="3273D98F" w14:textId="77777777" w:rsidR="00415EEE" w:rsidRPr="00707186" w:rsidRDefault="00415EEE" w:rsidP="00697FB0">
      <w:pPr>
        <w:pStyle w:val="Overskrift2"/>
      </w:pPr>
      <w:bookmarkStart w:id="61" w:name="_Toc209190721"/>
      <w:r w:rsidRPr="00707186">
        <w:t>Leverandørens registrering, autorisasjon mv.</w:t>
      </w:r>
      <w:bookmarkEnd w:id="61"/>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B9563C" w:rsidRPr="00707186" w14:paraId="0B0184EB" w14:textId="77777777" w:rsidTr="00B9563C">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216E0065" w14:textId="77777777" w:rsidR="00B9563C" w:rsidRPr="00707186" w:rsidRDefault="00B9563C" w:rsidP="00697FB0">
            <w:r w:rsidRPr="00707186">
              <w:t xml:space="preserve">Krav </w:t>
            </w:r>
            <w:r w:rsidRPr="00707186">
              <w:tab/>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1411D412" w14:textId="77777777" w:rsidR="00B9563C" w:rsidRPr="00707186" w:rsidRDefault="00B9563C" w:rsidP="00697FB0">
            <w:r w:rsidRPr="00707186">
              <w:t xml:space="preserve">Dokumentasjonskrav </w:t>
            </w:r>
          </w:p>
        </w:tc>
      </w:tr>
      <w:tr w:rsidR="00B9563C" w:rsidRPr="00707186" w14:paraId="1C317D6F" w14:textId="77777777" w:rsidTr="00B9563C">
        <w:trPr>
          <w:trHeight w:val="1257"/>
        </w:trPr>
        <w:tc>
          <w:tcPr>
            <w:tcW w:w="3348" w:type="dxa"/>
            <w:tcBorders>
              <w:top w:val="single" w:sz="4" w:space="0" w:color="auto"/>
              <w:left w:val="single" w:sz="4" w:space="0" w:color="auto"/>
              <w:bottom w:val="single" w:sz="4" w:space="0" w:color="auto"/>
              <w:right w:val="single" w:sz="4" w:space="0" w:color="auto"/>
            </w:tcBorders>
            <w:hideMark/>
          </w:tcPr>
          <w:p w14:paraId="5454DEB2" w14:textId="77777777" w:rsidR="00B9563C" w:rsidRPr="00707186" w:rsidRDefault="00415EEE" w:rsidP="00697FB0">
            <w:r w:rsidRPr="00707186">
              <w:t>Leverandøren skal være registrert i et foretaksregister, faglig register eller et handelsregister i den staten leverandøren er etablert.</w:t>
            </w:r>
          </w:p>
        </w:tc>
        <w:tc>
          <w:tcPr>
            <w:tcW w:w="6660" w:type="dxa"/>
            <w:tcBorders>
              <w:top w:val="single" w:sz="4" w:space="0" w:color="auto"/>
              <w:left w:val="single" w:sz="4" w:space="0" w:color="auto"/>
              <w:bottom w:val="single" w:sz="4" w:space="0" w:color="auto"/>
              <w:right w:val="single" w:sz="4" w:space="0" w:color="auto"/>
            </w:tcBorders>
            <w:hideMark/>
          </w:tcPr>
          <w:p w14:paraId="56F03CC3" w14:textId="77777777" w:rsidR="00415EEE" w:rsidRPr="00707186" w:rsidRDefault="00415EEE" w:rsidP="00697FB0">
            <w:pPr>
              <w:pStyle w:val="Listeavsnitt"/>
              <w:numPr>
                <w:ilvl w:val="0"/>
                <w:numId w:val="7"/>
              </w:numPr>
            </w:pPr>
            <w:bookmarkStart w:id="62" w:name="Tekst28"/>
            <w:r w:rsidRPr="00707186">
              <w:t>Norske selskaper: Firmaattest</w:t>
            </w:r>
          </w:p>
          <w:p w14:paraId="5957E678" w14:textId="77777777" w:rsidR="00B9563C" w:rsidRPr="00707186" w:rsidRDefault="00415EEE" w:rsidP="00697FB0">
            <w:pPr>
              <w:pStyle w:val="Listeavsnitt"/>
              <w:numPr>
                <w:ilvl w:val="0"/>
                <w:numId w:val="7"/>
              </w:numPr>
            </w:pPr>
            <w:r w:rsidRPr="00707186">
              <w:t>Utenlandske selskaper: Godtgjørelse på at selskapet er registrert i foretaksregister, faglig register eller et handelsregister i den staten leverandøren er etablert.</w:t>
            </w:r>
            <w:bookmarkEnd w:id="62"/>
          </w:p>
        </w:tc>
      </w:tr>
    </w:tbl>
    <w:p w14:paraId="6DF1BD75" w14:textId="77777777" w:rsidR="00885332" w:rsidRPr="00885332" w:rsidRDefault="00885332" w:rsidP="00697FB0">
      <w:pPr>
        <w:pStyle w:val="Overskrift2"/>
      </w:pPr>
      <w:bookmarkStart w:id="63" w:name="_Toc209190722"/>
      <w:r w:rsidRPr="00885332">
        <w:lastRenderedPageBreak/>
        <w:t>Skatteattest</w:t>
      </w:r>
      <w:bookmarkEnd w:id="63"/>
    </w:p>
    <w:p w14:paraId="4F657DF2" w14:textId="576A75C1" w:rsidR="00825850" w:rsidRDefault="00885332" w:rsidP="00697FB0">
      <w:r>
        <w:t>Som en del av kvalifikasjonssøkn</w:t>
      </w:r>
      <w:r w:rsidR="000B127D">
        <w:t>a</w:t>
      </w:r>
      <w:r>
        <w:t>den</w:t>
      </w:r>
      <w:r w:rsidR="00825850">
        <w:t xml:space="preserve"> skal det</w:t>
      </w:r>
      <w:r w:rsidRPr="00707186">
        <w:t xml:space="preserve"> levere</w:t>
      </w:r>
      <w:r w:rsidR="00825850">
        <w:t>s</w:t>
      </w:r>
      <w:r w:rsidRPr="00707186">
        <w:t xml:space="preserve"> skatteattest for merverdiavgift og skatteattest for skatt. Dette gjelder bare dersom valgte leverandør er norsk. </w:t>
      </w:r>
    </w:p>
    <w:p w14:paraId="6DFE1C0D" w14:textId="039D84A9" w:rsidR="00885332" w:rsidRPr="00707186" w:rsidRDefault="00885332" w:rsidP="00697FB0">
      <w:r w:rsidRPr="006B5C5B">
        <w:t>Oppdragsgiver kan innhente skatteopplysningene via eBevis. Alternativt innhentes skatteattesten manuelt.</w:t>
      </w:r>
      <w:r w:rsidRPr="00707186">
        <w:t xml:space="preserve"> </w:t>
      </w:r>
    </w:p>
    <w:p w14:paraId="7EAF6A66" w14:textId="0462FF21" w:rsidR="00885332" w:rsidRPr="00707186" w:rsidRDefault="00885332" w:rsidP="00697FB0">
      <w:r w:rsidRPr="00707186">
        <w:t xml:space="preserve">Skatteattesten skal ikke være eldre enn 6 måneder regnet fra fristen for å levere </w:t>
      </w:r>
      <w:r w:rsidR="000B127D">
        <w:t>kvalifikasjonssøknad.</w:t>
      </w:r>
    </w:p>
    <w:p w14:paraId="31A5DE1F" w14:textId="77777777" w:rsidR="00B9563C" w:rsidRPr="00707186" w:rsidRDefault="00B9563C" w:rsidP="00697FB0"/>
    <w:p w14:paraId="43471A16" w14:textId="77777777" w:rsidR="00B9563C" w:rsidRPr="00707186" w:rsidRDefault="00B9563C" w:rsidP="00697FB0">
      <w:pPr>
        <w:pStyle w:val="Overskrift2"/>
      </w:pPr>
      <w:bookmarkStart w:id="64" w:name="_Toc422764469"/>
      <w:bookmarkStart w:id="65" w:name="_Toc209190723"/>
      <w:r w:rsidRPr="00707186">
        <w:t xml:space="preserve">Leverandørens økonomiske og finansielle </w:t>
      </w:r>
      <w:bookmarkEnd w:id="64"/>
      <w:r w:rsidRPr="00707186">
        <w:t>kapasitet</w:t>
      </w:r>
      <w:bookmarkEnd w:id="65"/>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B9563C" w:rsidRPr="00707186" w14:paraId="2329374E" w14:textId="77777777" w:rsidTr="00B9563C">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19C09B21" w14:textId="77777777" w:rsidR="00B9563C" w:rsidRPr="00707186" w:rsidRDefault="00B9563C" w:rsidP="00697FB0">
            <w:r w:rsidRPr="00707186">
              <w:t xml:space="preserve">Krav </w:t>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0D0C125D" w14:textId="77777777" w:rsidR="00B9563C" w:rsidRPr="00707186" w:rsidRDefault="00B9563C" w:rsidP="00697FB0">
            <w:r w:rsidRPr="00707186">
              <w:t xml:space="preserve">Dokumentasjonskrav </w:t>
            </w:r>
          </w:p>
        </w:tc>
      </w:tr>
      <w:tr w:rsidR="00B9563C" w:rsidRPr="00707186" w14:paraId="5D827127" w14:textId="77777777" w:rsidTr="00BA633E">
        <w:tc>
          <w:tcPr>
            <w:tcW w:w="3348" w:type="dxa"/>
            <w:tcBorders>
              <w:top w:val="single" w:sz="4" w:space="0" w:color="auto"/>
              <w:left w:val="single" w:sz="4" w:space="0" w:color="auto"/>
              <w:bottom w:val="single" w:sz="4" w:space="0" w:color="auto"/>
              <w:right w:val="single" w:sz="4" w:space="0" w:color="auto"/>
            </w:tcBorders>
            <w:hideMark/>
          </w:tcPr>
          <w:p w14:paraId="77951902" w14:textId="77777777" w:rsidR="00B9563C" w:rsidRDefault="000F6427" w:rsidP="00B03425">
            <w:r w:rsidRPr="00106296">
              <w:t>Leverandøren skal ha solid økonomisk og finansiell kapasitet som gir trygghet for at kontrakten kan gjennomføres på en tilfredsstillende måte. Dette innebærer at leverandøren må kunne dokumentere</w:t>
            </w:r>
            <w:r w:rsidR="000C6B52">
              <w:t xml:space="preserve"> </w:t>
            </w:r>
            <w:r w:rsidRPr="00106296">
              <w:t xml:space="preserve">god likviditet og en </w:t>
            </w:r>
            <w:r w:rsidR="00977295">
              <w:t xml:space="preserve">tilstrekkelig </w:t>
            </w:r>
            <w:r w:rsidRPr="00106296">
              <w:t xml:space="preserve">økonomisk situasjon, slik at oppdragsgiver kan ha tillit til </w:t>
            </w:r>
            <w:r w:rsidR="00B03425">
              <w:t xml:space="preserve">å oppfylle de økonomiske forpliktelsene i kontrakten. </w:t>
            </w:r>
          </w:p>
          <w:p w14:paraId="7F3B63AE" w14:textId="40DFC033" w:rsidR="00B9563C" w:rsidRPr="00707186" w:rsidRDefault="00455E8E" w:rsidP="00B03425">
            <w:pPr>
              <w:rPr>
                <w:color w:val="000000"/>
              </w:rPr>
            </w:pPr>
            <w:r>
              <w:rPr>
                <w:color w:val="000000"/>
              </w:rPr>
              <w:t>Leverandør skal være kredittverdig.</w:t>
            </w:r>
          </w:p>
        </w:tc>
        <w:tc>
          <w:tcPr>
            <w:tcW w:w="6660" w:type="dxa"/>
            <w:tcBorders>
              <w:top w:val="single" w:sz="4" w:space="0" w:color="auto"/>
              <w:left w:val="single" w:sz="4" w:space="0" w:color="auto"/>
              <w:bottom w:val="single" w:sz="4" w:space="0" w:color="auto"/>
              <w:right w:val="single" w:sz="4" w:space="0" w:color="auto"/>
            </w:tcBorders>
            <w:hideMark/>
          </w:tcPr>
          <w:p w14:paraId="58931C27" w14:textId="6A7389B3" w:rsidR="00B9563C" w:rsidRPr="00707186" w:rsidRDefault="00B9563C" w:rsidP="00697FB0">
            <w:pPr>
              <w:pStyle w:val="Listeavsnitt"/>
              <w:numPr>
                <w:ilvl w:val="0"/>
                <w:numId w:val="8"/>
              </w:numPr>
            </w:pPr>
            <w:r w:rsidRPr="00707186">
              <w:t xml:space="preserve">Kredittvurdering </w:t>
            </w:r>
            <w:r w:rsidR="00A12D1D">
              <w:t xml:space="preserve">vil blir gjennomført av oppdragsgiver. </w:t>
            </w:r>
          </w:p>
          <w:p w14:paraId="246BFAD5" w14:textId="1F194180" w:rsidR="0077756A" w:rsidRPr="00707186" w:rsidRDefault="0024313C" w:rsidP="00697FB0">
            <w:pPr>
              <w:pStyle w:val="Listeavsnitt"/>
              <w:numPr>
                <w:ilvl w:val="0"/>
                <w:numId w:val="8"/>
              </w:numPr>
            </w:pPr>
            <w:r w:rsidRPr="00707186">
              <w:t xml:space="preserve">Oppdragsgiver tar forbehold om </w:t>
            </w:r>
            <w:r w:rsidR="007576D1">
              <w:t xml:space="preserve">å </w:t>
            </w:r>
            <w:r w:rsidRPr="00707186">
              <w:t>selv innhente ytterligere økonomisk informasjon</w:t>
            </w:r>
            <w:r w:rsidR="007576D1">
              <w:t>,</w:t>
            </w:r>
            <w:r w:rsidRPr="00707186">
              <w:t xml:space="preserve"> ikke begrenset til, årsregnskap inklusive noter, styrets årsberetninger og revisjonsberetninger. </w:t>
            </w:r>
          </w:p>
        </w:tc>
      </w:tr>
    </w:tbl>
    <w:p w14:paraId="148FD8B1" w14:textId="77777777" w:rsidR="007B769E" w:rsidRDefault="007B769E" w:rsidP="00697FB0"/>
    <w:p w14:paraId="031B8E9F" w14:textId="77777777" w:rsidR="00975E00" w:rsidRPr="00E77E13" w:rsidRDefault="00975E00" w:rsidP="00697FB0">
      <w:r w:rsidRPr="00CA3E20">
        <w:t>Årsregnskap kan for norske foretak innhentes via eBevis.</w:t>
      </w:r>
    </w:p>
    <w:p w14:paraId="1A5EF012" w14:textId="0B622916" w:rsidR="007B769E" w:rsidRDefault="00975E00" w:rsidP="00697FB0">
      <w:r w:rsidRPr="006D55B3">
        <w:t>Dersom leverandøren har saklig grunn til ikke å fremlegge den dokumentasjon oppdragsgiver har krevd, kan han dokumentere sin økonomiske og finansielle kapasitet ved å fremlegge ethvert annet dokument som oppdragsgiver anser egnet.</w:t>
      </w:r>
    </w:p>
    <w:p w14:paraId="6796C8C3" w14:textId="77777777" w:rsidR="00F4463C" w:rsidRPr="00707186" w:rsidRDefault="00F4463C" w:rsidP="00697FB0">
      <w:pPr>
        <w:pStyle w:val="Overskrift2"/>
      </w:pPr>
      <w:bookmarkStart w:id="66" w:name="_Toc209190724"/>
      <w:r w:rsidRPr="00707186">
        <w:t>Leverandørens tekniske og faglige kvalifikasjoner</w:t>
      </w:r>
      <w:bookmarkEnd w:id="58"/>
      <w:bookmarkEnd w:id="59"/>
      <w:bookmarkEnd w:id="66"/>
      <w:r w:rsidRPr="00707186">
        <w:t xml:space="preserve">  </w:t>
      </w:r>
      <w:bookmarkEnd w:id="60"/>
    </w:p>
    <w:p w14:paraId="1EA0CBD7" w14:textId="77777777" w:rsidR="00F4463C" w:rsidRPr="00707186" w:rsidRDefault="00F4463C" w:rsidP="00697FB0"/>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F4463C" w:rsidRPr="00707186" w14:paraId="79D68F6E" w14:textId="77777777" w:rsidTr="7FDC5EB3">
        <w:trPr>
          <w:tblHeader/>
        </w:trPr>
        <w:tc>
          <w:tcPr>
            <w:tcW w:w="3348" w:type="dxa"/>
            <w:shd w:val="clear" w:color="auto" w:fill="E6E6E6"/>
          </w:tcPr>
          <w:p w14:paraId="19B8B945" w14:textId="77777777" w:rsidR="00F4463C" w:rsidRPr="00707186" w:rsidRDefault="00F4463C" w:rsidP="00697FB0">
            <w:r w:rsidRPr="00707186">
              <w:t xml:space="preserve">Krav </w:t>
            </w:r>
            <w:r w:rsidRPr="00707186">
              <w:tab/>
            </w:r>
          </w:p>
        </w:tc>
        <w:tc>
          <w:tcPr>
            <w:tcW w:w="6660" w:type="dxa"/>
            <w:shd w:val="clear" w:color="auto" w:fill="E6E6E6"/>
          </w:tcPr>
          <w:p w14:paraId="5EA84E74" w14:textId="77777777" w:rsidR="00F4463C" w:rsidRPr="00707186" w:rsidRDefault="00F4463C" w:rsidP="00697FB0">
            <w:r w:rsidRPr="00707186">
              <w:t xml:space="preserve">Dokumentasjonskrav </w:t>
            </w:r>
          </w:p>
        </w:tc>
      </w:tr>
      <w:tr w:rsidR="00331FA1" w:rsidRPr="006D55B3" w14:paraId="5D5BA4AE" w14:textId="77777777" w:rsidTr="00331FA1">
        <w:tc>
          <w:tcPr>
            <w:tcW w:w="3348" w:type="dxa"/>
            <w:tcBorders>
              <w:top w:val="single" w:sz="4" w:space="0" w:color="auto"/>
              <w:left w:val="single" w:sz="4" w:space="0" w:color="auto"/>
              <w:bottom w:val="single" w:sz="4" w:space="0" w:color="auto"/>
              <w:right w:val="single" w:sz="4" w:space="0" w:color="auto"/>
            </w:tcBorders>
          </w:tcPr>
          <w:p w14:paraId="48BABF8E" w14:textId="77777777" w:rsidR="00331FA1" w:rsidRPr="00E77E13" w:rsidRDefault="00331FA1" w:rsidP="00697FB0">
            <w:bookmarkStart w:id="67" w:name="_Hlk167808231"/>
            <w:r w:rsidRPr="00E77E13">
              <w:t xml:space="preserve">Det kreves erfaring fra tilsvarende eller relevante oppdrag/leveranser av samme </w:t>
            </w:r>
            <w:r w:rsidRPr="00E77E13">
              <w:lastRenderedPageBreak/>
              <w:t xml:space="preserve">omfang, karakter og kompleksitet. </w:t>
            </w:r>
          </w:p>
          <w:p w14:paraId="3F537A03" w14:textId="77777777" w:rsidR="00331FA1" w:rsidRPr="00331FA1" w:rsidRDefault="00331FA1" w:rsidP="00697FB0"/>
          <w:p w14:paraId="007C8D40" w14:textId="77777777" w:rsidR="00331FA1" w:rsidRPr="006D55B3" w:rsidRDefault="00331FA1" w:rsidP="00697FB0"/>
        </w:tc>
        <w:tc>
          <w:tcPr>
            <w:tcW w:w="6660" w:type="dxa"/>
            <w:tcBorders>
              <w:top w:val="single" w:sz="4" w:space="0" w:color="auto"/>
              <w:left w:val="single" w:sz="4" w:space="0" w:color="auto"/>
              <w:bottom w:val="single" w:sz="4" w:space="0" w:color="auto"/>
              <w:right w:val="single" w:sz="4" w:space="0" w:color="auto"/>
            </w:tcBorders>
          </w:tcPr>
          <w:p w14:paraId="44C16C3E" w14:textId="7584735A" w:rsidR="00331FA1" w:rsidRDefault="00331FA1" w:rsidP="00697FB0">
            <w:r w:rsidRPr="00E77E13">
              <w:lastRenderedPageBreak/>
              <w:t>Beskrivelse av leverandørens inntil</w:t>
            </w:r>
            <w:r w:rsidR="0083765B">
              <w:t xml:space="preserve"> </w:t>
            </w:r>
            <w:r w:rsidRPr="00331FA1">
              <w:t>5</w:t>
            </w:r>
            <w:r w:rsidRPr="00E77E13">
              <w:t xml:space="preserve"> mest sammenlignbare oppdrag i løpet av de </w:t>
            </w:r>
            <w:r w:rsidRPr="00FF16DA">
              <w:t xml:space="preserve">siste </w:t>
            </w:r>
            <w:r w:rsidRPr="00331FA1">
              <w:t>5</w:t>
            </w:r>
            <w:r w:rsidRPr="00E77E13">
              <w:t xml:space="preserve"> årene som synliggjør oppdrag/ kontrakter av samme omfang, karakter og kompleksitet. </w:t>
            </w:r>
          </w:p>
          <w:p w14:paraId="34814A85" w14:textId="77777777" w:rsidR="005E098C" w:rsidRDefault="00331FA1" w:rsidP="00697FB0">
            <w:r w:rsidRPr="00E77E13">
              <w:lastRenderedPageBreak/>
              <w:t xml:space="preserve">Beskrivelsen må inkludere angivelse av kontraktsverdi, tidspunkt og mottaker (navn, telefon og e-post.) </w:t>
            </w:r>
            <w:r w:rsidRPr="00E77E13">
              <w:br/>
            </w:r>
          </w:p>
          <w:p w14:paraId="4B626A1A" w14:textId="438DDDC3" w:rsidR="00331FA1" w:rsidRPr="00E77E13" w:rsidRDefault="00331FA1" w:rsidP="00697FB0">
            <w:r w:rsidRPr="00E77E13">
              <w:t>Det er leverandørens ansvar å dokumentere relevans gjennom beskrivelsen.</w:t>
            </w:r>
          </w:p>
          <w:p w14:paraId="198D50A6" w14:textId="77777777" w:rsidR="00331FA1" w:rsidRPr="00331FA1" w:rsidRDefault="00331FA1" w:rsidP="00697FB0"/>
        </w:tc>
      </w:tr>
    </w:tbl>
    <w:p w14:paraId="24EE2A95" w14:textId="77777777" w:rsidR="009F7A8A" w:rsidRDefault="009F7A8A" w:rsidP="009F7A8A">
      <w:pPr>
        <w:pStyle w:val="Overskrift2"/>
        <w:numPr>
          <w:ilvl w:val="0"/>
          <w:numId w:val="0"/>
        </w:numPr>
        <w:ind w:left="1116"/>
      </w:pPr>
      <w:bookmarkStart w:id="68" w:name="_Toc169271681"/>
      <w:bookmarkStart w:id="69" w:name="_Hlk167808296"/>
      <w:bookmarkStart w:id="70" w:name="_Toc325110623"/>
      <w:bookmarkStart w:id="71" w:name="_Toc447289466"/>
      <w:bookmarkEnd w:id="67"/>
    </w:p>
    <w:p w14:paraId="10130FA5" w14:textId="77777777" w:rsidR="009F7A8A" w:rsidRPr="009F7A8A" w:rsidRDefault="009F7A8A" w:rsidP="009F7A8A"/>
    <w:p w14:paraId="22A9F9E0" w14:textId="1A96C41C" w:rsidR="00166EC5" w:rsidRPr="00166EC5" w:rsidRDefault="00166EC5" w:rsidP="00697FB0">
      <w:pPr>
        <w:pStyle w:val="Overskrift2"/>
      </w:pPr>
      <w:bookmarkStart w:id="72" w:name="_Toc209190725"/>
      <w:r w:rsidRPr="00166EC5">
        <w:t>Kvalitetssikringsstandarder og miljøledelsesstandarder</w:t>
      </w:r>
      <w:bookmarkEnd w:id="68"/>
      <w:bookmarkEnd w:id="72"/>
    </w:p>
    <w:tbl>
      <w:tblPr>
        <w:tblStyle w:val="Tabellrutenett"/>
        <w:tblW w:w="10201" w:type="dxa"/>
        <w:tblLook w:val="0420" w:firstRow="1" w:lastRow="0" w:firstColumn="0" w:lastColumn="0" w:noHBand="0" w:noVBand="1"/>
      </w:tblPr>
      <w:tblGrid>
        <w:gridCol w:w="3256"/>
        <w:gridCol w:w="6945"/>
      </w:tblGrid>
      <w:tr w:rsidR="00276B6F" w:rsidRPr="000C4370" w14:paraId="0C8233A4" w14:textId="77777777">
        <w:tc>
          <w:tcPr>
            <w:tcW w:w="3256" w:type="dxa"/>
            <w:shd w:val="clear" w:color="auto" w:fill="D9D9D9" w:themeFill="background1" w:themeFillShade="D9"/>
          </w:tcPr>
          <w:bookmarkEnd w:id="69"/>
          <w:p w14:paraId="6F3A44FA" w14:textId="77777777" w:rsidR="00276B6F" w:rsidRPr="008B679A" w:rsidRDefault="00276B6F" w:rsidP="00697FB0">
            <w:r w:rsidRPr="000C4370">
              <w:t>K</w:t>
            </w:r>
            <w:r>
              <w:t>rav</w:t>
            </w:r>
          </w:p>
        </w:tc>
        <w:tc>
          <w:tcPr>
            <w:tcW w:w="6945" w:type="dxa"/>
            <w:shd w:val="clear" w:color="auto" w:fill="D9D9D9" w:themeFill="background1" w:themeFillShade="D9"/>
          </w:tcPr>
          <w:p w14:paraId="29751A64" w14:textId="77777777" w:rsidR="00276B6F" w:rsidRPr="00E77E13" w:rsidRDefault="00276B6F" w:rsidP="00697FB0">
            <w:pPr>
              <w:rPr>
                <w:highlight w:val="lightGray"/>
              </w:rPr>
            </w:pPr>
            <w:r w:rsidRPr="00E77E13">
              <w:rPr>
                <w:highlight w:val="lightGray"/>
              </w:rPr>
              <w:t>Dokument</w:t>
            </w:r>
            <w:r w:rsidRPr="00B0775E">
              <w:t>asjonskrav</w:t>
            </w:r>
          </w:p>
        </w:tc>
      </w:tr>
      <w:tr w:rsidR="00276B6F" w:rsidRPr="000C4370" w14:paraId="36E31438" w14:textId="77777777" w:rsidTr="0082669A">
        <w:trPr>
          <w:trHeight w:val="2030"/>
        </w:trPr>
        <w:tc>
          <w:tcPr>
            <w:tcW w:w="3256" w:type="dxa"/>
          </w:tcPr>
          <w:p w14:paraId="7A03CEBA" w14:textId="77777777" w:rsidR="00276B6F" w:rsidRPr="00522F2D" w:rsidRDefault="00276B6F" w:rsidP="00697FB0">
            <w:r w:rsidRPr="00522F2D">
              <w:t>Leverandør skal ha et godt og velfungerende kvalitetssikringssystem.</w:t>
            </w:r>
          </w:p>
        </w:tc>
        <w:tc>
          <w:tcPr>
            <w:tcW w:w="6945" w:type="dxa"/>
          </w:tcPr>
          <w:p w14:paraId="7F1E9F97" w14:textId="77777777" w:rsidR="00276B6F" w:rsidRDefault="00276B6F" w:rsidP="00697FB0">
            <w:r w:rsidRPr="00E77E13">
              <w:t xml:space="preserve">Redegjør for leverandørens kvalitetssikringssystem og rutiner som dokumenterer at kravet er dekt. </w:t>
            </w:r>
          </w:p>
          <w:p w14:paraId="08080637" w14:textId="442E29DE" w:rsidR="00276B6F" w:rsidRPr="000C4370" w:rsidRDefault="00276B6F" w:rsidP="00697FB0">
            <w:r w:rsidRPr="00E77E13">
              <w:t>Dersom dette er beskrevet i firmaets kvalitetssystem i samsvar med ISO 9001, eller tilsvarende 3.partsverifiserte system, er det tilstrekkelig å kunne legge fram et gyldig sertifikat.</w:t>
            </w:r>
          </w:p>
        </w:tc>
      </w:tr>
      <w:tr w:rsidR="00276B6F" w:rsidRPr="000C4370" w14:paraId="2354CC5B" w14:textId="77777777">
        <w:tc>
          <w:tcPr>
            <w:tcW w:w="3256" w:type="dxa"/>
          </w:tcPr>
          <w:p w14:paraId="408B7093" w14:textId="77777777" w:rsidR="00276B6F" w:rsidRPr="00522F2D" w:rsidRDefault="00276B6F" w:rsidP="00697FB0">
            <w:r w:rsidRPr="00522F2D">
              <w:t>Det kreves kompetanse og systemer som sikrer at ytelsen kan utføres med lave miljøbelastninger og høy grad av sikkerhet. Dette gjelder både den transporten som skal skje og arbeidet som skal utføres.</w:t>
            </w:r>
            <w:r w:rsidRPr="00522F2D">
              <w:rPr>
                <w:rStyle w:val="eop"/>
                <w:color w:val="000000"/>
                <w:shd w:val="clear" w:color="auto" w:fill="FFFFFF"/>
              </w:rPr>
              <w:t> </w:t>
            </w:r>
          </w:p>
        </w:tc>
        <w:tc>
          <w:tcPr>
            <w:tcW w:w="6945" w:type="dxa"/>
          </w:tcPr>
          <w:p w14:paraId="406A9523" w14:textId="77777777" w:rsidR="00276B6F" w:rsidRDefault="00276B6F" w:rsidP="00697FB0">
            <w:r w:rsidRPr="00E77E13">
              <w:t xml:space="preserve">Sertifisering iht. ISO 14001, EMAS eller Miljøfyrtårn, eller andre miljøledelsesstandarder basert på relevante europeiske eller internasjonale standarder sertifisert av organer som overholder fellesskapets regelverk eller relevante europeiske eller internasjonale standarder </w:t>
            </w:r>
            <w:proofErr w:type="gramStart"/>
            <w:r w:rsidRPr="00E77E13">
              <w:t>vedrørende</w:t>
            </w:r>
            <w:proofErr w:type="gramEnd"/>
            <w:r w:rsidRPr="00E77E13">
              <w:t xml:space="preserve"> sertifisering. </w:t>
            </w:r>
          </w:p>
          <w:p w14:paraId="104ADEDF" w14:textId="5F14B17F" w:rsidR="00276B6F" w:rsidRDefault="00276B6F" w:rsidP="00697FB0">
            <w:r w:rsidRPr="00E77E13">
              <w:t>Dersom tilbyder ikke har en slik sertifisering kan annen dokumentasjon på tilsvarende miljøledelsestiltak godtas.</w:t>
            </w:r>
            <w:r>
              <w:rPr>
                <w:rStyle w:val="eop"/>
                <w:color w:val="000000"/>
                <w:shd w:val="clear" w:color="auto" w:fill="FFFFFF"/>
              </w:rPr>
              <w:t> </w:t>
            </w:r>
          </w:p>
        </w:tc>
      </w:tr>
    </w:tbl>
    <w:p w14:paraId="11C0BD87" w14:textId="1453FA01" w:rsidR="00A93326" w:rsidRDefault="00914956" w:rsidP="00697FB0">
      <w:r>
        <w:tab/>
      </w:r>
    </w:p>
    <w:p w14:paraId="7D72927B" w14:textId="77777777" w:rsidR="00914956" w:rsidRDefault="00914956" w:rsidP="00697FB0"/>
    <w:p w14:paraId="6F4369F0" w14:textId="77777777" w:rsidR="00914956" w:rsidRPr="0047701F" w:rsidRDefault="00914956" w:rsidP="0047701F">
      <w:pPr>
        <w:pStyle w:val="Overskrift1"/>
      </w:pPr>
      <w:bookmarkStart w:id="73" w:name="_Toc169271682"/>
      <w:bookmarkStart w:id="74" w:name="_Toc209190726"/>
      <w:r w:rsidRPr="0047701F">
        <w:t>Underleverandører</w:t>
      </w:r>
      <w:bookmarkEnd w:id="73"/>
      <w:bookmarkEnd w:id="74"/>
    </w:p>
    <w:p w14:paraId="08440C49" w14:textId="77777777" w:rsidR="00914956" w:rsidRPr="00914956" w:rsidRDefault="00914956" w:rsidP="00697FB0">
      <w:r w:rsidRPr="00914956">
        <w:t>Leverandøren kan for denne kontrakten støtte seg på kapasiteten til andre virksomheter for å oppfylle kravene til økonomisk og finansiell kapasitet, jf. FOA § 16-3, og tekniske og faglige kvalifikasjoner, jf. FOA § 16-5.</w:t>
      </w:r>
    </w:p>
    <w:p w14:paraId="21BDBCE6" w14:textId="77777777" w:rsidR="00914956" w:rsidRPr="00914956" w:rsidRDefault="00914956" w:rsidP="00697FB0">
      <w:r w:rsidRPr="00914956">
        <w:t xml:space="preserve">Dersom en leverandører støtter seg på kapasiteten til andre virksomheter, skal han dokumentere at han råder over de nødvendige ressursene, jf. FOA § 16-10, for eksempel i form av en forpliktelseserklæring. </w:t>
      </w:r>
    </w:p>
    <w:p w14:paraId="6B597CB2" w14:textId="493B47DA" w:rsidR="00914956" w:rsidRPr="00914956" w:rsidRDefault="00914956" w:rsidP="00697FB0">
      <w:r w:rsidRPr="00914956">
        <w:t>Underleverandører som leverandøren støtter seg på skal levere egne ESPD- skjema.</w:t>
      </w:r>
    </w:p>
    <w:p w14:paraId="6311ACCD" w14:textId="5125D495" w:rsidR="00914956" w:rsidRPr="006A2C28" w:rsidRDefault="00914956" w:rsidP="00697FB0">
      <w:r w:rsidRPr="006A2C28">
        <w:lastRenderedPageBreak/>
        <w:t>Dersom leverandøren støtter seg på kapasiteten til andre virksomheter for å oppfylle kravene til økonomisk og finansiell kapasitet, skal virksomhetene leverandøren støtter seg på være solidarisk ansvarlige for utførelse av kontrakten. Dette dokumenteres ved</w:t>
      </w:r>
      <w:r w:rsidR="008F6417" w:rsidRPr="006A2C28">
        <w:t xml:space="preserve"> </w:t>
      </w:r>
      <w:r w:rsidR="00E932B2" w:rsidRPr="006A2C28">
        <w:t>en solidaransvar</w:t>
      </w:r>
      <w:r w:rsidR="00767420" w:rsidRPr="006A2C28">
        <w:t>serklæring</w:t>
      </w:r>
      <w:r w:rsidRPr="006A2C28">
        <w:t>.</w:t>
      </w:r>
    </w:p>
    <w:p w14:paraId="65E20C92" w14:textId="7E17C6D1" w:rsidR="00914956" w:rsidRPr="006A45E8" w:rsidRDefault="00914956" w:rsidP="00697FB0">
      <w:r w:rsidRPr="006A2C28">
        <w:t>Dersom leverandøren støtter seg på kapasiteten til andre virksomheter for å oppfylle kravene til utdanning og faglige kvalifikasjoner eller kravene til relevant erfaring, skal disse virksomhetene utføre tjenestene som krever slike kvalifikasjoner.</w:t>
      </w:r>
    </w:p>
    <w:p w14:paraId="53C0ED18" w14:textId="77777777" w:rsidR="009746CA" w:rsidRPr="00707186" w:rsidRDefault="009746CA" w:rsidP="00697FB0"/>
    <w:p w14:paraId="48702739" w14:textId="76249657" w:rsidR="004A3A76" w:rsidRDefault="004A3A76" w:rsidP="00697FB0">
      <w:pPr>
        <w:pStyle w:val="Overskrift1"/>
      </w:pPr>
      <w:bookmarkStart w:id="75" w:name="_Toc209190727"/>
      <w:bookmarkStart w:id="76" w:name="_Ref469646317"/>
      <w:r>
        <w:t>Fase 1- Kvalifikasjonsfasen</w:t>
      </w:r>
      <w:bookmarkEnd w:id="75"/>
    </w:p>
    <w:p w14:paraId="6B0B9460" w14:textId="413AB0BF" w:rsidR="00C65820" w:rsidRDefault="00890328" w:rsidP="00697FB0">
      <w:pPr>
        <w:pStyle w:val="Overskrift2"/>
        <w:rPr>
          <w:sz w:val="24"/>
          <w:szCs w:val="24"/>
        </w:rPr>
      </w:pPr>
      <w:bookmarkStart w:id="77" w:name="_Toc209190728"/>
      <w:bookmarkEnd w:id="70"/>
      <w:bookmarkEnd w:id="71"/>
      <w:bookmarkEnd w:id="76"/>
      <w:r w:rsidRPr="00890328">
        <w:t>Utvelgelseskriterier</w:t>
      </w:r>
      <w:bookmarkEnd w:id="77"/>
    </w:p>
    <w:p w14:paraId="6DBC14B6" w14:textId="094C1AE8" w:rsidR="004D4A59" w:rsidRDefault="004D4A59" w:rsidP="00697FB0">
      <w:r w:rsidRPr="004D4A59">
        <w:t xml:space="preserve">Oppdragsgiver vil invitere </w:t>
      </w:r>
      <w:r w:rsidR="00A57940">
        <w:t>inntil</w:t>
      </w:r>
      <w:r w:rsidRPr="004D4A59">
        <w:t xml:space="preserve"> 5 leverandører til å inngi tilbud, forutsatt at tilstrekkelig antall kvalifiserte leverandører melder sin interesse. </w:t>
      </w:r>
    </w:p>
    <w:p w14:paraId="36480E80" w14:textId="7AA713FE" w:rsidR="00C65820" w:rsidRPr="000428D3" w:rsidRDefault="00C65820" w:rsidP="00697FB0">
      <w:pPr>
        <w:rPr>
          <w:highlight w:val="yellow"/>
        </w:rPr>
      </w:pPr>
      <w:r w:rsidRPr="00707186">
        <w:t xml:space="preserve">Dersom det melder seg flere enn </w:t>
      </w:r>
      <w:r w:rsidR="002A3A1E">
        <w:t xml:space="preserve">5 </w:t>
      </w:r>
      <w:r w:rsidRPr="00707186">
        <w:t xml:space="preserve">leverandører som oppfyller minstekravene til </w:t>
      </w:r>
      <w:r w:rsidRPr="009F2B5A">
        <w:t>kvalifikasjoner, vil oppdragsgiver rangere leverandørene etter følgende utvelgelseskriterier:</w:t>
      </w:r>
    </w:p>
    <w:p w14:paraId="1E194660" w14:textId="568353C5" w:rsidR="00C65820" w:rsidRPr="000428D3" w:rsidRDefault="00C65820" w:rsidP="00697FB0">
      <w:pPr>
        <w:rPr>
          <w:highlight w:val="yellow"/>
        </w:rPr>
      </w:pPr>
      <w:r w:rsidRPr="00BA2C57">
        <w:t xml:space="preserve">Kriteriet 1 Under dette kriteriet vurderes i hvilken grad de beskrevne </w:t>
      </w:r>
      <w:r w:rsidR="00F960D5" w:rsidRPr="00BA2C57">
        <w:t>oppdragene</w:t>
      </w:r>
      <w:r w:rsidR="003760CD" w:rsidRPr="00BA2C57">
        <w:t>/leveransene</w:t>
      </w:r>
      <w:r w:rsidRPr="00BA2C57">
        <w:t xml:space="preserve"> er relevante for denne anskaffelsen</w:t>
      </w:r>
      <w:r w:rsidR="00193DBA" w:rsidRPr="00BA2C57">
        <w:t xml:space="preserve">, </w:t>
      </w:r>
      <w:r w:rsidR="000428D3" w:rsidRPr="00BA2C57">
        <w:t>og</w:t>
      </w:r>
      <w:r w:rsidR="00193DBA" w:rsidRPr="00BA2C57">
        <w:t xml:space="preserve"> </w:t>
      </w:r>
      <w:r w:rsidR="00A87C2C" w:rsidRPr="00BA2C57">
        <w:t xml:space="preserve">viser </w:t>
      </w:r>
      <w:r w:rsidR="00193DBA" w:rsidRPr="00BA2C57">
        <w:t xml:space="preserve">erfaring fra </w:t>
      </w:r>
      <w:r w:rsidR="009155A9" w:rsidRPr="00BA2C57">
        <w:t>oppdrag/leveranser av samme omfang, karakter og kompleksitet.</w:t>
      </w:r>
    </w:p>
    <w:p w14:paraId="33D852CC" w14:textId="77777777" w:rsidR="00EE74B8" w:rsidRDefault="00EE74B8" w:rsidP="00EE74B8">
      <w:pPr>
        <w:pStyle w:val="Overskrift2"/>
      </w:pPr>
      <w:bookmarkStart w:id="78" w:name="_Toc209190729"/>
      <w:r>
        <w:t>Språk</w:t>
      </w:r>
      <w:bookmarkEnd w:id="78"/>
    </w:p>
    <w:p w14:paraId="4A76B0A4" w14:textId="39364AC4" w:rsidR="009A7D90" w:rsidRPr="00EE74B8" w:rsidRDefault="00D82E4B" w:rsidP="00EE74B8">
      <w:pPr>
        <w:rPr>
          <w:b/>
          <w:bCs/>
          <w:i/>
          <w:iCs/>
          <w:sz w:val="28"/>
          <w:szCs w:val="28"/>
        </w:rPr>
      </w:pPr>
      <w:r w:rsidRPr="00D82E4B">
        <w:t>All skriftlig og muntlig kommunikasjon i forbindelse med denne konkurransen skal foregå på norsk. </w:t>
      </w:r>
    </w:p>
    <w:p w14:paraId="5FC19E73" w14:textId="77777777" w:rsidR="00AB3D46" w:rsidRDefault="00AB3D46" w:rsidP="00697FB0">
      <w:pPr>
        <w:pStyle w:val="Overskrift1"/>
      </w:pPr>
      <w:bookmarkStart w:id="79" w:name="_Toc209190730"/>
      <w:r>
        <w:t>Fase 2- Tilbudsfasen</w:t>
      </w:r>
      <w:bookmarkEnd w:id="79"/>
    </w:p>
    <w:p w14:paraId="34580F9A" w14:textId="1A44CB63" w:rsidR="005D766D" w:rsidRDefault="00933994" w:rsidP="009C0732">
      <w:r w:rsidRPr="00B249A0">
        <w:rPr>
          <w:rFonts w:cstheme="minorHAnsi"/>
        </w:rPr>
        <w:t>Alle</w:t>
      </w:r>
      <w:r w:rsidR="008E602C" w:rsidRPr="00B249A0">
        <w:rPr>
          <w:rFonts w:cstheme="minorHAnsi"/>
        </w:rPr>
        <w:t xml:space="preserve"> kvalifiserte leverandører som er invitert til å levere tilbud i fase 2</w:t>
      </w:r>
      <w:r w:rsidR="000F2583" w:rsidRPr="00B249A0">
        <w:rPr>
          <w:rFonts w:cstheme="minorHAnsi"/>
        </w:rPr>
        <w:t xml:space="preserve"> vil få</w:t>
      </w:r>
      <w:r w:rsidRPr="00B249A0">
        <w:rPr>
          <w:rFonts w:cstheme="minorHAnsi"/>
        </w:rPr>
        <w:t xml:space="preserve"> sine tilbud evaluert. </w:t>
      </w:r>
      <w:r w:rsidR="00045FCD" w:rsidRPr="00045FCD">
        <w:t>T</w:t>
      </w:r>
      <w:r w:rsidR="005D766D" w:rsidRPr="005D766D">
        <w:t xml:space="preserve">ilbud som inneholder vesentlige avvik fra </w:t>
      </w:r>
      <w:r w:rsidR="00732D38">
        <w:t>konkurranse</w:t>
      </w:r>
      <w:r w:rsidR="00732D38" w:rsidRPr="005D766D">
        <w:t>dokumentene,</w:t>
      </w:r>
      <w:r w:rsidR="005D766D" w:rsidRPr="005D766D">
        <w:t xml:space="preserve"> skal avvises etter forskrift om offentlige anskaffelser § 24-8(1)b. </w:t>
      </w:r>
    </w:p>
    <w:p w14:paraId="5C32C76B" w14:textId="3B11D1CB" w:rsidR="008E0773" w:rsidRDefault="00933994" w:rsidP="009C0732">
      <w:r w:rsidRPr="00B249A0">
        <w:t xml:space="preserve">Oppdragsgiver forbeholder seg retten til å redusere antallet tilbud før og underveis i forhandlingsfasen, jf. FOA § 23-11 (2). </w:t>
      </w:r>
    </w:p>
    <w:p w14:paraId="67F99B65" w14:textId="68A10FE1" w:rsidR="00EA4E2D" w:rsidRPr="009C0732" w:rsidRDefault="00933994" w:rsidP="009C0732">
      <w:r w:rsidRPr="00B249A0">
        <w:t xml:space="preserve">Etter forhandlingene vil det bli gitt en siste felles frist for innlevering av endelig tilbud til de leverandører som står igjen. Det er ikke adgang til å forhandle om det endelige tilbudet. Etter innlevering av endelig tilbud vil evaluering av tilbudene bli foretatt og kontrakt tildelt. </w:t>
      </w:r>
    </w:p>
    <w:p w14:paraId="0094F4B4" w14:textId="77777777" w:rsidR="00937BAB" w:rsidRPr="006A2C28" w:rsidRDefault="00937BAB" w:rsidP="00937BAB">
      <w:r>
        <w:t xml:space="preserve">Tilbudet skal skrives på norsk. </w:t>
      </w:r>
    </w:p>
    <w:p w14:paraId="380E269F" w14:textId="20F20ACC" w:rsidR="00875FC7" w:rsidRPr="00707186" w:rsidRDefault="00937BAB" w:rsidP="00937BAB">
      <w:pPr>
        <w:pStyle w:val="Brdtekst"/>
        <w:tabs>
          <w:tab w:val="left" w:pos="1537"/>
        </w:tabs>
      </w:pPr>
      <w:r>
        <w:tab/>
      </w:r>
    </w:p>
    <w:p w14:paraId="2EF8DAF4" w14:textId="3B781C7A" w:rsidR="00A71175" w:rsidRPr="00D31358" w:rsidRDefault="002A3581" w:rsidP="00697FB0">
      <w:pPr>
        <w:pStyle w:val="Overskrift2"/>
      </w:pPr>
      <w:bookmarkStart w:id="80" w:name="_Toc209190731"/>
      <w:r w:rsidRPr="00D31358">
        <w:lastRenderedPageBreak/>
        <w:t>Tildelingskriteri</w:t>
      </w:r>
      <w:r w:rsidR="00341337" w:rsidRPr="00D31358">
        <w:t>er</w:t>
      </w:r>
      <w:bookmarkEnd w:id="80"/>
    </w:p>
    <w:p w14:paraId="45DAC794" w14:textId="4648BE3A" w:rsidR="00676DC0" w:rsidRPr="00A71175" w:rsidRDefault="00676DC0" w:rsidP="00697FB0">
      <w:r w:rsidRPr="00A71175">
        <w:t xml:space="preserve">Tildelingen skjer på basis av hvilket tilbud som har det beste forholdet mellom pris </w:t>
      </w:r>
      <w:r w:rsidR="00FE107B">
        <w:t xml:space="preserve">og </w:t>
      </w:r>
      <w:r w:rsidR="00334F12">
        <w:t xml:space="preserve">øvrige </w:t>
      </w:r>
      <w:r w:rsidRPr="00A71175">
        <w:t>kvalitet</w:t>
      </w:r>
      <w:r w:rsidR="00334F12">
        <w:t>selementer herunder også miljø- og klima</w:t>
      </w:r>
      <w:r w:rsidRPr="00A71175">
        <w:t>, basert på følgende kriterier:</w:t>
      </w:r>
    </w:p>
    <w:tbl>
      <w:tblPr>
        <w:tblStyle w:val="Tabellrutenett1"/>
        <w:tblW w:w="0" w:type="auto"/>
        <w:tblLook w:val="04A0" w:firstRow="1" w:lastRow="0" w:firstColumn="1" w:lastColumn="0" w:noHBand="0" w:noVBand="1"/>
      </w:tblPr>
      <w:tblGrid>
        <w:gridCol w:w="3723"/>
        <w:gridCol w:w="1129"/>
        <w:gridCol w:w="4210"/>
      </w:tblGrid>
      <w:tr w:rsidR="00676DC0" w:rsidRPr="00A71175" w14:paraId="05F31564" w14:textId="77777777" w:rsidTr="00ED422E">
        <w:tc>
          <w:tcPr>
            <w:tcW w:w="3723" w:type="dxa"/>
            <w:shd w:val="clear" w:color="auto" w:fill="D9D9D9"/>
          </w:tcPr>
          <w:p w14:paraId="75275A52" w14:textId="77777777" w:rsidR="00676DC0" w:rsidRPr="00A71175" w:rsidRDefault="00676DC0" w:rsidP="00697FB0">
            <w:r w:rsidRPr="00A71175">
              <w:t>Tildelingskriterier</w:t>
            </w:r>
          </w:p>
        </w:tc>
        <w:tc>
          <w:tcPr>
            <w:tcW w:w="1129" w:type="dxa"/>
            <w:shd w:val="clear" w:color="auto" w:fill="D9D9D9"/>
          </w:tcPr>
          <w:p w14:paraId="01C0E8AA" w14:textId="77777777" w:rsidR="00676DC0" w:rsidRPr="00A71175" w:rsidRDefault="00676DC0" w:rsidP="00697FB0">
            <w:r w:rsidRPr="00A71175">
              <w:t>Prosent vekting</w:t>
            </w:r>
          </w:p>
        </w:tc>
        <w:tc>
          <w:tcPr>
            <w:tcW w:w="4210" w:type="dxa"/>
            <w:shd w:val="clear" w:color="auto" w:fill="D9D9D9"/>
          </w:tcPr>
          <w:p w14:paraId="60AA7262" w14:textId="77777777" w:rsidR="00676DC0" w:rsidRPr="00A71175" w:rsidRDefault="00676DC0" w:rsidP="00697FB0">
            <w:r w:rsidRPr="00A71175">
              <w:t>Dokumentasjonskrav</w:t>
            </w:r>
          </w:p>
        </w:tc>
      </w:tr>
      <w:tr w:rsidR="00676DC0" w:rsidRPr="00A71175" w14:paraId="1AB54F4E" w14:textId="77777777" w:rsidTr="00ED422E">
        <w:tc>
          <w:tcPr>
            <w:tcW w:w="3723" w:type="dxa"/>
          </w:tcPr>
          <w:p w14:paraId="59884424" w14:textId="5694D862" w:rsidR="00676DC0" w:rsidRDefault="00676DC0" w:rsidP="00697FB0">
            <w:r w:rsidRPr="00A71175">
              <w:t>Pris</w:t>
            </w:r>
          </w:p>
          <w:p w14:paraId="6D581FAF" w14:textId="5B0EA3A6" w:rsidR="00EC47CC" w:rsidRPr="00A71175" w:rsidRDefault="00EC47CC" w:rsidP="00697FB0">
            <w:proofErr w:type="spellStart"/>
            <w:r>
              <w:t>Jf</w:t>
            </w:r>
            <w:proofErr w:type="spellEnd"/>
            <w:r>
              <w:t xml:space="preserve"> Bilag 1</w:t>
            </w:r>
            <w:r w:rsidR="00B23305">
              <w:t xml:space="preserve"> </w:t>
            </w:r>
            <w:proofErr w:type="spellStart"/>
            <w:r w:rsidR="00C97BDE">
              <w:t>kap</w:t>
            </w:r>
            <w:proofErr w:type="spellEnd"/>
            <w:r w:rsidR="00C97BDE">
              <w:t xml:space="preserve"> </w:t>
            </w:r>
            <w:r w:rsidR="00C71E9D">
              <w:t>4</w:t>
            </w:r>
            <w:r w:rsidR="00393B75">
              <w:t xml:space="preserve">, </w:t>
            </w:r>
            <w:proofErr w:type="spellStart"/>
            <w:r w:rsidR="00393B75">
              <w:t>jf</w:t>
            </w:r>
            <w:proofErr w:type="spellEnd"/>
            <w:r w:rsidR="00B23305">
              <w:t xml:space="preserve"> </w:t>
            </w:r>
            <w:r w:rsidR="006D2E67">
              <w:t>bilag 3 med vedlegg</w:t>
            </w:r>
          </w:p>
          <w:p w14:paraId="2960CD5C" w14:textId="37427F1D" w:rsidR="00676DC0" w:rsidRPr="00A71175" w:rsidRDefault="00676DC0" w:rsidP="00697FB0"/>
        </w:tc>
        <w:tc>
          <w:tcPr>
            <w:tcW w:w="1129" w:type="dxa"/>
          </w:tcPr>
          <w:p w14:paraId="01B2FB85" w14:textId="632876F4" w:rsidR="00676DC0" w:rsidRPr="00A71175" w:rsidRDefault="00AE0A96" w:rsidP="00697FB0">
            <w:r>
              <w:t>4</w:t>
            </w:r>
            <w:r w:rsidR="006E344C">
              <w:t>0</w:t>
            </w:r>
            <w:r w:rsidR="00676DC0" w:rsidRPr="00A71175">
              <w:t>%</w:t>
            </w:r>
          </w:p>
        </w:tc>
        <w:tc>
          <w:tcPr>
            <w:tcW w:w="4210" w:type="dxa"/>
          </w:tcPr>
          <w:p w14:paraId="0DBA4ECB" w14:textId="29F16A82" w:rsidR="005F2911" w:rsidRDefault="0038728A" w:rsidP="00A826DF">
            <w:r>
              <w:t>Dokumenteres ved</w:t>
            </w:r>
            <w:r w:rsidR="00A826DF">
              <w:t>:</w:t>
            </w:r>
          </w:p>
          <w:p w14:paraId="0E1D7244" w14:textId="280E9119" w:rsidR="00676DC0" w:rsidRPr="00D4009E" w:rsidRDefault="00D4009E" w:rsidP="00697FB0">
            <w:r>
              <w:t xml:space="preserve">Utfylt </w:t>
            </w:r>
            <w:r w:rsidR="00A43DBC">
              <w:t xml:space="preserve">besvarelse i hht </w:t>
            </w:r>
            <w:r>
              <w:t>vedlegg til Bilag 3 Pris</w:t>
            </w:r>
          </w:p>
        </w:tc>
      </w:tr>
      <w:tr w:rsidR="00676DC0" w:rsidRPr="00A71175" w14:paraId="228D6B4A" w14:textId="77777777" w:rsidTr="00014D2D">
        <w:trPr>
          <w:trHeight w:val="1471"/>
        </w:trPr>
        <w:tc>
          <w:tcPr>
            <w:tcW w:w="3723" w:type="dxa"/>
          </w:tcPr>
          <w:p w14:paraId="312CE65E" w14:textId="759CDE1A" w:rsidR="00676DC0" w:rsidRDefault="009960FB" w:rsidP="00697FB0">
            <w:r>
              <w:t xml:space="preserve">Drift av tjenesten </w:t>
            </w:r>
          </w:p>
          <w:p w14:paraId="725B9442" w14:textId="0ABA7A39" w:rsidR="00BD4D81" w:rsidRPr="00BD4D81" w:rsidRDefault="00B23305" w:rsidP="00185793">
            <w:proofErr w:type="spellStart"/>
            <w:r w:rsidRPr="00B23305">
              <w:t>Jf</w:t>
            </w:r>
            <w:proofErr w:type="spellEnd"/>
            <w:r w:rsidRPr="00B23305">
              <w:t xml:space="preserve"> bilag 1 </w:t>
            </w:r>
            <w:proofErr w:type="spellStart"/>
            <w:r w:rsidR="00D66E46">
              <w:t>kap</w:t>
            </w:r>
            <w:proofErr w:type="spellEnd"/>
            <w:r w:rsidR="00D17762">
              <w:t xml:space="preserve"> 2</w:t>
            </w:r>
            <w:r w:rsidR="00D66E46">
              <w:t xml:space="preserve"> </w:t>
            </w:r>
            <w:r w:rsidR="00F474AA">
              <w:t>med</w:t>
            </w:r>
            <w:r w:rsidRPr="00B23305">
              <w:t xml:space="preserve"> vedlegg</w:t>
            </w:r>
          </w:p>
          <w:p w14:paraId="03AA08B2" w14:textId="23FABC6D" w:rsidR="0019346D" w:rsidRPr="000A59CD" w:rsidRDefault="0019346D" w:rsidP="00697FB0">
            <w:pPr>
              <w:rPr>
                <w:highlight w:val="yellow"/>
              </w:rPr>
            </w:pPr>
          </w:p>
        </w:tc>
        <w:tc>
          <w:tcPr>
            <w:tcW w:w="1129" w:type="dxa"/>
          </w:tcPr>
          <w:p w14:paraId="2D1C4D76" w14:textId="72E8E139" w:rsidR="00676DC0" w:rsidRPr="00A71175" w:rsidRDefault="006E344C" w:rsidP="00697FB0">
            <w:r>
              <w:t>30</w:t>
            </w:r>
            <w:r w:rsidR="00676DC0" w:rsidRPr="00A71175">
              <w:t xml:space="preserve"> %</w:t>
            </w:r>
          </w:p>
        </w:tc>
        <w:tc>
          <w:tcPr>
            <w:tcW w:w="4210" w:type="dxa"/>
          </w:tcPr>
          <w:p w14:paraId="79234D33" w14:textId="06E48C22" w:rsidR="00F91981" w:rsidRDefault="00BA6568" w:rsidP="00697FB0">
            <w:r>
              <w:t>Dokumenteres ved:</w:t>
            </w:r>
          </w:p>
          <w:p w14:paraId="5FED02B3" w14:textId="254AAEEF" w:rsidR="00676DC0" w:rsidRPr="00A71175" w:rsidRDefault="00A43DBC" w:rsidP="00697FB0">
            <w:r>
              <w:t xml:space="preserve">Utfylt besvarelse i </w:t>
            </w:r>
            <w:proofErr w:type="spellStart"/>
            <w:r>
              <w:t>hht</w:t>
            </w:r>
            <w:proofErr w:type="spellEnd"/>
            <w:r w:rsidR="005D28F9">
              <w:t xml:space="preserve"> Bilag 1 </w:t>
            </w:r>
            <w:proofErr w:type="spellStart"/>
            <w:r w:rsidR="005D28F9">
              <w:t>kap</w:t>
            </w:r>
            <w:proofErr w:type="spellEnd"/>
            <w:r w:rsidR="005D28F9">
              <w:t xml:space="preserve"> 2</w:t>
            </w:r>
            <w:r w:rsidR="001A1263">
              <w:t xml:space="preserve"> </w:t>
            </w:r>
          </w:p>
        </w:tc>
      </w:tr>
      <w:tr w:rsidR="00B40B82" w:rsidRPr="00A71175" w14:paraId="0AC0674E" w14:textId="77777777" w:rsidTr="00ED422E">
        <w:tc>
          <w:tcPr>
            <w:tcW w:w="3723" w:type="dxa"/>
          </w:tcPr>
          <w:p w14:paraId="398B7BBC" w14:textId="77777777" w:rsidR="00B40B82" w:rsidRPr="00A71175" w:rsidRDefault="00B40B82" w:rsidP="00B40B82">
            <w:r w:rsidRPr="00A71175">
              <w:t>Klima- og miljøhensyn</w:t>
            </w:r>
          </w:p>
          <w:p w14:paraId="79BA7937" w14:textId="77777777" w:rsidR="00B40B82" w:rsidRDefault="00B40B82" w:rsidP="00B40B82">
            <w:proofErr w:type="spellStart"/>
            <w:r>
              <w:t>Jf</w:t>
            </w:r>
            <w:proofErr w:type="spellEnd"/>
            <w:r>
              <w:t xml:space="preserve"> Bilag 1 </w:t>
            </w:r>
            <w:proofErr w:type="spellStart"/>
            <w:r>
              <w:t>kap</w:t>
            </w:r>
            <w:proofErr w:type="spellEnd"/>
            <w:r>
              <w:t xml:space="preserve"> 3 og vedlegg 7 </w:t>
            </w:r>
          </w:p>
          <w:p w14:paraId="14B5F79C" w14:textId="77777777" w:rsidR="00B40B82" w:rsidRDefault="00B40B82" w:rsidP="00A77128"/>
        </w:tc>
        <w:tc>
          <w:tcPr>
            <w:tcW w:w="1129" w:type="dxa"/>
          </w:tcPr>
          <w:p w14:paraId="23E8C735" w14:textId="7DB5E642" w:rsidR="00B40B82" w:rsidRDefault="00B40B82" w:rsidP="00697FB0">
            <w:r>
              <w:t>30</w:t>
            </w:r>
            <w:r w:rsidRPr="00A71175">
              <w:t>%</w:t>
            </w:r>
          </w:p>
        </w:tc>
        <w:tc>
          <w:tcPr>
            <w:tcW w:w="4210" w:type="dxa"/>
          </w:tcPr>
          <w:p w14:paraId="4729AF01" w14:textId="4A8F32D1" w:rsidR="00B40B82" w:rsidRDefault="00572028" w:rsidP="00B40B82">
            <w:r w:rsidRPr="00D60726">
              <w:t>Dokumenteres ved</w:t>
            </w:r>
            <w:r w:rsidR="00B40B82" w:rsidRPr="00D60726">
              <w:t>:</w:t>
            </w:r>
          </w:p>
          <w:p w14:paraId="0328E9F6" w14:textId="1E72B7EE" w:rsidR="005162E0" w:rsidRPr="00D60726" w:rsidRDefault="005162E0" w:rsidP="00B40B82">
            <w:r>
              <w:t>Utfylt</w:t>
            </w:r>
            <w:r w:rsidR="00A43DBC">
              <w:t xml:space="preserve"> besvarelse</w:t>
            </w:r>
            <w:r>
              <w:t xml:space="preserve"> </w:t>
            </w:r>
            <w:r w:rsidR="00A43DBC">
              <w:t xml:space="preserve">i hht </w:t>
            </w:r>
            <w:r>
              <w:t>vedlegg</w:t>
            </w:r>
            <w:r w:rsidR="005E77BD">
              <w:t xml:space="preserve"> </w:t>
            </w:r>
            <w:r w:rsidR="00932ACD">
              <w:t>13</w:t>
            </w:r>
          </w:p>
          <w:p w14:paraId="342F0430" w14:textId="52A144C1" w:rsidR="00B40B82" w:rsidRDefault="00B40B82" w:rsidP="00B40B82"/>
        </w:tc>
      </w:tr>
    </w:tbl>
    <w:p w14:paraId="58C5C82B" w14:textId="77777777" w:rsidR="00A71175" w:rsidRDefault="00A71175" w:rsidP="00697FB0"/>
    <w:p w14:paraId="63C560A2" w14:textId="77777777" w:rsidR="0064730A" w:rsidRPr="0064730A" w:rsidRDefault="0064730A" w:rsidP="00697FB0">
      <w:r w:rsidRPr="0064730A">
        <w:t xml:space="preserve">Oppdragsgiver vil evaluere tilbudene ved å gjøre fratrekk på tilbudt pris basert på tilbudenes kvalitet på de kvalitative tildelingskriteriene. Tabellen over angir hvor stor sum som maksimalt kan komme til fratrekk på det enkelte tildelingskriteriet. </w:t>
      </w:r>
    </w:p>
    <w:p w14:paraId="46FA0A38" w14:textId="036C6B14" w:rsidR="00AB357D" w:rsidRPr="00707186" w:rsidRDefault="00AB357D" w:rsidP="00697FB0">
      <w:pPr>
        <w:pStyle w:val="Overskrift1"/>
      </w:pPr>
      <w:bookmarkStart w:id="81" w:name="_Toc464552321"/>
      <w:bookmarkStart w:id="82" w:name="_Toc209190732"/>
      <w:r w:rsidRPr="00707186">
        <w:t xml:space="preserve">INNLEVERING AV </w:t>
      </w:r>
      <w:bookmarkEnd w:id="81"/>
      <w:r w:rsidR="00DC280F">
        <w:t>KVALIFIKASJONSSØKNAD OG TILBUD</w:t>
      </w:r>
      <w:bookmarkEnd w:id="82"/>
    </w:p>
    <w:p w14:paraId="67B7B7D7" w14:textId="7EFD1956" w:rsidR="003B1B2D" w:rsidRDefault="00C25D1E" w:rsidP="00584A39">
      <w:bookmarkStart w:id="83" w:name="_Toc11244131"/>
      <w:bookmarkStart w:id="84" w:name="_Toc11926574"/>
      <w:r>
        <w:t>Innlevering av kvalifikasjonssøknad</w:t>
      </w:r>
      <w:r w:rsidR="00FB4163">
        <w:t xml:space="preserve"> (fase 1</w:t>
      </w:r>
      <w:r w:rsidR="00632935">
        <w:t>- kvalifikasjonsfasen)</w:t>
      </w:r>
      <w:r w:rsidR="003B1B2D" w:rsidRPr="48747D9A">
        <w:t xml:space="preserve"> skal leveres via oppdragsgivers KGV</w:t>
      </w:r>
      <w:r w:rsidR="003B1B2D">
        <w:t>.</w:t>
      </w:r>
      <w:r w:rsidR="008A7853">
        <w:t xml:space="preserve"> </w:t>
      </w:r>
    </w:p>
    <w:p w14:paraId="13981477" w14:textId="231D0560" w:rsidR="00FB4163" w:rsidRPr="00871C5A" w:rsidRDefault="00934E06" w:rsidP="00584A39">
      <w:r>
        <w:t xml:space="preserve">Utvalgte tilbydere fra kvalifiseringsfasen vil </w:t>
      </w:r>
      <w:r w:rsidR="004F10FA">
        <w:t>etter gjennomført kvalifisering</w:t>
      </w:r>
      <w:r w:rsidR="007176A7">
        <w:t xml:space="preserve">sfase </w:t>
      </w:r>
      <w:r>
        <w:t>gis digital tilgang til å levere inn tilbud</w:t>
      </w:r>
      <w:r w:rsidR="007176A7">
        <w:t xml:space="preserve"> </w:t>
      </w:r>
      <w:r w:rsidR="00D16557">
        <w:t>via oppdragsgivers KGV.</w:t>
      </w:r>
      <w:r w:rsidR="00FB4163">
        <w:t xml:space="preserve"> </w:t>
      </w:r>
    </w:p>
    <w:p w14:paraId="6C24860C" w14:textId="730958C6" w:rsidR="003B1B2D" w:rsidRDefault="003B1B2D" w:rsidP="00584A39">
      <w:r w:rsidRPr="00E77E13">
        <w:t>Er du ikke bruker hos Mercell, eller har du spørsmål knyttet til funksjonalitet i verktøyet, for</w:t>
      </w:r>
      <w:r w:rsidR="00584A39">
        <w:t xml:space="preserve"> </w:t>
      </w:r>
      <w:r w:rsidRPr="00E77E13">
        <w:t>eksempel, hvordan du skal gi tilbud, ta kontakt med Mercell Support på tlf: 21 01 88 60 eller på epost</w:t>
      </w:r>
      <w:r>
        <w:t xml:space="preserve"> </w:t>
      </w:r>
      <w:r w:rsidRPr="00E77E13">
        <w:t xml:space="preserve">til: </w:t>
      </w:r>
      <w:hyperlink r:id="rId14" w:history="1">
        <w:r w:rsidRPr="00E77E13">
          <w:rPr>
            <w:rStyle w:val="Hyperkobling"/>
            <w:rFonts w:asciiTheme="minorHAnsi" w:hAnsiTheme="minorHAnsi" w:cstheme="minorBidi"/>
          </w:rPr>
          <w:t>support@mercell.com</w:t>
        </w:r>
      </w:hyperlink>
      <w:r w:rsidRPr="00E77E13">
        <w:t>.</w:t>
      </w:r>
    </w:p>
    <w:p w14:paraId="783DFC79" w14:textId="43787971" w:rsidR="003B1B2D" w:rsidRDefault="00DE10CF" w:rsidP="00584A39">
      <w:r>
        <w:t>Søknader</w:t>
      </w:r>
      <w:r w:rsidR="005D689F">
        <w:t xml:space="preserve"> og t</w:t>
      </w:r>
      <w:r w:rsidR="003B1B2D" w:rsidRPr="39B6B5BD">
        <w:t>ilbud skal i sin helhet leveres etter den utforming</w:t>
      </w:r>
      <w:r w:rsidR="003B1B2D">
        <w:t xml:space="preserve"> som følger av oppdragsgivers KGV og vedlagte konkurransedokumenter. </w:t>
      </w:r>
      <w:r w:rsidR="003B1B2D" w:rsidRPr="39B6B5BD">
        <w:t xml:space="preserve"> </w:t>
      </w:r>
    </w:p>
    <w:p w14:paraId="649FDE00" w14:textId="6D4C14B6" w:rsidR="00920C6F" w:rsidRPr="00707186" w:rsidRDefault="007176A7" w:rsidP="00697FB0">
      <w:r>
        <w:t>Søknad og tilbuds</w:t>
      </w:r>
      <w:r w:rsidR="004F6A02">
        <w:t>innleveringer</w:t>
      </w:r>
      <w:r w:rsidR="003B1B2D" w:rsidRPr="39B6B5BD">
        <w:t xml:space="preserve"> skal være bindende. Leverandøren har risiko for uklarheter i</w:t>
      </w:r>
      <w:r w:rsidR="00173A46">
        <w:t xml:space="preserve"> egne dokumenter.</w:t>
      </w:r>
      <w:bookmarkEnd w:id="83"/>
      <w:bookmarkEnd w:id="84"/>
    </w:p>
    <w:p w14:paraId="068E260D" w14:textId="7661043A" w:rsidR="009A6C1E" w:rsidRDefault="003A39D1" w:rsidP="00697FB0">
      <w:pPr>
        <w:pStyle w:val="Overskrift2"/>
      </w:pPr>
      <w:bookmarkStart w:id="85" w:name="_Toc209190733"/>
      <w:bookmarkStart w:id="86" w:name="_Hlk198038010"/>
      <w:r>
        <w:t>U</w:t>
      </w:r>
      <w:r w:rsidR="00295D18">
        <w:t>tforming</w:t>
      </w:r>
      <w:r>
        <w:t xml:space="preserve"> </w:t>
      </w:r>
      <w:r w:rsidR="00493E09">
        <w:t>og innlevering</w:t>
      </w:r>
      <w:r w:rsidR="00ED2AC8">
        <w:t xml:space="preserve"> av kvalifikasjonssøknad</w:t>
      </w:r>
      <w:bookmarkEnd w:id="85"/>
    </w:p>
    <w:bookmarkEnd w:id="86"/>
    <w:p w14:paraId="748165E3" w14:textId="24C1AA09" w:rsidR="00F33C4F" w:rsidRDefault="00F33C4F" w:rsidP="00697FB0">
      <w:r w:rsidRPr="00707186">
        <w:t xml:space="preserve">Leverandøren skal fylle ut og besvare alle punkter i konkurransedokumentene. </w:t>
      </w:r>
    </w:p>
    <w:p w14:paraId="6F260174" w14:textId="4E46CEF5" w:rsidR="00C94634" w:rsidRDefault="00524CDE" w:rsidP="00697FB0">
      <w:r>
        <w:lastRenderedPageBreak/>
        <w:t xml:space="preserve">Dokumenter som skal fylles ut og leveres </w:t>
      </w:r>
      <w:r w:rsidR="0010341C">
        <w:t xml:space="preserve">i kvalifiseringsfasen (fase 1) og </w:t>
      </w:r>
      <w:r w:rsidR="00E402C7">
        <w:t>lever</w:t>
      </w:r>
      <w:r w:rsidR="00173A46">
        <w:t>e</w:t>
      </w:r>
      <w:r w:rsidR="00E402C7">
        <w:t>s sammen med</w:t>
      </w:r>
      <w:r w:rsidR="0010341C">
        <w:t xml:space="preserve"> kvalifikasjonssøknade</w:t>
      </w:r>
      <w:r w:rsidR="00E402C7">
        <w:t>n er:</w:t>
      </w:r>
    </w:p>
    <w:p w14:paraId="6756380A" w14:textId="766045A5" w:rsidR="001E7024" w:rsidRPr="00BF1300" w:rsidRDefault="002A5E95" w:rsidP="00697FB0">
      <w:r w:rsidRPr="00BF1300">
        <w:t xml:space="preserve">Dok 01 - Kvalifikasjonssøknad, </w:t>
      </w:r>
      <w:r w:rsidR="001E7024" w:rsidRPr="00BF1300">
        <w:t xml:space="preserve">med </w:t>
      </w:r>
      <w:r w:rsidR="00FD26AE" w:rsidRPr="00BF1300">
        <w:t xml:space="preserve">forside </w:t>
      </w:r>
      <w:r w:rsidR="00431E1F" w:rsidRPr="00BF1300">
        <w:t xml:space="preserve">med </w:t>
      </w:r>
      <w:r w:rsidR="001E7024" w:rsidRPr="00BF1300">
        <w:t>følgende informasjon:</w:t>
      </w:r>
    </w:p>
    <w:p w14:paraId="0B4D46F0" w14:textId="77777777" w:rsidR="001E7024" w:rsidRPr="001E7024" w:rsidRDefault="001E7024" w:rsidP="00697FB0"/>
    <w:p w14:paraId="4C2C105C" w14:textId="750B630A" w:rsidR="00BF3680" w:rsidRDefault="00BF3680" w:rsidP="00697FB0">
      <w:pPr>
        <w:pStyle w:val="Listeavsnitt"/>
        <w:numPr>
          <w:ilvl w:val="0"/>
          <w:numId w:val="12"/>
        </w:numPr>
      </w:pPr>
      <w:bookmarkStart w:id="87" w:name="_Hlk198047100"/>
      <w:r w:rsidRPr="00395EBC">
        <w:t xml:space="preserve">Hvilket/ hvilke kontraltsområder kvalifikasjonssøknaden </w:t>
      </w:r>
      <w:r w:rsidR="00395EBC" w:rsidRPr="00395EBC">
        <w:t>gjelder for.</w:t>
      </w:r>
    </w:p>
    <w:p w14:paraId="0A7B0678" w14:textId="38189874" w:rsidR="00395EBC" w:rsidRPr="00395EBC" w:rsidRDefault="00395EBC" w:rsidP="00697FB0">
      <w:pPr>
        <w:pStyle w:val="Listeavsnitt"/>
        <w:numPr>
          <w:ilvl w:val="0"/>
          <w:numId w:val="12"/>
        </w:numPr>
      </w:pPr>
      <w:r w:rsidRPr="00395EBC">
        <w:t xml:space="preserve">Foretakets navn og organisasjonsnummer </w:t>
      </w:r>
    </w:p>
    <w:p w14:paraId="4F3E9D20" w14:textId="77777777" w:rsidR="00395EBC" w:rsidRDefault="00395EBC" w:rsidP="00697FB0">
      <w:pPr>
        <w:pStyle w:val="Listeavsnitt"/>
        <w:numPr>
          <w:ilvl w:val="0"/>
          <w:numId w:val="12"/>
        </w:numPr>
      </w:pPr>
      <w:r w:rsidRPr="00395EBC">
        <w:t>Navn, telefonnummer og e-postadresse til kontaktperson</w:t>
      </w:r>
    </w:p>
    <w:p w14:paraId="48C3FF64" w14:textId="77777777" w:rsidR="00FD26AE" w:rsidRDefault="001E7024" w:rsidP="00697FB0">
      <w:pPr>
        <w:pStyle w:val="Listeavsnitt"/>
        <w:numPr>
          <w:ilvl w:val="0"/>
          <w:numId w:val="12"/>
        </w:numPr>
      </w:pPr>
      <w:r w:rsidRPr="00395EBC">
        <w:t xml:space="preserve">Signatur (undertegnet av person med fullmakt til å binde leverandøren, eksempelvis i henhold til angivelse i firmaattest) </w:t>
      </w:r>
    </w:p>
    <w:p w14:paraId="2C877361" w14:textId="120C6D0C" w:rsidR="00FD26AE" w:rsidRPr="00124D90" w:rsidRDefault="001E7024" w:rsidP="00697FB0">
      <w:pPr>
        <w:pStyle w:val="Listeavsnitt"/>
        <w:numPr>
          <w:ilvl w:val="0"/>
          <w:numId w:val="12"/>
        </w:numPr>
      </w:pPr>
      <w:r w:rsidRPr="00FD26AE">
        <w:t xml:space="preserve">En erklæring om at Russlands-sanksjonsgrunnene som angitt i forskrift om tiltak vedr. Ukrainas integritet mv. § 8n Forbud mot tildeling av offentlige kontrakter, jf. punkt </w:t>
      </w:r>
      <w:r w:rsidR="00735F85">
        <w:t>2.4</w:t>
      </w:r>
      <w:r w:rsidRPr="00FD26AE">
        <w:t xml:space="preserve"> ikke er aktuelle for leverandørens tilbud. Dette gjøres ved å skrive: «Vi erklærer at forholdene i FOR-2014-08-15-1076 § 8n ikke er gjeldende for vårt tilbud».</w:t>
      </w:r>
      <w:bookmarkEnd w:id="87"/>
    </w:p>
    <w:p w14:paraId="5BE953CB" w14:textId="4ADB6E44" w:rsidR="002A5E95" w:rsidRPr="00761347" w:rsidRDefault="002A5E95" w:rsidP="00697FB0">
      <w:r w:rsidRPr="00761347">
        <w:t>Dok 02</w:t>
      </w:r>
      <w:r w:rsidR="00124D90">
        <w:tab/>
      </w:r>
      <w:r w:rsidRPr="00761347">
        <w:t>Dokumentasjon på oppfyllelse av krav til økonomisk og finansiell kapasitet</w:t>
      </w:r>
    </w:p>
    <w:p w14:paraId="02AF1A3F" w14:textId="2CD05918" w:rsidR="00124D90" w:rsidRDefault="002A5E95" w:rsidP="00124D90">
      <w:pPr>
        <w:ind w:left="1410" w:hanging="1410"/>
      </w:pPr>
      <w:r w:rsidRPr="00761347">
        <w:t>Dok 03</w:t>
      </w:r>
      <w:r w:rsidR="00761347" w:rsidRPr="00761347">
        <w:tab/>
      </w:r>
      <w:r w:rsidRPr="00761347">
        <w:t>Dokumentasjon på tekniske og faglige kvalifikasjoner</w:t>
      </w:r>
      <w:r w:rsidR="00C562DB">
        <w:t>, referanseliste.</w:t>
      </w:r>
      <w:r w:rsidRPr="00761347">
        <w:t xml:space="preserve"> </w:t>
      </w:r>
    </w:p>
    <w:p w14:paraId="4111516E" w14:textId="269A8E41" w:rsidR="00524CDE" w:rsidRPr="000124AD" w:rsidRDefault="002A5E95" w:rsidP="00697FB0">
      <w:r w:rsidRPr="00761347">
        <w:t>Dok 0</w:t>
      </w:r>
      <w:r w:rsidR="00E4366E">
        <w:t>4</w:t>
      </w:r>
      <w:r w:rsidRPr="00761347">
        <w:t xml:space="preserve"> </w:t>
      </w:r>
      <w:r w:rsidR="00761347" w:rsidRPr="00761347">
        <w:tab/>
      </w:r>
      <w:r w:rsidRPr="00761347">
        <w:t>Eventuelle forpliktelseserklæringer for å oppfylle kvalifikasjonskravene</w:t>
      </w:r>
    </w:p>
    <w:p w14:paraId="7CB6A6B5" w14:textId="28D64635" w:rsidR="00223EDF" w:rsidRDefault="00223EDF" w:rsidP="00697FB0">
      <w:pPr>
        <w:pStyle w:val="Overskrift2"/>
      </w:pPr>
      <w:bookmarkStart w:id="88" w:name="_Toc209190734"/>
      <w:r>
        <w:t xml:space="preserve">Utforming og innlevering av </w:t>
      </w:r>
      <w:r w:rsidR="00C801CC">
        <w:t>tilbud</w:t>
      </w:r>
      <w:bookmarkEnd w:id="88"/>
    </w:p>
    <w:p w14:paraId="181CC3EC" w14:textId="06265D7A" w:rsidR="00223EDF" w:rsidRDefault="00223EDF" w:rsidP="00697FB0">
      <w:pPr>
        <w:rPr>
          <w:highlight w:val="yellow"/>
        </w:rPr>
      </w:pPr>
    </w:p>
    <w:p w14:paraId="162FDA08" w14:textId="502E37BA" w:rsidR="00124C40" w:rsidRPr="00C73B2C" w:rsidRDefault="00124C40" w:rsidP="00697FB0">
      <w:r w:rsidRPr="00C73B2C">
        <w:t xml:space="preserve">Dokumentasjon som skal fylles ut </w:t>
      </w:r>
      <w:r w:rsidR="009D3E76" w:rsidRPr="00C73B2C">
        <w:t>i tilbudsfasen (fase 2) og leveres som en del av tilbudet er:</w:t>
      </w:r>
    </w:p>
    <w:p w14:paraId="1454F62F" w14:textId="693AD707" w:rsidR="00E25383" w:rsidRPr="00C73B2C" w:rsidRDefault="00714C60" w:rsidP="00697FB0">
      <w:r w:rsidRPr="00C73B2C">
        <w:t xml:space="preserve">Tilbudsbrev med </w:t>
      </w:r>
      <w:r w:rsidR="00C86F7E" w:rsidRPr="00C73B2C">
        <w:t xml:space="preserve">informasjon </w:t>
      </w:r>
      <w:r w:rsidR="00F858EF" w:rsidRPr="00C73B2C">
        <w:t>om</w:t>
      </w:r>
      <w:r w:rsidR="00F3579F" w:rsidRPr="00C73B2C">
        <w:t xml:space="preserve"> tilsvarende som før kvalifikasjonsfasen</w:t>
      </w:r>
      <w:r w:rsidR="00644C44" w:rsidRPr="00C73B2C">
        <w:t xml:space="preserve"> inkludert ev</w:t>
      </w:r>
      <w:r w:rsidR="00B411E2">
        <w:t>t</w:t>
      </w:r>
      <w:r w:rsidR="00644C44" w:rsidRPr="00C73B2C">
        <w:t xml:space="preserve"> forbehold.</w:t>
      </w:r>
      <w:r w:rsidR="005810E8">
        <w:t xml:space="preserve"> </w:t>
      </w:r>
    </w:p>
    <w:p w14:paraId="40619081" w14:textId="7B5C406D" w:rsidR="00B61868" w:rsidRPr="00E25383" w:rsidRDefault="00C23042" w:rsidP="00124D90">
      <w:r w:rsidRPr="00C73B2C">
        <w:t xml:space="preserve">Leverandørens </w:t>
      </w:r>
      <w:r w:rsidR="008477CF" w:rsidRPr="00C73B2C">
        <w:t>løsningsbeskrivelse</w:t>
      </w:r>
      <w:r w:rsidRPr="00C73B2C">
        <w:t xml:space="preserve"> </w:t>
      </w:r>
      <w:r w:rsidR="00146DBF" w:rsidRPr="00C73B2C">
        <w:t xml:space="preserve">navngis </w:t>
      </w:r>
      <w:r w:rsidRPr="00C73B2C">
        <w:t xml:space="preserve">og inndeles </w:t>
      </w:r>
      <w:r w:rsidR="00146DBF" w:rsidRPr="00C73B2C">
        <w:t xml:space="preserve">i hht oppdragsgivers </w:t>
      </w:r>
      <w:r w:rsidR="008477CF" w:rsidRPr="00C73B2C">
        <w:t xml:space="preserve">bilag </w:t>
      </w:r>
      <w:r w:rsidR="00146DBF" w:rsidRPr="00C73B2C">
        <w:t>med vedlegg</w:t>
      </w:r>
      <w:r w:rsidR="008477CF" w:rsidRPr="00C73B2C">
        <w:t>.</w:t>
      </w:r>
    </w:p>
    <w:p w14:paraId="506DAF51" w14:textId="393DB9CB" w:rsidR="00524CDE" w:rsidRDefault="00C0384F" w:rsidP="00697FB0">
      <w:r>
        <w:t>Tilbudet skal leveres på norsk.</w:t>
      </w:r>
    </w:p>
    <w:p w14:paraId="081EAC16" w14:textId="25F9D3F7" w:rsidR="00A94383" w:rsidRDefault="00A94383" w:rsidP="00697FB0">
      <w:r w:rsidRPr="00A94383">
        <w:t>Det er ikke mulig for leverandørene å levere tilbud på hovedkonkurransen som et felles tilbud på alle delkontraktene. Det er kun mulig å levere tilbud på delkontraktene.</w:t>
      </w:r>
      <w:r w:rsidR="00121BE4">
        <w:t xml:space="preserve"> </w:t>
      </w:r>
    </w:p>
    <w:p w14:paraId="1AEBA5C6" w14:textId="70EBA635" w:rsidR="00524CDE" w:rsidRDefault="00524CDE" w:rsidP="00697FB0">
      <w:pPr>
        <w:pStyle w:val="Overskrift2"/>
      </w:pPr>
      <w:bookmarkStart w:id="89" w:name="_Toc113618490"/>
      <w:bookmarkStart w:id="90" w:name="_Toc209190735"/>
      <w:r>
        <w:t>Elektronisk signatur</w:t>
      </w:r>
      <w:bookmarkEnd w:id="89"/>
      <w:bookmarkEnd w:id="90"/>
    </w:p>
    <w:p w14:paraId="5D434D42" w14:textId="29593FF7" w:rsidR="00524CDE" w:rsidRPr="00937D23" w:rsidRDefault="00524CDE" w:rsidP="00697FB0">
      <w:r w:rsidRPr="00937D23">
        <w:t>Vi anbefaler leverandør</w:t>
      </w:r>
      <w:r w:rsidR="008F6D87" w:rsidRPr="00937D23">
        <w:t xml:space="preserve"> om</w:t>
      </w:r>
      <w:r w:rsidRPr="00937D23">
        <w:t xml:space="preserve"> å benytte seg av elektronisk signatur for å autentisere seg ved innlevering av tilbud. E</w:t>
      </w:r>
      <w:r w:rsidR="00E36F46" w:rsidRPr="00937D23">
        <w:t>l</w:t>
      </w:r>
      <w:r w:rsidRPr="00937D23">
        <w:t xml:space="preserve">ektronisk signatur kan bestilles på </w:t>
      </w:r>
      <w:hyperlink r:id="rId15" w:history="1">
        <w:r w:rsidRPr="00937D23">
          <w:t>www.commfides.com</w:t>
        </w:r>
      </w:hyperlink>
      <w:r w:rsidRPr="00937D23">
        <w:t xml:space="preserve">, </w:t>
      </w:r>
      <w:hyperlink r:id="rId16" w:history="1">
        <w:r w:rsidRPr="00937D23">
          <w:t>www.buypass.no</w:t>
        </w:r>
      </w:hyperlink>
      <w:r w:rsidRPr="00937D23">
        <w:t xml:space="preserve"> eller </w:t>
      </w:r>
      <w:hyperlink r:id="rId17" w:history="1">
        <w:r w:rsidRPr="00937D23">
          <w:t>www.bankid.no</w:t>
        </w:r>
      </w:hyperlink>
      <w:r w:rsidRPr="00937D23">
        <w:t xml:space="preserve">. </w:t>
      </w:r>
    </w:p>
    <w:p w14:paraId="5AAC8895" w14:textId="77777777" w:rsidR="00295D18" w:rsidRPr="00707186" w:rsidRDefault="00295D18" w:rsidP="00697FB0"/>
    <w:p w14:paraId="7AC0DD4B" w14:textId="77777777" w:rsidR="00CD73DA" w:rsidRPr="00707186" w:rsidRDefault="00CD73DA" w:rsidP="00697FB0">
      <w:pPr>
        <w:pStyle w:val="Brdtekst"/>
        <w:rPr>
          <w:highlight w:val="yellow"/>
        </w:rPr>
      </w:pPr>
    </w:p>
    <w:p w14:paraId="2A21B67D" w14:textId="1D2712C6" w:rsidR="00AD668A" w:rsidRPr="002C292D" w:rsidRDefault="00AD668A" w:rsidP="00697FB0">
      <w:pPr>
        <w:rPr>
          <w:highlight w:val="yellow"/>
        </w:rPr>
      </w:pPr>
    </w:p>
    <w:sectPr w:rsidR="00AD668A" w:rsidRPr="002C292D" w:rsidSect="00F50462">
      <w:footerReference w:type="default" r:id="rId1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DF16" w14:textId="77777777" w:rsidR="00966C62" w:rsidRDefault="00966C62" w:rsidP="00697FB0">
      <w:r>
        <w:separator/>
      </w:r>
    </w:p>
  </w:endnote>
  <w:endnote w:type="continuationSeparator" w:id="0">
    <w:p w14:paraId="61C92814" w14:textId="77777777" w:rsidR="00966C62" w:rsidRDefault="00966C62" w:rsidP="00697FB0">
      <w:r>
        <w:continuationSeparator/>
      </w:r>
    </w:p>
  </w:endnote>
  <w:endnote w:type="continuationNotice" w:id="1">
    <w:p w14:paraId="70D39D2D" w14:textId="77777777" w:rsidR="00966C62" w:rsidRDefault="00966C62" w:rsidP="00697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CEDC" w14:textId="41042B8D" w:rsidR="005E7DA6" w:rsidRDefault="005E7DA6" w:rsidP="00697FB0">
    <w:pPr>
      <w:pStyle w:val="Bunntekst"/>
    </w:pPr>
    <w:r>
      <w:t xml:space="preserve">Versjon </w:t>
    </w:r>
    <w:r w:rsidR="004F54CD">
      <w:t>mai 2025</w:t>
    </w:r>
  </w:p>
  <w:p w14:paraId="64FF3D62" w14:textId="77777777" w:rsidR="005E7DA6" w:rsidRDefault="005E7DA6" w:rsidP="00697FB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06A5" w14:textId="77777777" w:rsidR="00966C62" w:rsidRDefault="00966C62" w:rsidP="00697FB0">
      <w:r>
        <w:separator/>
      </w:r>
    </w:p>
  </w:footnote>
  <w:footnote w:type="continuationSeparator" w:id="0">
    <w:p w14:paraId="0E5118FE" w14:textId="77777777" w:rsidR="00966C62" w:rsidRDefault="00966C62" w:rsidP="00697FB0">
      <w:r>
        <w:continuationSeparator/>
      </w:r>
    </w:p>
  </w:footnote>
  <w:footnote w:type="continuationNotice" w:id="1">
    <w:p w14:paraId="0B4EF6A6" w14:textId="77777777" w:rsidR="00966C62" w:rsidRDefault="00966C62" w:rsidP="00697F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C02"/>
    <w:multiLevelType w:val="multilevel"/>
    <w:tmpl w:val="EA72ACD2"/>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Avenir Next LT Pro" w:eastAsiaTheme="minorEastAsia" w:hAnsi="Avenir Next LT Pro" w:cstheme="minorBid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4A4908"/>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1EF1306C"/>
    <w:multiLevelType w:val="multilevel"/>
    <w:tmpl w:val="9E6C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E2943"/>
    <w:multiLevelType w:val="hybridMultilevel"/>
    <w:tmpl w:val="30DCCD5A"/>
    <w:lvl w:ilvl="0" w:tplc="69C4FE82">
      <w:start w:val="1"/>
      <w:numFmt w:val="bullet"/>
      <w:lvlText w:val="·"/>
      <w:lvlJc w:val="left"/>
      <w:pPr>
        <w:ind w:left="720" w:hanging="360"/>
      </w:pPr>
      <w:rPr>
        <w:rFonts w:ascii="Symbol" w:hAnsi="Symbol" w:hint="default"/>
      </w:rPr>
    </w:lvl>
    <w:lvl w:ilvl="1" w:tplc="85EAE23A">
      <w:start w:val="1"/>
      <w:numFmt w:val="bullet"/>
      <w:lvlText w:val="o"/>
      <w:lvlJc w:val="left"/>
      <w:pPr>
        <w:ind w:left="1440" w:hanging="360"/>
      </w:pPr>
      <w:rPr>
        <w:rFonts w:ascii="Courier New" w:hAnsi="Courier New" w:hint="default"/>
      </w:rPr>
    </w:lvl>
    <w:lvl w:ilvl="2" w:tplc="489017F4">
      <w:start w:val="1"/>
      <w:numFmt w:val="bullet"/>
      <w:lvlText w:val=""/>
      <w:lvlJc w:val="left"/>
      <w:pPr>
        <w:ind w:left="2160" w:hanging="360"/>
      </w:pPr>
      <w:rPr>
        <w:rFonts w:ascii="Wingdings" w:hAnsi="Wingdings" w:hint="default"/>
      </w:rPr>
    </w:lvl>
    <w:lvl w:ilvl="3" w:tplc="34D4F448">
      <w:start w:val="1"/>
      <w:numFmt w:val="bullet"/>
      <w:lvlText w:val=""/>
      <w:lvlJc w:val="left"/>
      <w:pPr>
        <w:ind w:left="2880" w:hanging="360"/>
      </w:pPr>
      <w:rPr>
        <w:rFonts w:ascii="Symbol" w:hAnsi="Symbol" w:hint="default"/>
      </w:rPr>
    </w:lvl>
    <w:lvl w:ilvl="4" w:tplc="233C00C6">
      <w:start w:val="1"/>
      <w:numFmt w:val="bullet"/>
      <w:lvlText w:val="o"/>
      <w:lvlJc w:val="left"/>
      <w:pPr>
        <w:ind w:left="3600" w:hanging="360"/>
      </w:pPr>
      <w:rPr>
        <w:rFonts w:ascii="Courier New" w:hAnsi="Courier New" w:hint="default"/>
      </w:rPr>
    </w:lvl>
    <w:lvl w:ilvl="5" w:tplc="0040D88E">
      <w:start w:val="1"/>
      <w:numFmt w:val="bullet"/>
      <w:lvlText w:val=""/>
      <w:lvlJc w:val="left"/>
      <w:pPr>
        <w:ind w:left="4320" w:hanging="360"/>
      </w:pPr>
      <w:rPr>
        <w:rFonts w:ascii="Wingdings" w:hAnsi="Wingdings" w:hint="default"/>
      </w:rPr>
    </w:lvl>
    <w:lvl w:ilvl="6" w:tplc="8286DECE">
      <w:start w:val="1"/>
      <w:numFmt w:val="bullet"/>
      <w:lvlText w:val=""/>
      <w:lvlJc w:val="left"/>
      <w:pPr>
        <w:ind w:left="5040" w:hanging="360"/>
      </w:pPr>
      <w:rPr>
        <w:rFonts w:ascii="Symbol" w:hAnsi="Symbol" w:hint="default"/>
      </w:rPr>
    </w:lvl>
    <w:lvl w:ilvl="7" w:tplc="05A6EA54">
      <w:start w:val="1"/>
      <w:numFmt w:val="bullet"/>
      <w:lvlText w:val="o"/>
      <w:lvlJc w:val="left"/>
      <w:pPr>
        <w:ind w:left="5760" w:hanging="360"/>
      </w:pPr>
      <w:rPr>
        <w:rFonts w:ascii="Courier New" w:hAnsi="Courier New" w:hint="default"/>
      </w:rPr>
    </w:lvl>
    <w:lvl w:ilvl="8" w:tplc="2CE480F8">
      <w:start w:val="1"/>
      <w:numFmt w:val="bullet"/>
      <w:lvlText w:val=""/>
      <w:lvlJc w:val="left"/>
      <w:pPr>
        <w:ind w:left="6480" w:hanging="360"/>
      </w:pPr>
      <w:rPr>
        <w:rFonts w:ascii="Wingdings" w:hAnsi="Wingdings" w:hint="default"/>
      </w:rPr>
    </w:lvl>
  </w:abstractNum>
  <w:abstractNum w:abstractNumId="5" w15:restartNumberingAfterBreak="0">
    <w:nsid w:val="2E4A796B"/>
    <w:multiLevelType w:val="multilevel"/>
    <w:tmpl w:val="9E06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191F750"/>
    <w:multiLevelType w:val="hybridMultilevel"/>
    <w:tmpl w:val="76CCE864"/>
    <w:lvl w:ilvl="0" w:tplc="F52C3460">
      <w:start w:val="1"/>
      <w:numFmt w:val="decimal"/>
      <w:lvlText w:val="1"/>
      <w:lvlJc w:val="left"/>
      <w:pPr>
        <w:ind w:left="720" w:hanging="360"/>
      </w:pPr>
    </w:lvl>
    <w:lvl w:ilvl="1" w:tplc="B4603D3C">
      <w:start w:val="1"/>
      <w:numFmt w:val="lowerLetter"/>
      <w:lvlText w:val="%2."/>
      <w:lvlJc w:val="left"/>
      <w:pPr>
        <w:ind w:left="1440" w:hanging="360"/>
      </w:pPr>
    </w:lvl>
    <w:lvl w:ilvl="2" w:tplc="8D92B646">
      <w:start w:val="1"/>
      <w:numFmt w:val="lowerRoman"/>
      <w:lvlText w:val="%3."/>
      <w:lvlJc w:val="right"/>
      <w:pPr>
        <w:ind w:left="2160" w:hanging="180"/>
      </w:pPr>
    </w:lvl>
    <w:lvl w:ilvl="3" w:tplc="4D621962">
      <w:start w:val="1"/>
      <w:numFmt w:val="decimal"/>
      <w:lvlText w:val="%4."/>
      <w:lvlJc w:val="left"/>
      <w:pPr>
        <w:ind w:left="2880" w:hanging="360"/>
      </w:pPr>
    </w:lvl>
    <w:lvl w:ilvl="4" w:tplc="4E40429E">
      <w:start w:val="1"/>
      <w:numFmt w:val="lowerLetter"/>
      <w:lvlText w:val="%5."/>
      <w:lvlJc w:val="left"/>
      <w:pPr>
        <w:ind w:left="3600" w:hanging="360"/>
      </w:pPr>
    </w:lvl>
    <w:lvl w:ilvl="5" w:tplc="1FE6420A">
      <w:start w:val="1"/>
      <w:numFmt w:val="lowerRoman"/>
      <w:lvlText w:val="%6."/>
      <w:lvlJc w:val="right"/>
      <w:pPr>
        <w:ind w:left="4320" w:hanging="180"/>
      </w:pPr>
    </w:lvl>
    <w:lvl w:ilvl="6" w:tplc="002013D8">
      <w:start w:val="1"/>
      <w:numFmt w:val="decimal"/>
      <w:lvlText w:val="%7."/>
      <w:lvlJc w:val="left"/>
      <w:pPr>
        <w:ind w:left="5040" w:hanging="360"/>
      </w:pPr>
    </w:lvl>
    <w:lvl w:ilvl="7" w:tplc="C57A6EB6">
      <w:start w:val="1"/>
      <w:numFmt w:val="lowerLetter"/>
      <w:lvlText w:val="%8."/>
      <w:lvlJc w:val="left"/>
      <w:pPr>
        <w:ind w:left="5760" w:hanging="360"/>
      </w:pPr>
    </w:lvl>
    <w:lvl w:ilvl="8" w:tplc="A0C65DA8">
      <w:start w:val="1"/>
      <w:numFmt w:val="lowerRoman"/>
      <w:lvlText w:val="%9."/>
      <w:lvlJc w:val="right"/>
      <w:pPr>
        <w:ind w:left="6480" w:hanging="180"/>
      </w:pPr>
    </w:lvl>
  </w:abstractNum>
  <w:abstractNum w:abstractNumId="10"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1" w15:restartNumberingAfterBreak="0">
    <w:nsid w:val="49CF4708"/>
    <w:multiLevelType w:val="multilevel"/>
    <w:tmpl w:val="C680A18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2" w15:restartNumberingAfterBreak="0">
    <w:nsid w:val="4C66181A"/>
    <w:multiLevelType w:val="hybridMultilevel"/>
    <w:tmpl w:val="12ACA184"/>
    <w:lvl w:ilvl="0" w:tplc="762AB3FA">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64F5D27"/>
    <w:multiLevelType w:val="multilevel"/>
    <w:tmpl w:val="CDEA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60151C"/>
    <w:multiLevelType w:val="hybridMultilevel"/>
    <w:tmpl w:val="A6B60A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7"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4B41C64"/>
    <w:multiLevelType w:val="hybridMultilevel"/>
    <w:tmpl w:val="A4524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131242208">
    <w:abstractNumId w:val="9"/>
  </w:num>
  <w:num w:numId="2" w16cid:durableId="156965735">
    <w:abstractNumId w:val="4"/>
  </w:num>
  <w:num w:numId="3" w16cid:durableId="1955743246">
    <w:abstractNumId w:val="11"/>
  </w:num>
  <w:num w:numId="4" w16cid:durableId="1814179538">
    <w:abstractNumId w:val="20"/>
  </w:num>
  <w:num w:numId="5" w16cid:durableId="1056929188">
    <w:abstractNumId w:val="6"/>
  </w:num>
  <w:num w:numId="6" w16cid:durableId="19877381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462368">
    <w:abstractNumId w:val="20"/>
  </w:num>
  <w:num w:numId="8" w16cid:durableId="1716344263">
    <w:abstractNumId w:val="19"/>
  </w:num>
  <w:num w:numId="9" w16cid:durableId="823008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6813800">
    <w:abstractNumId w:val="1"/>
  </w:num>
  <w:num w:numId="11" w16cid:durableId="1074469803">
    <w:abstractNumId w:val="21"/>
  </w:num>
  <w:num w:numId="12" w16cid:durableId="237205954">
    <w:abstractNumId w:val="17"/>
  </w:num>
  <w:num w:numId="13" w16cid:durableId="747338735">
    <w:abstractNumId w:val="8"/>
  </w:num>
  <w:num w:numId="14" w16cid:durableId="1566915286">
    <w:abstractNumId w:val="13"/>
  </w:num>
  <w:num w:numId="15" w16cid:durableId="541215329">
    <w:abstractNumId w:val="7"/>
  </w:num>
  <w:num w:numId="16" w16cid:durableId="1945728695">
    <w:abstractNumId w:val="10"/>
  </w:num>
  <w:num w:numId="17" w16cid:durableId="765658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6082515">
    <w:abstractNumId w:val="11"/>
  </w:num>
  <w:num w:numId="19" w16cid:durableId="1691103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5247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1562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390467">
    <w:abstractNumId w:val="18"/>
  </w:num>
  <w:num w:numId="23" w16cid:durableId="1199003852">
    <w:abstractNumId w:val="15"/>
  </w:num>
  <w:num w:numId="24" w16cid:durableId="1015501466">
    <w:abstractNumId w:val="11"/>
  </w:num>
  <w:num w:numId="25" w16cid:durableId="445346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223217">
    <w:abstractNumId w:val="11"/>
  </w:num>
  <w:num w:numId="27" w16cid:durableId="1790926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0055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159551">
    <w:abstractNumId w:val="11"/>
  </w:num>
  <w:num w:numId="30" w16cid:durableId="232275443">
    <w:abstractNumId w:val="11"/>
  </w:num>
  <w:num w:numId="31" w16cid:durableId="1101530941">
    <w:abstractNumId w:val="11"/>
  </w:num>
  <w:num w:numId="32" w16cid:durableId="232936406">
    <w:abstractNumId w:val="11"/>
  </w:num>
  <w:num w:numId="33" w16cid:durableId="1586183480">
    <w:abstractNumId w:val="11"/>
  </w:num>
  <w:num w:numId="34" w16cid:durableId="1004672405">
    <w:abstractNumId w:val="11"/>
  </w:num>
  <w:num w:numId="35" w16cid:durableId="1137719770">
    <w:abstractNumId w:val="11"/>
  </w:num>
  <w:num w:numId="36" w16cid:durableId="884564495">
    <w:abstractNumId w:val="11"/>
  </w:num>
  <w:num w:numId="37" w16cid:durableId="127406108">
    <w:abstractNumId w:val="11"/>
  </w:num>
  <w:num w:numId="38" w16cid:durableId="1125923925">
    <w:abstractNumId w:val="12"/>
  </w:num>
  <w:num w:numId="39" w16cid:durableId="1826629058">
    <w:abstractNumId w:val="0"/>
  </w:num>
  <w:num w:numId="40" w16cid:durableId="1735393426">
    <w:abstractNumId w:val="11"/>
  </w:num>
  <w:num w:numId="41" w16cid:durableId="1627590145">
    <w:abstractNumId w:val="11"/>
  </w:num>
  <w:num w:numId="42" w16cid:durableId="522085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4773431">
    <w:abstractNumId w:val="11"/>
  </w:num>
  <w:num w:numId="44" w16cid:durableId="647171214">
    <w:abstractNumId w:val="5"/>
  </w:num>
  <w:num w:numId="45" w16cid:durableId="1958946422">
    <w:abstractNumId w:val="14"/>
  </w:num>
  <w:num w:numId="46" w16cid:durableId="857356109">
    <w:abstractNumId w:val="3"/>
  </w:num>
  <w:num w:numId="47" w16cid:durableId="214388175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393A"/>
    <w:rsid w:val="00005024"/>
    <w:rsid w:val="00007058"/>
    <w:rsid w:val="000075BA"/>
    <w:rsid w:val="0001104A"/>
    <w:rsid w:val="00011B9B"/>
    <w:rsid w:val="00011F78"/>
    <w:rsid w:val="0001234F"/>
    <w:rsid w:val="00012E75"/>
    <w:rsid w:val="000131F0"/>
    <w:rsid w:val="00013290"/>
    <w:rsid w:val="00013A87"/>
    <w:rsid w:val="00014D2D"/>
    <w:rsid w:val="000153F5"/>
    <w:rsid w:val="00017652"/>
    <w:rsid w:val="00017AC6"/>
    <w:rsid w:val="00020597"/>
    <w:rsid w:val="0002099F"/>
    <w:rsid w:val="000214F8"/>
    <w:rsid w:val="000236FD"/>
    <w:rsid w:val="00023B1C"/>
    <w:rsid w:val="00025036"/>
    <w:rsid w:val="000262C2"/>
    <w:rsid w:val="00026FE3"/>
    <w:rsid w:val="00030902"/>
    <w:rsid w:val="00030B8C"/>
    <w:rsid w:val="00031BE1"/>
    <w:rsid w:val="00031F58"/>
    <w:rsid w:val="00033707"/>
    <w:rsid w:val="00034D28"/>
    <w:rsid w:val="00035223"/>
    <w:rsid w:val="00035AB8"/>
    <w:rsid w:val="000360EF"/>
    <w:rsid w:val="00036543"/>
    <w:rsid w:val="000374BD"/>
    <w:rsid w:val="00042474"/>
    <w:rsid w:val="000428D3"/>
    <w:rsid w:val="00044786"/>
    <w:rsid w:val="00044808"/>
    <w:rsid w:val="00045FCD"/>
    <w:rsid w:val="000464DE"/>
    <w:rsid w:val="00047576"/>
    <w:rsid w:val="00047D2B"/>
    <w:rsid w:val="000507C9"/>
    <w:rsid w:val="00052615"/>
    <w:rsid w:val="0005331B"/>
    <w:rsid w:val="00053C37"/>
    <w:rsid w:val="00053FE3"/>
    <w:rsid w:val="000545A6"/>
    <w:rsid w:val="00054DA1"/>
    <w:rsid w:val="00054F98"/>
    <w:rsid w:val="000555DF"/>
    <w:rsid w:val="00055749"/>
    <w:rsid w:val="00055AB7"/>
    <w:rsid w:val="00055C41"/>
    <w:rsid w:val="00060C5B"/>
    <w:rsid w:val="0006176A"/>
    <w:rsid w:val="000618C6"/>
    <w:rsid w:val="00063617"/>
    <w:rsid w:val="00064021"/>
    <w:rsid w:val="00064046"/>
    <w:rsid w:val="000657A1"/>
    <w:rsid w:val="00065D4A"/>
    <w:rsid w:val="00066305"/>
    <w:rsid w:val="00066387"/>
    <w:rsid w:val="000677A4"/>
    <w:rsid w:val="00070D43"/>
    <w:rsid w:val="0007111B"/>
    <w:rsid w:val="00071205"/>
    <w:rsid w:val="00072A88"/>
    <w:rsid w:val="00073143"/>
    <w:rsid w:val="0007411F"/>
    <w:rsid w:val="000747D4"/>
    <w:rsid w:val="00076D54"/>
    <w:rsid w:val="00077E9C"/>
    <w:rsid w:val="00077EE3"/>
    <w:rsid w:val="00080625"/>
    <w:rsid w:val="00080A48"/>
    <w:rsid w:val="00080BBD"/>
    <w:rsid w:val="00080FE1"/>
    <w:rsid w:val="00082B2F"/>
    <w:rsid w:val="0008345B"/>
    <w:rsid w:val="000847AE"/>
    <w:rsid w:val="000850E9"/>
    <w:rsid w:val="00085DAF"/>
    <w:rsid w:val="00085EE1"/>
    <w:rsid w:val="000861D1"/>
    <w:rsid w:val="00087E24"/>
    <w:rsid w:val="000903E9"/>
    <w:rsid w:val="00092026"/>
    <w:rsid w:val="0009358E"/>
    <w:rsid w:val="00095295"/>
    <w:rsid w:val="00095504"/>
    <w:rsid w:val="00095659"/>
    <w:rsid w:val="00095F36"/>
    <w:rsid w:val="00096777"/>
    <w:rsid w:val="00096F50"/>
    <w:rsid w:val="00097745"/>
    <w:rsid w:val="000977DE"/>
    <w:rsid w:val="00097D81"/>
    <w:rsid w:val="000A0B83"/>
    <w:rsid w:val="000A302F"/>
    <w:rsid w:val="000A3547"/>
    <w:rsid w:val="000A4550"/>
    <w:rsid w:val="000A48A5"/>
    <w:rsid w:val="000A59CD"/>
    <w:rsid w:val="000A5F37"/>
    <w:rsid w:val="000A6726"/>
    <w:rsid w:val="000A7876"/>
    <w:rsid w:val="000B07A6"/>
    <w:rsid w:val="000B0A10"/>
    <w:rsid w:val="000B127D"/>
    <w:rsid w:val="000B12E7"/>
    <w:rsid w:val="000B1457"/>
    <w:rsid w:val="000B1EC2"/>
    <w:rsid w:val="000B1F87"/>
    <w:rsid w:val="000B305D"/>
    <w:rsid w:val="000B34AC"/>
    <w:rsid w:val="000B49C7"/>
    <w:rsid w:val="000B49DC"/>
    <w:rsid w:val="000B5A65"/>
    <w:rsid w:val="000B63F4"/>
    <w:rsid w:val="000B7169"/>
    <w:rsid w:val="000C05F0"/>
    <w:rsid w:val="000C1E29"/>
    <w:rsid w:val="000C3F05"/>
    <w:rsid w:val="000C5DD3"/>
    <w:rsid w:val="000C6B52"/>
    <w:rsid w:val="000C7D99"/>
    <w:rsid w:val="000D1122"/>
    <w:rsid w:val="000D12C1"/>
    <w:rsid w:val="000D2B15"/>
    <w:rsid w:val="000D34D8"/>
    <w:rsid w:val="000D3A6A"/>
    <w:rsid w:val="000D3F15"/>
    <w:rsid w:val="000D3FD8"/>
    <w:rsid w:val="000D3FF6"/>
    <w:rsid w:val="000D4868"/>
    <w:rsid w:val="000D6F7B"/>
    <w:rsid w:val="000D7A5B"/>
    <w:rsid w:val="000E0AD6"/>
    <w:rsid w:val="000E1230"/>
    <w:rsid w:val="000E2D59"/>
    <w:rsid w:val="000E3147"/>
    <w:rsid w:val="000E471C"/>
    <w:rsid w:val="000E4F67"/>
    <w:rsid w:val="000E5C32"/>
    <w:rsid w:val="000F0205"/>
    <w:rsid w:val="000F0336"/>
    <w:rsid w:val="000F13B7"/>
    <w:rsid w:val="000F15F0"/>
    <w:rsid w:val="000F191D"/>
    <w:rsid w:val="000F2583"/>
    <w:rsid w:val="000F3B41"/>
    <w:rsid w:val="000F419A"/>
    <w:rsid w:val="000F4248"/>
    <w:rsid w:val="000F5186"/>
    <w:rsid w:val="000F6276"/>
    <w:rsid w:val="000F6427"/>
    <w:rsid w:val="000F6718"/>
    <w:rsid w:val="000F755C"/>
    <w:rsid w:val="000F7629"/>
    <w:rsid w:val="00103228"/>
    <w:rsid w:val="0010341C"/>
    <w:rsid w:val="00106C99"/>
    <w:rsid w:val="00110C35"/>
    <w:rsid w:val="00112964"/>
    <w:rsid w:val="0011492B"/>
    <w:rsid w:val="00115032"/>
    <w:rsid w:val="00116489"/>
    <w:rsid w:val="00116B94"/>
    <w:rsid w:val="00117FAE"/>
    <w:rsid w:val="00120A40"/>
    <w:rsid w:val="00121023"/>
    <w:rsid w:val="00121464"/>
    <w:rsid w:val="00121BE4"/>
    <w:rsid w:val="00122545"/>
    <w:rsid w:val="00123559"/>
    <w:rsid w:val="0012420E"/>
    <w:rsid w:val="00124C40"/>
    <w:rsid w:val="00124D90"/>
    <w:rsid w:val="001252BE"/>
    <w:rsid w:val="00125384"/>
    <w:rsid w:val="00126FD4"/>
    <w:rsid w:val="00130A41"/>
    <w:rsid w:val="00130B75"/>
    <w:rsid w:val="00133132"/>
    <w:rsid w:val="00133450"/>
    <w:rsid w:val="00134A2D"/>
    <w:rsid w:val="0013567F"/>
    <w:rsid w:val="001356E1"/>
    <w:rsid w:val="00140512"/>
    <w:rsid w:val="001414F4"/>
    <w:rsid w:val="00142D7B"/>
    <w:rsid w:val="00142E8C"/>
    <w:rsid w:val="00143006"/>
    <w:rsid w:val="0014372F"/>
    <w:rsid w:val="00145C75"/>
    <w:rsid w:val="00146DBF"/>
    <w:rsid w:val="00146E5C"/>
    <w:rsid w:val="0014711E"/>
    <w:rsid w:val="001477D0"/>
    <w:rsid w:val="00150071"/>
    <w:rsid w:val="0015246E"/>
    <w:rsid w:val="00152530"/>
    <w:rsid w:val="00154F3F"/>
    <w:rsid w:val="001573EC"/>
    <w:rsid w:val="001617BC"/>
    <w:rsid w:val="00161DF4"/>
    <w:rsid w:val="00162003"/>
    <w:rsid w:val="00162BF7"/>
    <w:rsid w:val="00163662"/>
    <w:rsid w:val="00164B55"/>
    <w:rsid w:val="00165B77"/>
    <w:rsid w:val="00165CA4"/>
    <w:rsid w:val="001665D7"/>
    <w:rsid w:val="00166EC5"/>
    <w:rsid w:val="00167E62"/>
    <w:rsid w:val="00171CDA"/>
    <w:rsid w:val="00173A46"/>
    <w:rsid w:val="00174C9C"/>
    <w:rsid w:val="00175029"/>
    <w:rsid w:val="001758D9"/>
    <w:rsid w:val="00175B69"/>
    <w:rsid w:val="00176A80"/>
    <w:rsid w:val="001770AB"/>
    <w:rsid w:val="00177522"/>
    <w:rsid w:val="00177CDD"/>
    <w:rsid w:val="00177FEA"/>
    <w:rsid w:val="001809F1"/>
    <w:rsid w:val="00180B69"/>
    <w:rsid w:val="00180DFB"/>
    <w:rsid w:val="00182510"/>
    <w:rsid w:val="0018393F"/>
    <w:rsid w:val="00183CF3"/>
    <w:rsid w:val="00184F83"/>
    <w:rsid w:val="0018559D"/>
    <w:rsid w:val="00185793"/>
    <w:rsid w:val="00186384"/>
    <w:rsid w:val="001875C6"/>
    <w:rsid w:val="0018781B"/>
    <w:rsid w:val="00187C8F"/>
    <w:rsid w:val="00192BAB"/>
    <w:rsid w:val="0019346D"/>
    <w:rsid w:val="00193DBA"/>
    <w:rsid w:val="00193F76"/>
    <w:rsid w:val="0019483E"/>
    <w:rsid w:val="00197686"/>
    <w:rsid w:val="001A0ABA"/>
    <w:rsid w:val="001A1263"/>
    <w:rsid w:val="001A1D75"/>
    <w:rsid w:val="001A461C"/>
    <w:rsid w:val="001A4F8B"/>
    <w:rsid w:val="001A525E"/>
    <w:rsid w:val="001A6D6D"/>
    <w:rsid w:val="001B0C1A"/>
    <w:rsid w:val="001B0D07"/>
    <w:rsid w:val="001B1CBB"/>
    <w:rsid w:val="001B2435"/>
    <w:rsid w:val="001B2CF7"/>
    <w:rsid w:val="001B7EC2"/>
    <w:rsid w:val="001C3A49"/>
    <w:rsid w:val="001C47D8"/>
    <w:rsid w:val="001C5483"/>
    <w:rsid w:val="001C6263"/>
    <w:rsid w:val="001C79FC"/>
    <w:rsid w:val="001D0896"/>
    <w:rsid w:val="001D0AB5"/>
    <w:rsid w:val="001D12A0"/>
    <w:rsid w:val="001D12D5"/>
    <w:rsid w:val="001D1BCF"/>
    <w:rsid w:val="001D292F"/>
    <w:rsid w:val="001D2AF4"/>
    <w:rsid w:val="001D3E38"/>
    <w:rsid w:val="001D4603"/>
    <w:rsid w:val="001D6B2E"/>
    <w:rsid w:val="001E02EA"/>
    <w:rsid w:val="001E190B"/>
    <w:rsid w:val="001E1DD6"/>
    <w:rsid w:val="001E6621"/>
    <w:rsid w:val="001E6E39"/>
    <w:rsid w:val="001E7024"/>
    <w:rsid w:val="001F000C"/>
    <w:rsid w:val="001F01D4"/>
    <w:rsid w:val="001F01DB"/>
    <w:rsid w:val="001F0B32"/>
    <w:rsid w:val="001F0F35"/>
    <w:rsid w:val="001F3C4E"/>
    <w:rsid w:val="001F5F48"/>
    <w:rsid w:val="001F673B"/>
    <w:rsid w:val="001F6CB5"/>
    <w:rsid w:val="001F719F"/>
    <w:rsid w:val="001F7362"/>
    <w:rsid w:val="001F7C55"/>
    <w:rsid w:val="00200A0F"/>
    <w:rsid w:val="00202270"/>
    <w:rsid w:val="0020244A"/>
    <w:rsid w:val="002025C9"/>
    <w:rsid w:val="0020352B"/>
    <w:rsid w:val="00205A12"/>
    <w:rsid w:val="00205E26"/>
    <w:rsid w:val="00206092"/>
    <w:rsid w:val="0020749B"/>
    <w:rsid w:val="0021039B"/>
    <w:rsid w:val="00213A06"/>
    <w:rsid w:val="00213BF8"/>
    <w:rsid w:val="00214372"/>
    <w:rsid w:val="0021467E"/>
    <w:rsid w:val="0021509C"/>
    <w:rsid w:val="002171EF"/>
    <w:rsid w:val="002215E3"/>
    <w:rsid w:val="002216DE"/>
    <w:rsid w:val="00221EB8"/>
    <w:rsid w:val="002237CC"/>
    <w:rsid w:val="00223840"/>
    <w:rsid w:val="00223EDF"/>
    <w:rsid w:val="0022779C"/>
    <w:rsid w:val="002306C8"/>
    <w:rsid w:val="00231090"/>
    <w:rsid w:val="0023267B"/>
    <w:rsid w:val="00233726"/>
    <w:rsid w:val="00234189"/>
    <w:rsid w:val="002406EC"/>
    <w:rsid w:val="002407AC"/>
    <w:rsid w:val="00241461"/>
    <w:rsid w:val="00243071"/>
    <w:rsid w:val="0024313C"/>
    <w:rsid w:val="00243BB1"/>
    <w:rsid w:val="00246F06"/>
    <w:rsid w:val="0024789B"/>
    <w:rsid w:val="00247C6A"/>
    <w:rsid w:val="00251D16"/>
    <w:rsid w:val="00252403"/>
    <w:rsid w:val="002525B4"/>
    <w:rsid w:val="00252A75"/>
    <w:rsid w:val="00252EBD"/>
    <w:rsid w:val="0025548B"/>
    <w:rsid w:val="0026262E"/>
    <w:rsid w:val="002627D8"/>
    <w:rsid w:val="002637B7"/>
    <w:rsid w:val="00263917"/>
    <w:rsid w:val="002642C9"/>
    <w:rsid w:val="0026465E"/>
    <w:rsid w:val="0026603D"/>
    <w:rsid w:val="00266191"/>
    <w:rsid w:val="00267705"/>
    <w:rsid w:val="00267F22"/>
    <w:rsid w:val="002724AF"/>
    <w:rsid w:val="002750F7"/>
    <w:rsid w:val="0027531A"/>
    <w:rsid w:val="00275577"/>
    <w:rsid w:val="00276B6F"/>
    <w:rsid w:val="00280EEA"/>
    <w:rsid w:val="00280FC9"/>
    <w:rsid w:val="00282E40"/>
    <w:rsid w:val="002840B2"/>
    <w:rsid w:val="0028429E"/>
    <w:rsid w:val="00284875"/>
    <w:rsid w:val="00286010"/>
    <w:rsid w:val="00287557"/>
    <w:rsid w:val="00291C0F"/>
    <w:rsid w:val="00291FC6"/>
    <w:rsid w:val="00292134"/>
    <w:rsid w:val="00292A53"/>
    <w:rsid w:val="00294B27"/>
    <w:rsid w:val="00295D18"/>
    <w:rsid w:val="00295F7A"/>
    <w:rsid w:val="00296AB2"/>
    <w:rsid w:val="00296D77"/>
    <w:rsid w:val="00296EE9"/>
    <w:rsid w:val="00297A0B"/>
    <w:rsid w:val="00297C3E"/>
    <w:rsid w:val="002A1C67"/>
    <w:rsid w:val="002A2016"/>
    <w:rsid w:val="002A275A"/>
    <w:rsid w:val="002A3581"/>
    <w:rsid w:val="002A3A1E"/>
    <w:rsid w:val="002A4A33"/>
    <w:rsid w:val="002A4A74"/>
    <w:rsid w:val="002A5E95"/>
    <w:rsid w:val="002A6801"/>
    <w:rsid w:val="002A76DE"/>
    <w:rsid w:val="002B08DF"/>
    <w:rsid w:val="002B0C3A"/>
    <w:rsid w:val="002B1A15"/>
    <w:rsid w:val="002B1D04"/>
    <w:rsid w:val="002B212F"/>
    <w:rsid w:val="002B2469"/>
    <w:rsid w:val="002B3480"/>
    <w:rsid w:val="002B4ED6"/>
    <w:rsid w:val="002B556E"/>
    <w:rsid w:val="002B5FDB"/>
    <w:rsid w:val="002B7373"/>
    <w:rsid w:val="002C2519"/>
    <w:rsid w:val="002C292D"/>
    <w:rsid w:val="002C78E4"/>
    <w:rsid w:val="002D1633"/>
    <w:rsid w:val="002D3407"/>
    <w:rsid w:val="002D3F58"/>
    <w:rsid w:val="002D50CA"/>
    <w:rsid w:val="002D5F5B"/>
    <w:rsid w:val="002D6700"/>
    <w:rsid w:val="002D68F5"/>
    <w:rsid w:val="002D741D"/>
    <w:rsid w:val="002E05E1"/>
    <w:rsid w:val="002E06F8"/>
    <w:rsid w:val="002E0ECF"/>
    <w:rsid w:val="002E0FD7"/>
    <w:rsid w:val="002E1987"/>
    <w:rsid w:val="002E1DF4"/>
    <w:rsid w:val="002E317B"/>
    <w:rsid w:val="002E368E"/>
    <w:rsid w:val="002E6B46"/>
    <w:rsid w:val="002E708A"/>
    <w:rsid w:val="002F114A"/>
    <w:rsid w:val="002F1430"/>
    <w:rsid w:val="002F3527"/>
    <w:rsid w:val="002F388D"/>
    <w:rsid w:val="00300182"/>
    <w:rsid w:val="00300FBB"/>
    <w:rsid w:val="00302750"/>
    <w:rsid w:val="00302969"/>
    <w:rsid w:val="00303A4F"/>
    <w:rsid w:val="00304E83"/>
    <w:rsid w:val="0030677E"/>
    <w:rsid w:val="00306B8A"/>
    <w:rsid w:val="00310488"/>
    <w:rsid w:val="00310688"/>
    <w:rsid w:val="003112AE"/>
    <w:rsid w:val="00312229"/>
    <w:rsid w:val="00316141"/>
    <w:rsid w:val="003206BA"/>
    <w:rsid w:val="003210B8"/>
    <w:rsid w:val="003235AD"/>
    <w:rsid w:val="003257D0"/>
    <w:rsid w:val="00325A9B"/>
    <w:rsid w:val="00326DE4"/>
    <w:rsid w:val="0032731E"/>
    <w:rsid w:val="003306D6"/>
    <w:rsid w:val="00331434"/>
    <w:rsid w:val="003315B1"/>
    <w:rsid w:val="00331FA1"/>
    <w:rsid w:val="003328BA"/>
    <w:rsid w:val="00333463"/>
    <w:rsid w:val="00333875"/>
    <w:rsid w:val="00334C50"/>
    <w:rsid w:val="00334F12"/>
    <w:rsid w:val="003412B1"/>
    <w:rsid w:val="00341337"/>
    <w:rsid w:val="00341D26"/>
    <w:rsid w:val="0034467E"/>
    <w:rsid w:val="00345BED"/>
    <w:rsid w:val="003460AF"/>
    <w:rsid w:val="00346728"/>
    <w:rsid w:val="00346C99"/>
    <w:rsid w:val="00347C28"/>
    <w:rsid w:val="00350DF0"/>
    <w:rsid w:val="00351BF9"/>
    <w:rsid w:val="00353309"/>
    <w:rsid w:val="003536EC"/>
    <w:rsid w:val="00353A1E"/>
    <w:rsid w:val="00354BBC"/>
    <w:rsid w:val="00355949"/>
    <w:rsid w:val="00356451"/>
    <w:rsid w:val="003572BF"/>
    <w:rsid w:val="00361B7A"/>
    <w:rsid w:val="00362149"/>
    <w:rsid w:val="00362334"/>
    <w:rsid w:val="00362B6C"/>
    <w:rsid w:val="0036333D"/>
    <w:rsid w:val="003648E4"/>
    <w:rsid w:val="00367018"/>
    <w:rsid w:val="003704EA"/>
    <w:rsid w:val="00370836"/>
    <w:rsid w:val="00371887"/>
    <w:rsid w:val="003743C5"/>
    <w:rsid w:val="003745E2"/>
    <w:rsid w:val="00375FE2"/>
    <w:rsid w:val="003760CD"/>
    <w:rsid w:val="0037666C"/>
    <w:rsid w:val="003771C9"/>
    <w:rsid w:val="0038188C"/>
    <w:rsid w:val="003836EA"/>
    <w:rsid w:val="00383DD2"/>
    <w:rsid w:val="003859DD"/>
    <w:rsid w:val="0038728A"/>
    <w:rsid w:val="00387ACE"/>
    <w:rsid w:val="00390FD4"/>
    <w:rsid w:val="00391BC8"/>
    <w:rsid w:val="00391BDF"/>
    <w:rsid w:val="00393B75"/>
    <w:rsid w:val="00395EBC"/>
    <w:rsid w:val="00397BC4"/>
    <w:rsid w:val="003A00B3"/>
    <w:rsid w:val="003A27D2"/>
    <w:rsid w:val="003A39D1"/>
    <w:rsid w:val="003A4DED"/>
    <w:rsid w:val="003A526B"/>
    <w:rsid w:val="003A53C9"/>
    <w:rsid w:val="003A5D05"/>
    <w:rsid w:val="003A7B4C"/>
    <w:rsid w:val="003B1196"/>
    <w:rsid w:val="003B1B2D"/>
    <w:rsid w:val="003B2DA0"/>
    <w:rsid w:val="003B32ED"/>
    <w:rsid w:val="003B54E2"/>
    <w:rsid w:val="003B5B71"/>
    <w:rsid w:val="003B5F2F"/>
    <w:rsid w:val="003B6669"/>
    <w:rsid w:val="003B6B07"/>
    <w:rsid w:val="003B753D"/>
    <w:rsid w:val="003B7EA9"/>
    <w:rsid w:val="003C1465"/>
    <w:rsid w:val="003C20C1"/>
    <w:rsid w:val="003C314E"/>
    <w:rsid w:val="003C49D6"/>
    <w:rsid w:val="003C5510"/>
    <w:rsid w:val="003C5608"/>
    <w:rsid w:val="003D0614"/>
    <w:rsid w:val="003D25B4"/>
    <w:rsid w:val="003D2DAE"/>
    <w:rsid w:val="003D353F"/>
    <w:rsid w:val="003D6439"/>
    <w:rsid w:val="003D7A3D"/>
    <w:rsid w:val="003E0983"/>
    <w:rsid w:val="003E0E7F"/>
    <w:rsid w:val="003E0ECD"/>
    <w:rsid w:val="003E14AB"/>
    <w:rsid w:val="003E1733"/>
    <w:rsid w:val="003E3916"/>
    <w:rsid w:val="003E444E"/>
    <w:rsid w:val="003E78BD"/>
    <w:rsid w:val="003F091B"/>
    <w:rsid w:val="003F195E"/>
    <w:rsid w:val="003F1C69"/>
    <w:rsid w:val="003F24D2"/>
    <w:rsid w:val="003F254E"/>
    <w:rsid w:val="003F3362"/>
    <w:rsid w:val="003F3833"/>
    <w:rsid w:val="003F5DEF"/>
    <w:rsid w:val="003F64C7"/>
    <w:rsid w:val="00400D23"/>
    <w:rsid w:val="00400D91"/>
    <w:rsid w:val="00403CB1"/>
    <w:rsid w:val="0040486A"/>
    <w:rsid w:val="00405C59"/>
    <w:rsid w:val="00406D2F"/>
    <w:rsid w:val="004073CE"/>
    <w:rsid w:val="0040753C"/>
    <w:rsid w:val="00407F40"/>
    <w:rsid w:val="00410BB4"/>
    <w:rsid w:val="00410FB3"/>
    <w:rsid w:val="0041192B"/>
    <w:rsid w:val="004119FA"/>
    <w:rsid w:val="00412E04"/>
    <w:rsid w:val="004132F2"/>
    <w:rsid w:val="00415EEE"/>
    <w:rsid w:val="004167D1"/>
    <w:rsid w:val="00417378"/>
    <w:rsid w:val="0041769F"/>
    <w:rsid w:val="0041792D"/>
    <w:rsid w:val="0042179C"/>
    <w:rsid w:val="004227B5"/>
    <w:rsid w:val="00422D9E"/>
    <w:rsid w:val="00423426"/>
    <w:rsid w:val="0042393D"/>
    <w:rsid w:val="00423A71"/>
    <w:rsid w:val="00424A1B"/>
    <w:rsid w:val="00426A5B"/>
    <w:rsid w:val="00427F37"/>
    <w:rsid w:val="0043083F"/>
    <w:rsid w:val="00431583"/>
    <w:rsid w:val="00431E1F"/>
    <w:rsid w:val="00434EEE"/>
    <w:rsid w:val="00435B13"/>
    <w:rsid w:val="0043717F"/>
    <w:rsid w:val="004373C8"/>
    <w:rsid w:val="004410EE"/>
    <w:rsid w:val="0044454C"/>
    <w:rsid w:val="0044462A"/>
    <w:rsid w:val="00446402"/>
    <w:rsid w:val="00446DDE"/>
    <w:rsid w:val="004512F5"/>
    <w:rsid w:val="00452A30"/>
    <w:rsid w:val="0045463A"/>
    <w:rsid w:val="0045551F"/>
    <w:rsid w:val="00455E8E"/>
    <w:rsid w:val="004576C7"/>
    <w:rsid w:val="00461B93"/>
    <w:rsid w:val="00464412"/>
    <w:rsid w:val="004646B0"/>
    <w:rsid w:val="0046531A"/>
    <w:rsid w:val="00467222"/>
    <w:rsid w:val="00470350"/>
    <w:rsid w:val="00471A9E"/>
    <w:rsid w:val="00472EDA"/>
    <w:rsid w:val="00473644"/>
    <w:rsid w:val="00473794"/>
    <w:rsid w:val="0047380D"/>
    <w:rsid w:val="004738C7"/>
    <w:rsid w:val="0047390C"/>
    <w:rsid w:val="004749CF"/>
    <w:rsid w:val="00474B4A"/>
    <w:rsid w:val="0047701F"/>
    <w:rsid w:val="004774E7"/>
    <w:rsid w:val="0048095C"/>
    <w:rsid w:val="00480AB5"/>
    <w:rsid w:val="00480B47"/>
    <w:rsid w:val="00481DA2"/>
    <w:rsid w:val="00482369"/>
    <w:rsid w:val="00484CD4"/>
    <w:rsid w:val="004873F3"/>
    <w:rsid w:val="0048792C"/>
    <w:rsid w:val="00490088"/>
    <w:rsid w:val="004919C1"/>
    <w:rsid w:val="00493E09"/>
    <w:rsid w:val="00493E50"/>
    <w:rsid w:val="004951F1"/>
    <w:rsid w:val="00496D26"/>
    <w:rsid w:val="00496D8A"/>
    <w:rsid w:val="004978D5"/>
    <w:rsid w:val="004A075B"/>
    <w:rsid w:val="004A239F"/>
    <w:rsid w:val="004A2D49"/>
    <w:rsid w:val="004A2DA3"/>
    <w:rsid w:val="004A3A76"/>
    <w:rsid w:val="004A3B03"/>
    <w:rsid w:val="004A4662"/>
    <w:rsid w:val="004A4B11"/>
    <w:rsid w:val="004A79A8"/>
    <w:rsid w:val="004A7B69"/>
    <w:rsid w:val="004B0159"/>
    <w:rsid w:val="004B165D"/>
    <w:rsid w:val="004B1E5B"/>
    <w:rsid w:val="004B333B"/>
    <w:rsid w:val="004B3580"/>
    <w:rsid w:val="004B3D13"/>
    <w:rsid w:val="004B3DA2"/>
    <w:rsid w:val="004B464D"/>
    <w:rsid w:val="004B54FD"/>
    <w:rsid w:val="004B750E"/>
    <w:rsid w:val="004C00FA"/>
    <w:rsid w:val="004C092B"/>
    <w:rsid w:val="004C186C"/>
    <w:rsid w:val="004C1EA7"/>
    <w:rsid w:val="004C262B"/>
    <w:rsid w:val="004C34AD"/>
    <w:rsid w:val="004C411E"/>
    <w:rsid w:val="004C4C07"/>
    <w:rsid w:val="004C5E78"/>
    <w:rsid w:val="004C6630"/>
    <w:rsid w:val="004C7078"/>
    <w:rsid w:val="004C7D36"/>
    <w:rsid w:val="004D03FD"/>
    <w:rsid w:val="004D1597"/>
    <w:rsid w:val="004D22A0"/>
    <w:rsid w:val="004D4A59"/>
    <w:rsid w:val="004D554A"/>
    <w:rsid w:val="004D6778"/>
    <w:rsid w:val="004D7FE9"/>
    <w:rsid w:val="004E2D97"/>
    <w:rsid w:val="004E4453"/>
    <w:rsid w:val="004E508A"/>
    <w:rsid w:val="004E528F"/>
    <w:rsid w:val="004F10FA"/>
    <w:rsid w:val="004F2070"/>
    <w:rsid w:val="004F23BE"/>
    <w:rsid w:val="004F24E4"/>
    <w:rsid w:val="004F2984"/>
    <w:rsid w:val="004F2E71"/>
    <w:rsid w:val="004F4674"/>
    <w:rsid w:val="004F54CD"/>
    <w:rsid w:val="004F6A02"/>
    <w:rsid w:val="0050023B"/>
    <w:rsid w:val="00501011"/>
    <w:rsid w:val="00502DB5"/>
    <w:rsid w:val="00504F5D"/>
    <w:rsid w:val="005055DD"/>
    <w:rsid w:val="00506CEA"/>
    <w:rsid w:val="00507628"/>
    <w:rsid w:val="00507A14"/>
    <w:rsid w:val="005115CC"/>
    <w:rsid w:val="00511E93"/>
    <w:rsid w:val="00513970"/>
    <w:rsid w:val="00514C2F"/>
    <w:rsid w:val="005162E0"/>
    <w:rsid w:val="005213C6"/>
    <w:rsid w:val="00521E11"/>
    <w:rsid w:val="00522F2D"/>
    <w:rsid w:val="00524383"/>
    <w:rsid w:val="00524CDE"/>
    <w:rsid w:val="0052509B"/>
    <w:rsid w:val="00525902"/>
    <w:rsid w:val="005267E1"/>
    <w:rsid w:val="0052795B"/>
    <w:rsid w:val="005352FE"/>
    <w:rsid w:val="005353B9"/>
    <w:rsid w:val="00535614"/>
    <w:rsid w:val="00535DFE"/>
    <w:rsid w:val="00536F3D"/>
    <w:rsid w:val="005370FD"/>
    <w:rsid w:val="00537C34"/>
    <w:rsid w:val="00540BF0"/>
    <w:rsid w:val="00541084"/>
    <w:rsid w:val="0054164F"/>
    <w:rsid w:val="005424E2"/>
    <w:rsid w:val="005439CF"/>
    <w:rsid w:val="00543AE4"/>
    <w:rsid w:val="00544693"/>
    <w:rsid w:val="00544B8A"/>
    <w:rsid w:val="005456F1"/>
    <w:rsid w:val="00546F3D"/>
    <w:rsid w:val="00547307"/>
    <w:rsid w:val="00547EDC"/>
    <w:rsid w:val="005522AE"/>
    <w:rsid w:val="00552886"/>
    <w:rsid w:val="00553C0C"/>
    <w:rsid w:val="00564404"/>
    <w:rsid w:val="005650BC"/>
    <w:rsid w:val="00567294"/>
    <w:rsid w:val="00567857"/>
    <w:rsid w:val="00571C80"/>
    <w:rsid w:val="00572028"/>
    <w:rsid w:val="005722A0"/>
    <w:rsid w:val="00573608"/>
    <w:rsid w:val="00573E6C"/>
    <w:rsid w:val="00573E98"/>
    <w:rsid w:val="00573F18"/>
    <w:rsid w:val="005746C3"/>
    <w:rsid w:val="0057537F"/>
    <w:rsid w:val="005760B7"/>
    <w:rsid w:val="005810E8"/>
    <w:rsid w:val="005824CC"/>
    <w:rsid w:val="0058262F"/>
    <w:rsid w:val="00582724"/>
    <w:rsid w:val="00582EBC"/>
    <w:rsid w:val="0058418F"/>
    <w:rsid w:val="0058435A"/>
    <w:rsid w:val="005848F4"/>
    <w:rsid w:val="00584A39"/>
    <w:rsid w:val="0058565C"/>
    <w:rsid w:val="00585A99"/>
    <w:rsid w:val="005865E3"/>
    <w:rsid w:val="00586ADC"/>
    <w:rsid w:val="00586FB7"/>
    <w:rsid w:val="005877A0"/>
    <w:rsid w:val="0058796B"/>
    <w:rsid w:val="00587B46"/>
    <w:rsid w:val="00592DCD"/>
    <w:rsid w:val="0059384F"/>
    <w:rsid w:val="00594CA1"/>
    <w:rsid w:val="0059501B"/>
    <w:rsid w:val="00596F2D"/>
    <w:rsid w:val="005A0562"/>
    <w:rsid w:val="005A0AAB"/>
    <w:rsid w:val="005A1496"/>
    <w:rsid w:val="005A2A36"/>
    <w:rsid w:val="005A2F54"/>
    <w:rsid w:val="005A40B6"/>
    <w:rsid w:val="005A42A9"/>
    <w:rsid w:val="005A4F22"/>
    <w:rsid w:val="005A4FAB"/>
    <w:rsid w:val="005A530D"/>
    <w:rsid w:val="005A55ED"/>
    <w:rsid w:val="005A5CAD"/>
    <w:rsid w:val="005A5EB6"/>
    <w:rsid w:val="005A6E67"/>
    <w:rsid w:val="005A7260"/>
    <w:rsid w:val="005B095C"/>
    <w:rsid w:val="005B1041"/>
    <w:rsid w:val="005B18F3"/>
    <w:rsid w:val="005B38D7"/>
    <w:rsid w:val="005B3E09"/>
    <w:rsid w:val="005B491B"/>
    <w:rsid w:val="005B4B88"/>
    <w:rsid w:val="005B521C"/>
    <w:rsid w:val="005B5B6C"/>
    <w:rsid w:val="005B6117"/>
    <w:rsid w:val="005B6DE6"/>
    <w:rsid w:val="005B71DB"/>
    <w:rsid w:val="005B7B6C"/>
    <w:rsid w:val="005B7D16"/>
    <w:rsid w:val="005B7E29"/>
    <w:rsid w:val="005B7F5B"/>
    <w:rsid w:val="005C0320"/>
    <w:rsid w:val="005C0BCF"/>
    <w:rsid w:val="005C1104"/>
    <w:rsid w:val="005C11D7"/>
    <w:rsid w:val="005C14BF"/>
    <w:rsid w:val="005C2632"/>
    <w:rsid w:val="005C3319"/>
    <w:rsid w:val="005C3334"/>
    <w:rsid w:val="005C384F"/>
    <w:rsid w:val="005C3CF5"/>
    <w:rsid w:val="005C46A5"/>
    <w:rsid w:val="005D2132"/>
    <w:rsid w:val="005D28F9"/>
    <w:rsid w:val="005D2F18"/>
    <w:rsid w:val="005D405A"/>
    <w:rsid w:val="005D4C4B"/>
    <w:rsid w:val="005D5557"/>
    <w:rsid w:val="005D689F"/>
    <w:rsid w:val="005D766D"/>
    <w:rsid w:val="005E093E"/>
    <w:rsid w:val="005E098C"/>
    <w:rsid w:val="005E1891"/>
    <w:rsid w:val="005E1DF5"/>
    <w:rsid w:val="005E1E1C"/>
    <w:rsid w:val="005E77BD"/>
    <w:rsid w:val="005E7A52"/>
    <w:rsid w:val="005E7DA6"/>
    <w:rsid w:val="005E7DFE"/>
    <w:rsid w:val="005F1E21"/>
    <w:rsid w:val="005F217C"/>
    <w:rsid w:val="005F2911"/>
    <w:rsid w:val="005F2C64"/>
    <w:rsid w:val="005F2D08"/>
    <w:rsid w:val="005F507C"/>
    <w:rsid w:val="005F5EB6"/>
    <w:rsid w:val="005F650F"/>
    <w:rsid w:val="00600487"/>
    <w:rsid w:val="00600CE6"/>
    <w:rsid w:val="00605734"/>
    <w:rsid w:val="00605880"/>
    <w:rsid w:val="006060AE"/>
    <w:rsid w:val="00612772"/>
    <w:rsid w:val="00612A68"/>
    <w:rsid w:val="00613BD8"/>
    <w:rsid w:val="00615E39"/>
    <w:rsid w:val="006163AD"/>
    <w:rsid w:val="00616733"/>
    <w:rsid w:val="0061690D"/>
    <w:rsid w:val="00616D11"/>
    <w:rsid w:val="00617630"/>
    <w:rsid w:val="00623D87"/>
    <w:rsid w:val="00624AAC"/>
    <w:rsid w:val="00626B9A"/>
    <w:rsid w:val="00631421"/>
    <w:rsid w:val="006324B1"/>
    <w:rsid w:val="00632935"/>
    <w:rsid w:val="00634AA6"/>
    <w:rsid w:val="00635737"/>
    <w:rsid w:val="00636069"/>
    <w:rsid w:val="0063691E"/>
    <w:rsid w:val="00637558"/>
    <w:rsid w:val="006404A9"/>
    <w:rsid w:val="0064266C"/>
    <w:rsid w:val="006427CD"/>
    <w:rsid w:val="00643111"/>
    <w:rsid w:val="00643779"/>
    <w:rsid w:val="00643DC5"/>
    <w:rsid w:val="00644C44"/>
    <w:rsid w:val="0064509B"/>
    <w:rsid w:val="0064562A"/>
    <w:rsid w:val="00645CB5"/>
    <w:rsid w:val="0064730A"/>
    <w:rsid w:val="0064761F"/>
    <w:rsid w:val="006520B2"/>
    <w:rsid w:val="00652A6F"/>
    <w:rsid w:val="00653E98"/>
    <w:rsid w:val="00654D55"/>
    <w:rsid w:val="00655587"/>
    <w:rsid w:val="00656128"/>
    <w:rsid w:val="00657A7F"/>
    <w:rsid w:val="00660405"/>
    <w:rsid w:val="00660928"/>
    <w:rsid w:val="00662C74"/>
    <w:rsid w:val="00664339"/>
    <w:rsid w:val="00664666"/>
    <w:rsid w:val="00664E1D"/>
    <w:rsid w:val="0066515C"/>
    <w:rsid w:val="006724A3"/>
    <w:rsid w:val="0067654B"/>
    <w:rsid w:val="00676CE0"/>
    <w:rsid w:val="00676DC0"/>
    <w:rsid w:val="0067777A"/>
    <w:rsid w:val="0068025C"/>
    <w:rsid w:val="006828EF"/>
    <w:rsid w:val="00683266"/>
    <w:rsid w:val="00683809"/>
    <w:rsid w:val="00684322"/>
    <w:rsid w:val="006853D1"/>
    <w:rsid w:val="00685D0B"/>
    <w:rsid w:val="00685E96"/>
    <w:rsid w:val="00686488"/>
    <w:rsid w:val="006867E9"/>
    <w:rsid w:val="00686926"/>
    <w:rsid w:val="006874BD"/>
    <w:rsid w:val="006876EE"/>
    <w:rsid w:val="006901F9"/>
    <w:rsid w:val="0069131C"/>
    <w:rsid w:val="00691B8D"/>
    <w:rsid w:val="0069359E"/>
    <w:rsid w:val="00693833"/>
    <w:rsid w:val="006969CD"/>
    <w:rsid w:val="00696BFF"/>
    <w:rsid w:val="00697FB0"/>
    <w:rsid w:val="006A0706"/>
    <w:rsid w:val="006A11CE"/>
    <w:rsid w:val="006A14D0"/>
    <w:rsid w:val="006A15B0"/>
    <w:rsid w:val="006A20EC"/>
    <w:rsid w:val="006A232D"/>
    <w:rsid w:val="006A2C06"/>
    <w:rsid w:val="006A2C28"/>
    <w:rsid w:val="006A346B"/>
    <w:rsid w:val="006A45E8"/>
    <w:rsid w:val="006A5313"/>
    <w:rsid w:val="006B020E"/>
    <w:rsid w:val="006B1698"/>
    <w:rsid w:val="006B49C7"/>
    <w:rsid w:val="006B5460"/>
    <w:rsid w:val="006B5C5B"/>
    <w:rsid w:val="006B5E18"/>
    <w:rsid w:val="006C023F"/>
    <w:rsid w:val="006C06F9"/>
    <w:rsid w:val="006C1F7F"/>
    <w:rsid w:val="006C223E"/>
    <w:rsid w:val="006C2670"/>
    <w:rsid w:val="006C3D0E"/>
    <w:rsid w:val="006C4C04"/>
    <w:rsid w:val="006C7894"/>
    <w:rsid w:val="006D0599"/>
    <w:rsid w:val="006D1172"/>
    <w:rsid w:val="006D1410"/>
    <w:rsid w:val="006D1F4A"/>
    <w:rsid w:val="006D2B88"/>
    <w:rsid w:val="006D2E67"/>
    <w:rsid w:val="006D3653"/>
    <w:rsid w:val="006D3BD6"/>
    <w:rsid w:val="006D3D97"/>
    <w:rsid w:val="006D4B8C"/>
    <w:rsid w:val="006D5257"/>
    <w:rsid w:val="006D6C7B"/>
    <w:rsid w:val="006E2FC9"/>
    <w:rsid w:val="006E344C"/>
    <w:rsid w:val="006E38CB"/>
    <w:rsid w:val="006E4335"/>
    <w:rsid w:val="006E49B7"/>
    <w:rsid w:val="006E6736"/>
    <w:rsid w:val="006E7A05"/>
    <w:rsid w:val="006F04F8"/>
    <w:rsid w:val="006F21CC"/>
    <w:rsid w:val="006F30D9"/>
    <w:rsid w:val="006F5A3C"/>
    <w:rsid w:val="006F6016"/>
    <w:rsid w:val="006F64CF"/>
    <w:rsid w:val="006F6C2D"/>
    <w:rsid w:val="006F6C75"/>
    <w:rsid w:val="00700487"/>
    <w:rsid w:val="0070115E"/>
    <w:rsid w:val="00701B22"/>
    <w:rsid w:val="0070445F"/>
    <w:rsid w:val="0070558F"/>
    <w:rsid w:val="00706B35"/>
    <w:rsid w:val="00706CD4"/>
    <w:rsid w:val="00707186"/>
    <w:rsid w:val="0070771C"/>
    <w:rsid w:val="007100F2"/>
    <w:rsid w:val="00711EC2"/>
    <w:rsid w:val="0071242F"/>
    <w:rsid w:val="007127FF"/>
    <w:rsid w:val="00712F6D"/>
    <w:rsid w:val="00714C60"/>
    <w:rsid w:val="00714C72"/>
    <w:rsid w:val="0071551E"/>
    <w:rsid w:val="00715DEE"/>
    <w:rsid w:val="007165FC"/>
    <w:rsid w:val="00716FE1"/>
    <w:rsid w:val="007176A7"/>
    <w:rsid w:val="0071780C"/>
    <w:rsid w:val="00717BB1"/>
    <w:rsid w:val="00720A8F"/>
    <w:rsid w:val="00720EDB"/>
    <w:rsid w:val="00722264"/>
    <w:rsid w:val="007226BC"/>
    <w:rsid w:val="007257F4"/>
    <w:rsid w:val="0072622E"/>
    <w:rsid w:val="00731ACE"/>
    <w:rsid w:val="00731C7C"/>
    <w:rsid w:val="007324F5"/>
    <w:rsid w:val="007325BF"/>
    <w:rsid w:val="00732D38"/>
    <w:rsid w:val="007343FF"/>
    <w:rsid w:val="007344B1"/>
    <w:rsid w:val="00734E4B"/>
    <w:rsid w:val="00735D39"/>
    <w:rsid w:val="00735DF0"/>
    <w:rsid w:val="00735F85"/>
    <w:rsid w:val="00736844"/>
    <w:rsid w:val="00736B57"/>
    <w:rsid w:val="00740F78"/>
    <w:rsid w:val="00741F03"/>
    <w:rsid w:val="0074295D"/>
    <w:rsid w:val="00743431"/>
    <w:rsid w:val="00743544"/>
    <w:rsid w:val="00744A57"/>
    <w:rsid w:val="0074797F"/>
    <w:rsid w:val="00747A8A"/>
    <w:rsid w:val="00751BF5"/>
    <w:rsid w:val="007536A7"/>
    <w:rsid w:val="007538F8"/>
    <w:rsid w:val="00755476"/>
    <w:rsid w:val="0075563B"/>
    <w:rsid w:val="0075678D"/>
    <w:rsid w:val="007576D1"/>
    <w:rsid w:val="00757F2B"/>
    <w:rsid w:val="00761347"/>
    <w:rsid w:val="00761693"/>
    <w:rsid w:val="00761C0E"/>
    <w:rsid w:val="00762999"/>
    <w:rsid w:val="007629FD"/>
    <w:rsid w:val="00762DC8"/>
    <w:rsid w:val="00764C01"/>
    <w:rsid w:val="00765B1F"/>
    <w:rsid w:val="00766472"/>
    <w:rsid w:val="007664C3"/>
    <w:rsid w:val="007673C3"/>
    <w:rsid w:val="00767420"/>
    <w:rsid w:val="00771BDE"/>
    <w:rsid w:val="00771C74"/>
    <w:rsid w:val="00771EFF"/>
    <w:rsid w:val="00772557"/>
    <w:rsid w:val="00773F43"/>
    <w:rsid w:val="007757A6"/>
    <w:rsid w:val="0077682A"/>
    <w:rsid w:val="00776874"/>
    <w:rsid w:val="00776FB6"/>
    <w:rsid w:val="0077756A"/>
    <w:rsid w:val="007809CA"/>
    <w:rsid w:val="00781515"/>
    <w:rsid w:val="00781B27"/>
    <w:rsid w:val="007824AF"/>
    <w:rsid w:val="007825D5"/>
    <w:rsid w:val="00783563"/>
    <w:rsid w:val="00790C85"/>
    <w:rsid w:val="00790FCC"/>
    <w:rsid w:val="0079242E"/>
    <w:rsid w:val="00793FBB"/>
    <w:rsid w:val="00794D8B"/>
    <w:rsid w:val="00796A35"/>
    <w:rsid w:val="007A2DF5"/>
    <w:rsid w:val="007A3736"/>
    <w:rsid w:val="007A468C"/>
    <w:rsid w:val="007A630C"/>
    <w:rsid w:val="007B0D09"/>
    <w:rsid w:val="007B1F71"/>
    <w:rsid w:val="007B2E01"/>
    <w:rsid w:val="007B3AFD"/>
    <w:rsid w:val="007B41AA"/>
    <w:rsid w:val="007B6AF9"/>
    <w:rsid w:val="007B731C"/>
    <w:rsid w:val="007B769E"/>
    <w:rsid w:val="007C18FE"/>
    <w:rsid w:val="007C205F"/>
    <w:rsid w:val="007C2FAD"/>
    <w:rsid w:val="007C4430"/>
    <w:rsid w:val="007C44D0"/>
    <w:rsid w:val="007C485A"/>
    <w:rsid w:val="007C4BA7"/>
    <w:rsid w:val="007C6051"/>
    <w:rsid w:val="007D0050"/>
    <w:rsid w:val="007D042D"/>
    <w:rsid w:val="007D0474"/>
    <w:rsid w:val="007D158B"/>
    <w:rsid w:val="007D2AF9"/>
    <w:rsid w:val="007D30A9"/>
    <w:rsid w:val="007D3744"/>
    <w:rsid w:val="007D3889"/>
    <w:rsid w:val="007D4419"/>
    <w:rsid w:val="007D78A2"/>
    <w:rsid w:val="007D7EBE"/>
    <w:rsid w:val="007E0712"/>
    <w:rsid w:val="007E11EE"/>
    <w:rsid w:val="007E2520"/>
    <w:rsid w:val="007E39D0"/>
    <w:rsid w:val="007E3FF5"/>
    <w:rsid w:val="007E4660"/>
    <w:rsid w:val="007E5087"/>
    <w:rsid w:val="007E5FBA"/>
    <w:rsid w:val="007E68C1"/>
    <w:rsid w:val="007F178B"/>
    <w:rsid w:val="007F21C4"/>
    <w:rsid w:val="007F2900"/>
    <w:rsid w:val="007F74A7"/>
    <w:rsid w:val="0080155E"/>
    <w:rsid w:val="0080339F"/>
    <w:rsid w:val="00803418"/>
    <w:rsid w:val="008043F6"/>
    <w:rsid w:val="008067B5"/>
    <w:rsid w:val="008143CA"/>
    <w:rsid w:val="00814DC5"/>
    <w:rsid w:val="0081590C"/>
    <w:rsid w:val="00816157"/>
    <w:rsid w:val="00816598"/>
    <w:rsid w:val="008165F6"/>
    <w:rsid w:val="00816961"/>
    <w:rsid w:val="00816BC4"/>
    <w:rsid w:val="00816C53"/>
    <w:rsid w:val="0081718C"/>
    <w:rsid w:val="008177DA"/>
    <w:rsid w:val="00817EAA"/>
    <w:rsid w:val="00817FA1"/>
    <w:rsid w:val="008222F4"/>
    <w:rsid w:val="00822EBC"/>
    <w:rsid w:val="00824AB8"/>
    <w:rsid w:val="00825850"/>
    <w:rsid w:val="0082669A"/>
    <w:rsid w:val="008274A9"/>
    <w:rsid w:val="00827804"/>
    <w:rsid w:val="00827911"/>
    <w:rsid w:val="008318E9"/>
    <w:rsid w:val="008321EB"/>
    <w:rsid w:val="008323EC"/>
    <w:rsid w:val="008326E9"/>
    <w:rsid w:val="008340E2"/>
    <w:rsid w:val="00834E1E"/>
    <w:rsid w:val="00835537"/>
    <w:rsid w:val="0083765B"/>
    <w:rsid w:val="00842641"/>
    <w:rsid w:val="00844689"/>
    <w:rsid w:val="00847795"/>
    <w:rsid w:val="008477CF"/>
    <w:rsid w:val="00850003"/>
    <w:rsid w:val="00850610"/>
    <w:rsid w:val="008524E6"/>
    <w:rsid w:val="00854E4A"/>
    <w:rsid w:val="00860F14"/>
    <w:rsid w:val="00862802"/>
    <w:rsid w:val="008632EF"/>
    <w:rsid w:val="008647A2"/>
    <w:rsid w:val="008666B1"/>
    <w:rsid w:val="0086702A"/>
    <w:rsid w:val="00870144"/>
    <w:rsid w:val="00872F4A"/>
    <w:rsid w:val="00874715"/>
    <w:rsid w:val="00875667"/>
    <w:rsid w:val="00875718"/>
    <w:rsid w:val="00875FC7"/>
    <w:rsid w:val="008763C3"/>
    <w:rsid w:val="008777B7"/>
    <w:rsid w:val="00880525"/>
    <w:rsid w:val="00880EAA"/>
    <w:rsid w:val="00880F69"/>
    <w:rsid w:val="008834DF"/>
    <w:rsid w:val="008843DE"/>
    <w:rsid w:val="00885332"/>
    <w:rsid w:val="008856F4"/>
    <w:rsid w:val="00886795"/>
    <w:rsid w:val="00887761"/>
    <w:rsid w:val="00890328"/>
    <w:rsid w:val="0089274A"/>
    <w:rsid w:val="00895166"/>
    <w:rsid w:val="00895670"/>
    <w:rsid w:val="00895C71"/>
    <w:rsid w:val="00896D9F"/>
    <w:rsid w:val="00897C9C"/>
    <w:rsid w:val="00897F6B"/>
    <w:rsid w:val="008A0930"/>
    <w:rsid w:val="008A42F8"/>
    <w:rsid w:val="008A52B0"/>
    <w:rsid w:val="008A5657"/>
    <w:rsid w:val="008A7853"/>
    <w:rsid w:val="008B0B6A"/>
    <w:rsid w:val="008B1753"/>
    <w:rsid w:val="008B2633"/>
    <w:rsid w:val="008B3D52"/>
    <w:rsid w:val="008B569B"/>
    <w:rsid w:val="008B5BA0"/>
    <w:rsid w:val="008B5CE2"/>
    <w:rsid w:val="008B672D"/>
    <w:rsid w:val="008B6F63"/>
    <w:rsid w:val="008C02C8"/>
    <w:rsid w:val="008C1816"/>
    <w:rsid w:val="008C3438"/>
    <w:rsid w:val="008C4395"/>
    <w:rsid w:val="008C5881"/>
    <w:rsid w:val="008D7EAF"/>
    <w:rsid w:val="008E0773"/>
    <w:rsid w:val="008E0BCC"/>
    <w:rsid w:val="008E10F7"/>
    <w:rsid w:val="008E2647"/>
    <w:rsid w:val="008E3396"/>
    <w:rsid w:val="008E3D3B"/>
    <w:rsid w:val="008E3D86"/>
    <w:rsid w:val="008E602C"/>
    <w:rsid w:val="008E722C"/>
    <w:rsid w:val="008E7A24"/>
    <w:rsid w:val="008E7DE0"/>
    <w:rsid w:val="008F0219"/>
    <w:rsid w:val="008F0387"/>
    <w:rsid w:val="008F056F"/>
    <w:rsid w:val="008F121A"/>
    <w:rsid w:val="008F4055"/>
    <w:rsid w:val="008F40FD"/>
    <w:rsid w:val="008F5896"/>
    <w:rsid w:val="008F6417"/>
    <w:rsid w:val="008F6ADB"/>
    <w:rsid w:val="008F6D87"/>
    <w:rsid w:val="00901EA6"/>
    <w:rsid w:val="0090284C"/>
    <w:rsid w:val="00902A3C"/>
    <w:rsid w:val="00903685"/>
    <w:rsid w:val="00903E47"/>
    <w:rsid w:val="009041CE"/>
    <w:rsid w:val="00905E04"/>
    <w:rsid w:val="009074B3"/>
    <w:rsid w:val="00907DCC"/>
    <w:rsid w:val="009105FE"/>
    <w:rsid w:val="00910EE2"/>
    <w:rsid w:val="00912A65"/>
    <w:rsid w:val="00912C1B"/>
    <w:rsid w:val="009135DB"/>
    <w:rsid w:val="0091377A"/>
    <w:rsid w:val="00914956"/>
    <w:rsid w:val="00914A81"/>
    <w:rsid w:val="009154CF"/>
    <w:rsid w:val="009155A9"/>
    <w:rsid w:val="009160A0"/>
    <w:rsid w:val="009174D3"/>
    <w:rsid w:val="009203C4"/>
    <w:rsid w:val="00920C6F"/>
    <w:rsid w:val="00920FB9"/>
    <w:rsid w:val="0092132C"/>
    <w:rsid w:val="00921CBA"/>
    <w:rsid w:val="00923577"/>
    <w:rsid w:val="00924773"/>
    <w:rsid w:val="00925EDA"/>
    <w:rsid w:val="00927589"/>
    <w:rsid w:val="0093100D"/>
    <w:rsid w:val="00932ACD"/>
    <w:rsid w:val="00932CD3"/>
    <w:rsid w:val="00933338"/>
    <w:rsid w:val="009333D0"/>
    <w:rsid w:val="00933994"/>
    <w:rsid w:val="00934332"/>
    <w:rsid w:val="00934946"/>
    <w:rsid w:val="00934E06"/>
    <w:rsid w:val="0093580F"/>
    <w:rsid w:val="00935BD0"/>
    <w:rsid w:val="00937906"/>
    <w:rsid w:val="00937BAB"/>
    <w:rsid w:val="00937D23"/>
    <w:rsid w:val="00940CC0"/>
    <w:rsid w:val="00941682"/>
    <w:rsid w:val="00943088"/>
    <w:rsid w:val="00943C6D"/>
    <w:rsid w:val="00950A7E"/>
    <w:rsid w:val="00950C2F"/>
    <w:rsid w:val="00952C8C"/>
    <w:rsid w:val="009551AF"/>
    <w:rsid w:val="0095594B"/>
    <w:rsid w:val="00961158"/>
    <w:rsid w:val="009621A8"/>
    <w:rsid w:val="00965452"/>
    <w:rsid w:val="009659DF"/>
    <w:rsid w:val="0096618E"/>
    <w:rsid w:val="00966C62"/>
    <w:rsid w:val="00966D4C"/>
    <w:rsid w:val="00967346"/>
    <w:rsid w:val="0097080E"/>
    <w:rsid w:val="00970904"/>
    <w:rsid w:val="00970FB0"/>
    <w:rsid w:val="00972AD9"/>
    <w:rsid w:val="009735F6"/>
    <w:rsid w:val="00973D97"/>
    <w:rsid w:val="009746CA"/>
    <w:rsid w:val="0097586D"/>
    <w:rsid w:val="00975E00"/>
    <w:rsid w:val="00976B77"/>
    <w:rsid w:val="00977295"/>
    <w:rsid w:val="00977606"/>
    <w:rsid w:val="00980227"/>
    <w:rsid w:val="00982F6D"/>
    <w:rsid w:val="009836F5"/>
    <w:rsid w:val="009845F7"/>
    <w:rsid w:val="00984A0A"/>
    <w:rsid w:val="0098507C"/>
    <w:rsid w:val="009864FE"/>
    <w:rsid w:val="009871E0"/>
    <w:rsid w:val="00991242"/>
    <w:rsid w:val="00993A0C"/>
    <w:rsid w:val="00996038"/>
    <w:rsid w:val="009960FB"/>
    <w:rsid w:val="00996228"/>
    <w:rsid w:val="00997541"/>
    <w:rsid w:val="009A1489"/>
    <w:rsid w:val="009A1D3D"/>
    <w:rsid w:val="009A2969"/>
    <w:rsid w:val="009A30ED"/>
    <w:rsid w:val="009A3E92"/>
    <w:rsid w:val="009A432F"/>
    <w:rsid w:val="009A5A2B"/>
    <w:rsid w:val="009A614D"/>
    <w:rsid w:val="009A6C1E"/>
    <w:rsid w:val="009A7D90"/>
    <w:rsid w:val="009B04D7"/>
    <w:rsid w:val="009B25EA"/>
    <w:rsid w:val="009B2C56"/>
    <w:rsid w:val="009B4B88"/>
    <w:rsid w:val="009B6415"/>
    <w:rsid w:val="009B746A"/>
    <w:rsid w:val="009C0732"/>
    <w:rsid w:val="009C128D"/>
    <w:rsid w:val="009C1B53"/>
    <w:rsid w:val="009C1DF6"/>
    <w:rsid w:val="009C348D"/>
    <w:rsid w:val="009C47E8"/>
    <w:rsid w:val="009C6B31"/>
    <w:rsid w:val="009C7269"/>
    <w:rsid w:val="009D09AB"/>
    <w:rsid w:val="009D2097"/>
    <w:rsid w:val="009D271F"/>
    <w:rsid w:val="009D2CC4"/>
    <w:rsid w:val="009D36AA"/>
    <w:rsid w:val="009D3E76"/>
    <w:rsid w:val="009D6B0F"/>
    <w:rsid w:val="009D6C1E"/>
    <w:rsid w:val="009E0220"/>
    <w:rsid w:val="009E16AF"/>
    <w:rsid w:val="009E1CA9"/>
    <w:rsid w:val="009E1FA1"/>
    <w:rsid w:val="009E2D05"/>
    <w:rsid w:val="009E3E58"/>
    <w:rsid w:val="009E4D60"/>
    <w:rsid w:val="009E4FF1"/>
    <w:rsid w:val="009E5AB1"/>
    <w:rsid w:val="009E5CA7"/>
    <w:rsid w:val="009E613B"/>
    <w:rsid w:val="009E615F"/>
    <w:rsid w:val="009E6EC6"/>
    <w:rsid w:val="009E78FB"/>
    <w:rsid w:val="009E7ABD"/>
    <w:rsid w:val="009F0A3E"/>
    <w:rsid w:val="009F0CFF"/>
    <w:rsid w:val="009F14F7"/>
    <w:rsid w:val="009F1735"/>
    <w:rsid w:val="009F1CF6"/>
    <w:rsid w:val="009F2B5A"/>
    <w:rsid w:val="009F3598"/>
    <w:rsid w:val="009F4A56"/>
    <w:rsid w:val="009F56B2"/>
    <w:rsid w:val="009F6DD8"/>
    <w:rsid w:val="009F7A8A"/>
    <w:rsid w:val="00A0338D"/>
    <w:rsid w:val="00A03870"/>
    <w:rsid w:val="00A052E2"/>
    <w:rsid w:val="00A05DE3"/>
    <w:rsid w:val="00A05E53"/>
    <w:rsid w:val="00A06F4F"/>
    <w:rsid w:val="00A10B4F"/>
    <w:rsid w:val="00A11C89"/>
    <w:rsid w:val="00A11E1F"/>
    <w:rsid w:val="00A123C7"/>
    <w:rsid w:val="00A1257D"/>
    <w:rsid w:val="00A12932"/>
    <w:rsid w:val="00A12D1D"/>
    <w:rsid w:val="00A13758"/>
    <w:rsid w:val="00A13A3C"/>
    <w:rsid w:val="00A1599D"/>
    <w:rsid w:val="00A15E36"/>
    <w:rsid w:val="00A17B44"/>
    <w:rsid w:val="00A21065"/>
    <w:rsid w:val="00A21DEF"/>
    <w:rsid w:val="00A228BC"/>
    <w:rsid w:val="00A22B46"/>
    <w:rsid w:val="00A254D7"/>
    <w:rsid w:val="00A25E52"/>
    <w:rsid w:val="00A26CE5"/>
    <w:rsid w:val="00A26FF9"/>
    <w:rsid w:val="00A31662"/>
    <w:rsid w:val="00A3168D"/>
    <w:rsid w:val="00A31E58"/>
    <w:rsid w:val="00A32CA0"/>
    <w:rsid w:val="00A33686"/>
    <w:rsid w:val="00A346C1"/>
    <w:rsid w:val="00A34A3D"/>
    <w:rsid w:val="00A35961"/>
    <w:rsid w:val="00A35E62"/>
    <w:rsid w:val="00A367E3"/>
    <w:rsid w:val="00A3727F"/>
    <w:rsid w:val="00A378E2"/>
    <w:rsid w:val="00A4003D"/>
    <w:rsid w:val="00A409F7"/>
    <w:rsid w:val="00A416B5"/>
    <w:rsid w:val="00A4199D"/>
    <w:rsid w:val="00A41CDF"/>
    <w:rsid w:val="00A43CE6"/>
    <w:rsid w:val="00A43DBC"/>
    <w:rsid w:val="00A44F34"/>
    <w:rsid w:val="00A4724D"/>
    <w:rsid w:val="00A5046B"/>
    <w:rsid w:val="00A510CD"/>
    <w:rsid w:val="00A51B64"/>
    <w:rsid w:val="00A52AD7"/>
    <w:rsid w:val="00A5390B"/>
    <w:rsid w:val="00A53A0B"/>
    <w:rsid w:val="00A554F9"/>
    <w:rsid w:val="00A578C2"/>
    <w:rsid w:val="00A57940"/>
    <w:rsid w:val="00A609B0"/>
    <w:rsid w:val="00A61C95"/>
    <w:rsid w:val="00A62A40"/>
    <w:rsid w:val="00A63879"/>
    <w:rsid w:val="00A645EA"/>
    <w:rsid w:val="00A64B19"/>
    <w:rsid w:val="00A65483"/>
    <w:rsid w:val="00A6649E"/>
    <w:rsid w:val="00A66ED0"/>
    <w:rsid w:val="00A67017"/>
    <w:rsid w:val="00A674AE"/>
    <w:rsid w:val="00A6792E"/>
    <w:rsid w:val="00A679F6"/>
    <w:rsid w:val="00A67A04"/>
    <w:rsid w:val="00A67A14"/>
    <w:rsid w:val="00A67B4B"/>
    <w:rsid w:val="00A703AB"/>
    <w:rsid w:val="00A710B2"/>
    <w:rsid w:val="00A71175"/>
    <w:rsid w:val="00A73C6C"/>
    <w:rsid w:val="00A76A78"/>
    <w:rsid w:val="00A77128"/>
    <w:rsid w:val="00A77F4C"/>
    <w:rsid w:val="00A82024"/>
    <w:rsid w:val="00A826DF"/>
    <w:rsid w:val="00A84BD4"/>
    <w:rsid w:val="00A84E96"/>
    <w:rsid w:val="00A85416"/>
    <w:rsid w:val="00A85CC9"/>
    <w:rsid w:val="00A86A40"/>
    <w:rsid w:val="00A87C2C"/>
    <w:rsid w:val="00A87D55"/>
    <w:rsid w:val="00A9176A"/>
    <w:rsid w:val="00A91850"/>
    <w:rsid w:val="00A91C31"/>
    <w:rsid w:val="00A93326"/>
    <w:rsid w:val="00A935FC"/>
    <w:rsid w:val="00A94383"/>
    <w:rsid w:val="00A9452B"/>
    <w:rsid w:val="00A95B34"/>
    <w:rsid w:val="00A96D98"/>
    <w:rsid w:val="00A974D0"/>
    <w:rsid w:val="00AA0EAF"/>
    <w:rsid w:val="00AA2139"/>
    <w:rsid w:val="00AA2A6A"/>
    <w:rsid w:val="00AA59D6"/>
    <w:rsid w:val="00AA709A"/>
    <w:rsid w:val="00AA7464"/>
    <w:rsid w:val="00AA7D59"/>
    <w:rsid w:val="00AA7FD1"/>
    <w:rsid w:val="00AB2A5E"/>
    <w:rsid w:val="00AB357D"/>
    <w:rsid w:val="00AB3908"/>
    <w:rsid w:val="00AB3D46"/>
    <w:rsid w:val="00AB6561"/>
    <w:rsid w:val="00AB7046"/>
    <w:rsid w:val="00AB7A4A"/>
    <w:rsid w:val="00AB7E20"/>
    <w:rsid w:val="00AC00A3"/>
    <w:rsid w:val="00AC1938"/>
    <w:rsid w:val="00AC369E"/>
    <w:rsid w:val="00AC4D60"/>
    <w:rsid w:val="00AC6A51"/>
    <w:rsid w:val="00AD04FE"/>
    <w:rsid w:val="00AD0FAE"/>
    <w:rsid w:val="00AD1496"/>
    <w:rsid w:val="00AD2C14"/>
    <w:rsid w:val="00AD49D8"/>
    <w:rsid w:val="00AD558C"/>
    <w:rsid w:val="00AD668A"/>
    <w:rsid w:val="00AE0A96"/>
    <w:rsid w:val="00AE0CAC"/>
    <w:rsid w:val="00AE23C7"/>
    <w:rsid w:val="00AE3EF0"/>
    <w:rsid w:val="00AE5AE8"/>
    <w:rsid w:val="00AE6D2E"/>
    <w:rsid w:val="00AE7493"/>
    <w:rsid w:val="00AF030E"/>
    <w:rsid w:val="00AF1CAD"/>
    <w:rsid w:val="00AF2F98"/>
    <w:rsid w:val="00AF3696"/>
    <w:rsid w:val="00AF3882"/>
    <w:rsid w:val="00AF3F7E"/>
    <w:rsid w:val="00AF476F"/>
    <w:rsid w:val="00AF4880"/>
    <w:rsid w:val="00AF5199"/>
    <w:rsid w:val="00AF5E98"/>
    <w:rsid w:val="00AF643C"/>
    <w:rsid w:val="00AF657B"/>
    <w:rsid w:val="00AF70CB"/>
    <w:rsid w:val="00AF71F8"/>
    <w:rsid w:val="00AF7BF2"/>
    <w:rsid w:val="00B016F3"/>
    <w:rsid w:val="00B03425"/>
    <w:rsid w:val="00B0383B"/>
    <w:rsid w:val="00B05312"/>
    <w:rsid w:val="00B0744B"/>
    <w:rsid w:val="00B07769"/>
    <w:rsid w:val="00B10C01"/>
    <w:rsid w:val="00B11E93"/>
    <w:rsid w:val="00B13311"/>
    <w:rsid w:val="00B16DD1"/>
    <w:rsid w:val="00B1795A"/>
    <w:rsid w:val="00B208E9"/>
    <w:rsid w:val="00B20A9D"/>
    <w:rsid w:val="00B210D7"/>
    <w:rsid w:val="00B213B9"/>
    <w:rsid w:val="00B21A5B"/>
    <w:rsid w:val="00B23268"/>
    <w:rsid w:val="00B23305"/>
    <w:rsid w:val="00B249A0"/>
    <w:rsid w:val="00B25DAE"/>
    <w:rsid w:val="00B276E4"/>
    <w:rsid w:val="00B307FD"/>
    <w:rsid w:val="00B30F2E"/>
    <w:rsid w:val="00B31F2F"/>
    <w:rsid w:val="00B32DD3"/>
    <w:rsid w:val="00B35360"/>
    <w:rsid w:val="00B35528"/>
    <w:rsid w:val="00B3622F"/>
    <w:rsid w:val="00B368B1"/>
    <w:rsid w:val="00B36F7D"/>
    <w:rsid w:val="00B40B82"/>
    <w:rsid w:val="00B40F7E"/>
    <w:rsid w:val="00B411E2"/>
    <w:rsid w:val="00B41499"/>
    <w:rsid w:val="00B41B30"/>
    <w:rsid w:val="00B429B6"/>
    <w:rsid w:val="00B42C1F"/>
    <w:rsid w:val="00B44E94"/>
    <w:rsid w:val="00B45AD0"/>
    <w:rsid w:val="00B4794E"/>
    <w:rsid w:val="00B47D82"/>
    <w:rsid w:val="00B50BFC"/>
    <w:rsid w:val="00B51292"/>
    <w:rsid w:val="00B5312E"/>
    <w:rsid w:val="00B53D0F"/>
    <w:rsid w:val="00B56463"/>
    <w:rsid w:val="00B611C4"/>
    <w:rsid w:val="00B61868"/>
    <w:rsid w:val="00B639D0"/>
    <w:rsid w:val="00B64A06"/>
    <w:rsid w:val="00B65389"/>
    <w:rsid w:val="00B657FF"/>
    <w:rsid w:val="00B65E20"/>
    <w:rsid w:val="00B7172D"/>
    <w:rsid w:val="00B726DE"/>
    <w:rsid w:val="00B74516"/>
    <w:rsid w:val="00B754FC"/>
    <w:rsid w:val="00B757EB"/>
    <w:rsid w:val="00B7661B"/>
    <w:rsid w:val="00B76D59"/>
    <w:rsid w:val="00B80ED4"/>
    <w:rsid w:val="00B81A13"/>
    <w:rsid w:val="00B82530"/>
    <w:rsid w:val="00B82D30"/>
    <w:rsid w:val="00B82F93"/>
    <w:rsid w:val="00B9079B"/>
    <w:rsid w:val="00B92840"/>
    <w:rsid w:val="00B9387B"/>
    <w:rsid w:val="00B93E74"/>
    <w:rsid w:val="00B93EB3"/>
    <w:rsid w:val="00B94015"/>
    <w:rsid w:val="00B951D3"/>
    <w:rsid w:val="00B9563C"/>
    <w:rsid w:val="00B9565C"/>
    <w:rsid w:val="00B96167"/>
    <w:rsid w:val="00B962E0"/>
    <w:rsid w:val="00B96B5F"/>
    <w:rsid w:val="00BA0902"/>
    <w:rsid w:val="00BA13F6"/>
    <w:rsid w:val="00BA2C57"/>
    <w:rsid w:val="00BA4217"/>
    <w:rsid w:val="00BA4CA6"/>
    <w:rsid w:val="00BA633E"/>
    <w:rsid w:val="00BA6568"/>
    <w:rsid w:val="00BA6963"/>
    <w:rsid w:val="00BA7AF6"/>
    <w:rsid w:val="00BB047F"/>
    <w:rsid w:val="00BB1062"/>
    <w:rsid w:val="00BB13A5"/>
    <w:rsid w:val="00BB1C1A"/>
    <w:rsid w:val="00BB210B"/>
    <w:rsid w:val="00BB29DB"/>
    <w:rsid w:val="00BB2EEF"/>
    <w:rsid w:val="00BB399C"/>
    <w:rsid w:val="00BB3B5F"/>
    <w:rsid w:val="00BB3DA0"/>
    <w:rsid w:val="00BB520C"/>
    <w:rsid w:val="00BB6A8A"/>
    <w:rsid w:val="00BB7138"/>
    <w:rsid w:val="00BC113B"/>
    <w:rsid w:val="00BC1CD9"/>
    <w:rsid w:val="00BC2F5A"/>
    <w:rsid w:val="00BC3939"/>
    <w:rsid w:val="00BC3B60"/>
    <w:rsid w:val="00BC47FA"/>
    <w:rsid w:val="00BC5E5E"/>
    <w:rsid w:val="00BC6806"/>
    <w:rsid w:val="00BC6A55"/>
    <w:rsid w:val="00BC7596"/>
    <w:rsid w:val="00BC768E"/>
    <w:rsid w:val="00BD0FFB"/>
    <w:rsid w:val="00BD1C5C"/>
    <w:rsid w:val="00BD1F3A"/>
    <w:rsid w:val="00BD35EE"/>
    <w:rsid w:val="00BD383A"/>
    <w:rsid w:val="00BD3AF9"/>
    <w:rsid w:val="00BD425C"/>
    <w:rsid w:val="00BD45DB"/>
    <w:rsid w:val="00BD4D81"/>
    <w:rsid w:val="00BD4F0A"/>
    <w:rsid w:val="00BD6909"/>
    <w:rsid w:val="00BE0738"/>
    <w:rsid w:val="00BE1300"/>
    <w:rsid w:val="00BE172D"/>
    <w:rsid w:val="00BE29B1"/>
    <w:rsid w:val="00BE394B"/>
    <w:rsid w:val="00BE56CA"/>
    <w:rsid w:val="00BE583E"/>
    <w:rsid w:val="00BE5E0D"/>
    <w:rsid w:val="00BE6551"/>
    <w:rsid w:val="00BE6D38"/>
    <w:rsid w:val="00BE7202"/>
    <w:rsid w:val="00BF00B5"/>
    <w:rsid w:val="00BF1300"/>
    <w:rsid w:val="00BF131D"/>
    <w:rsid w:val="00BF145F"/>
    <w:rsid w:val="00BF3680"/>
    <w:rsid w:val="00BF7647"/>
    <w:rsid w:val="00BF7770"/>
    <w:rsid w:val="00C0054B"/>
    <w:rsid w:val="00C0384F"/>
    <w:rsid w:val="00C03F11"/>
    <w:rsid w:val="00C05148"/>
    <w:rsid w:val="00C05744"/>
    <w:rsid w:val="00C057B1"/>
    <w:rsid w:val="00C05BEE"/>
    <w:rsid w:val="00C0687D"/>
    <w:rsid w:val="00C07152"/>
    <w:rsid w:val="00C0760B"/>
    <w:rsid w:val="00C079C9"/>
    <w:rsid w:val="00C07DE7"/>
    <w:rsid w:val="00C10575"/>
    <w:rsid w:val="00C10E10"/>
    <w:rsid w:val="00C113B3"/>
    <w:rsid w:val="00C12929"/>
    <w:rsid w:val="00C13B91"/>
    <w:rsid w:val="00C14AAE"/>
    <w:rsid w:val="00C15CC3"/>
    <w:rsid w:val="00C1727B"/>
    <w:rsid w:val="00C20A2B"/>
    <w:rsid w:val="00C21D96"/>
    <w:rsid w:val="00C2293A"/>
    <w:rsid w:val="00C23042"/>
    <w:rsid w:val="00C235D4"/>
    <w:rsid w:val="00C23DF8"/>
    <w:rsid w:val="00C250AE"/>
    <w:rsid w:val="00C25D1E"/>
    <w:rsid w:val="00C27206"/>
    <w:rsid w:val="00C2732C"/>
    <w:rsid w:val="00C3095E"/>
    <w:rsid w:val="00C30A8C"/>
    <w:rsid w:val="00C30FC3"/>
    <w:rsid w:val="00C319DF"/>
    <w:rsid w:val="00C31C6F"/>
    <w:rsid w:val="00C32EC4"/>
    <w:rsid w:val="00C33177"/>
    <w:rsid w:val="00C338EC"/>
    <w:rsid w:val="00C34449"/>
    <w:rsid w:val="00C34B2D"/>
    <w:rsid w:val="00C35C5B"/>
    <w:rsid w:val="00C37E4D"/>
    <w:rsid w:val="00C40223"/>
    <w:rsid w:val="00C41849"/>
    <w:rsid w:val="00C41A63"/>
    <w:rsid w:val="00C41E7B"/>
    <w:rsid w:val="00C42B7F"/>
    <w:rsid w:val="00C42FCB"/>
    <w:rsid w:val="00C43114"/>
    <w:rsid w:val="00C456D7"/>
    <w:rsid w:val="00C45AB7"/>
    <w:rsid w:val="00C46E63"/>
    <w:rsid w:val="00C502D9"/>
    <w:rsid w:val="00C51C92"/>
    <w:rsid w:val="00C542ED"/>
    <w:rsid w:val="00C547A9"/>
    <w:rsid w:val="00C54E40"/>
    <w:rsid w:val="00C562DB"/>
    <w:rsid w:val="00C56A2C"/>
    <w:rsid w:val="00C56AB7"/>
    <w:rsid w:val="00C57592"/>
    <w:rsid w:val="00C60C42"/>
    <w:rsid w:val="00C61805"/>
    <w:rsid w:val="00C61BDD"/>
    <w:rsid w:val="00C61CCE"/>
    <w:rsid w:val="00C6234D"/>
    <w:rsid w:val="00C62AB5"/>
    <w:rsid w:val="00C63440"/>
    <w:rsid w:val="00C6360B"/>
    <w:rsid w:val="00C63626"/>
    <w:rsid w:val="00C64F8F"/>
    <w:rsid w:val="00C65712"/>
    <w:rsid w:val="00C65820"/>
    <w:rsid w:val="00C665FF"/>
    <w:rsid w:val="00C71E9D"/>
    <w:rsid w:val="00C72075"/>
    <w:rsid w:val="00C726F1"/>
    <w:rsid w:val="00C73453"/>
    <w:rsid w:val="00C73AF8"/>
    <w:rsid w:val="00C73B2C"/>
    <w:rsid w:val="00C740F3"/>
    <w:rsid w:val="00C74F47"/>
    <w:rsid w:val="00C76299"/>
    <w:rsid w:val="00C76329"/>
    <w:rsid w:val="00C76545"/>
    <w:rsid w:val="00C77EC8"/>
    <w:rsid w:val="00C801CC"/>
    <w:rsid w:val="00C81405"/>
    <w:rsid w:val="00C820B1"/>
    <w:rsid w:val="00C825DC"/>
    <w:rsid w:val="00C82984"/>
    <w:rsid w:val="00C82C88"/>
    <w:rsid w:val="00C82EB4"/>
    <w:rsid w:val="00C8434B"/>
    <w:rsid w:val="00C846AF"/>
    <w:rsid w:val="00C84D99"/>
    <w:rsid w:val="00C86975"/>
    <w:rsid w:val="00C86F7E"/>
    <w:rsid w:val="00C90870"/>
    <w:rsid w:val="00C90D89"/>
    <w:rsid w:val="00C92032"/>
    <w:rsid w:val="00C928F2"/>
    <w:rsid w:val="00C93357"/>
    <w:rsid w:val="00C93635"/>
    <w:rsid w:val="00C93CAC"/>
    <w:rsid w:val="00C94634"/>
    <w:rsid w:val="00C94BF2"/>
    <w:rsid w:val="00C95465"/>
    <w:rsid w:val="00C95CB0"/>
    <w:rsid w:val="00C97BDE"/>
    <w:rsid w:val="00CA1220"/>
    <w:rsid w:val="00CA3E20"/>
    <w:rsid w:val="00CA45E9"/>
    <w:rsid w:val="00CA5709"/>
    <w:rsid w:val="00CA5881"/>
    <w:rsid w:val="00CA5990"/>
    <w:rsid w:val="00CB0A21"/>
    <w:rsid w:val="00CB3741"/>
    <w:rsid w:val="00CB3E19"/>
    <w:rsid w:val="00CB49E9"/>
    <w:rsid w:val="00CB569E"/>
    <w:rsid w:val="00CB5A47"/>
    <w:rsid w:val="00CB6AF9"/>
    <w:rsid w:val="00CB6CC3"/>
    <w:rsid w:val="00CB7C28"/>
    <w:rsid w:val="00CC1055"/>
    <w:rsid w:val="00CC17A5"/>
    <w:rsid w:val="00CC377C"/>
    <w:rsid w:val="00CC39C5"/>
    <w:rsid w:val="00CC51DC"/>
    <w:rsid w:val="00CC5683"/>
    <w:rsid w:val="00CD010B"/>
    <w:rsid w:val="00CD055B"/>
    <w:rsid w:val="00CD05B2"/>
    <w:rsid w:val="00CD0C2D"/>
    <w:rsid w:val="00CD16E8"/>
    <w:rsid w:val="00CD2AE2"/>
    <w:rsid w:val="00CD32C4"/>
    <w:rsid w:val="00CD347C"/>
    <w:rsid w:val="00CD44B9"/>
    <w:rsid w:val="00CD48AC"/>
    <w:rsid w:val="00CD4C48"/>
    <w:rsid w:val="00CD550C"/>
    <w:rsid w:val="00CD55A0"/>
    <w:rsid w:val="00CD635F"/>
    <w:rsid w:val="00CD6BF9"/>
    <w:rsid w:val="00CD6D43"/>
    <w:rsid w:val="00CD6D49"/>
    <w:rsid w:val="00CD73DA"/>
    <w:rsid w:val="00CD77C7"/>
    <w:rsid w:val="00CD7929"/>
    <w:rsid w:val="00CE0144"/>
    <w:rsid w:val="00CE0370"/>
    <w:rsid w:val="00CE06BC"/>
    <w:rsid w:val="00CE1079"/>
    <w:rsid w:val="00CE223C"/>
    <w:rsid w:val="00CE3C48"/>
    <w:rsid w:val="00CE49D2"/>
    <w:rsid w:val="00CF036B"/>
    <w:rsid w:val="00CF21E8"/>
    <w:rsid w:val="00CF3733"/>
    <w:rsid w:val="00CF37FA"/>
    <w:rsid w:val="00CF47E0"/>
    <w:rsid w:val="00CF48E3"/>
    <w:rsid w:val="00CF5917"/>
    <w:rsid w:val="00CF6A54"/>
    <w:rsid w:val="00CF787A"/>
    <w:rsid w:val="00CF78C2"/>
    <w:rsid w:val="00D0274D"/>
    <w:rsid w:val="00D0335F"/>
    <w:rsid w:val="00D052C3"/>
    <w:rsid w:val="00D06892"/>
    <w:rsid w:val="00D06BA4"/>
    <w:rsid w:val="00D06FA7"/>
    <w:rsid w:val="00D107C1"/>
    <w:rsid w:val="00D128A1"/>
    <w:rsid w:val="00D12B85"/>
    <w:rsid w:val="00D12E7F"/>
    <w:rsid w:val="00D134F1"/>
    <w:rsid w:val="00D138C9"/>
    <w:rsid w:val="00D14B3E"/>
    <w:rsid w:val="00D1651B"/>
    <w:rsid w:val="00D16557"/>
    <w:rsid w:val="00D17367"/>
    <w:rsid w:val="00D17762"/>
    <w:rsid w:val="00D17E4A"/>
    <w:rsid w:val="00D210DF"/>
    <w:rsid w:val="00D213CB"/>
    <w:rsid w:val="00D21B83"/>
    <w:rsid w:val="00D22AA3"/>
    <w:rsid w:val="00D234DF"/>
    <w:rsid w:val="00D23F86"/>
    <w:rsid w:val="00D27B3B"/>
    <w:rsid w:val="00D30966"/>
    <w:rsid w:val="00D31358"/>
    <w:rsid w:val="00D3146E"/>
    <w:rsid w:val="00D322FC"/>
    <w:rsid w:val="00D32E89"/>
    <w:rsid w:val="00D333D3"/>
    <w:rsid w:val="00D33A8F"/>
    <w:rsid w:val="00D3419E"/>
    <w:rsid w:val="00D362B7"/>
    <w:rsid w:val="00D3670F"/>
    <w:rsid w:val="00D4009E"/>
    <w:rsid w:val="00D407DC"/>
    <w:rsid w:val="00D40A0F"/>
    <w:rsid w:val="00D41335"/>
    <w:rsid w:val="00D41E9F"/>
    <w:rsid w:val="00D42579"/>
    <w:rsid w:val="00D43F6F"/>
    <w:rsid w:val="00D46312"/>
    <w:rsid w:val="00D46B65"/>
    <w:rsid w:val="00D47E4C"/>
    <w:rsid w:val="00D52D64"/>
    <w:rsid w:val="00D52EBC"/>
    <w:rsid w:val="00D53C95"/>
    <w:rsid w:val="00D540E2"/>
    <w:rsid w:val="00D54636"/>
    <w:rsid w:val="00D563A5"/>
    <w:rsid w:val="00D565CD"/>
    <w:rsid w:val="00D60726"/>
    <w:rsid w:val="00D60F3E"/>
    <w:rsid w:val="00D623DE"/>
    <w:rsid w:val="00D628AE"/>
    <w:rsid w:val="00D63C7C"/>
    <w:rsid w:val="00D648FA"/>
    <w:rsid w:val="00D64CEE"/>
    <w:rsid w:val="00D6554E"/>
    <w:rsid w:val="00D66435"/>
    <w:rsid w:val="00D66E46"/>
    <w:rsid w:val="00D70585"/>
    <w:rsid w:val="00D71642"/>
    <w:rsid w:val="00D71DA4"/>
    <w:rsid w:val="00D723D1"/>
    <w:rsid w:val="00D72492"/>
    <w:rsid w:val="00D731E8"/>
    <w:rsid w:val="00D736FA"/>
    <w:rsid w:val="00D73E8F"/>
    <w:rsid w:val="00D75AA8"/>
    <w:rsid w:val="00D76514"/>
    <w:rsid w:val="00D76899"/>
    <w:rsid w:val="00D76EC9"/>
    <w:rsid w:val="00D76F3C"/>
    <w:rsid w:val="00D81003"/>
    <w:rsid w:val="00D811F6"/>
    <w:rsid w:val="00D81A1F"/>
    <w:rsid w:val="00D82E4B"/>
    <w:rsid w:val="00D83D76"/>
    <w:rsid w:val="00D83F65"/>
    <w:rsid w:val="00D84185"/>
    <w:rsid w:val="00D84CE7"/>
    <w:rsid w:val="00D8537A"/>
    <w:rsid w:val="00D86660"/>
    <w:rsid w:val="00D878B6"/>
    <w:rsid w:val="00D87BA1"/>
    <w:rsid w:val="00D92E83"/>
    <w:rsid w:val="00D932D9"/>
    <w:rsid w:val="00D93F71"/>
    <w:rsid w:val="00D9549B"/>
    <w:rsid w:val="00D95FCC"/>
    <w:rsid w:val="00D96218"/>
    <w:rsid w:val="00D962DE"/>
    <w:rsid w:val="00D96BC4"/>
    <w:rsid w:val="00D97DB4"/>
    <w:rsid w:val="00DA0940"/>
    <w:rsid w:val="00DA1A39"/>
    <w:rsid w:val="00DA1F15"/>
    <w:rsid w:val="00DA2773"/>
    <w:rsid w:val="00DA2990"/>
    <w:rsid w:val="00DA2C21"/>
    <w:rsid w:val="00DA3E4D"/>
    <w:rsid w:val="00DA64A6"/>
    <w:rsid w:val="00DA6BBB"/>
    <w:rsid w:val="00DA6C1E"/>
    <w:rsid w:val="00DA7B56"/>
    <w:rsid w:val="00DB045D"/>
    <w:rsid w:val="00DB0784"/>
    <w:rsid w:val="00DB0FBB"/>
    <w:rsid w:val="00DB1450"/>
    <w:rsid w:val="00DB15C0"/>
    <w:rsid w:val="00DB2F8A"/>
    <w:rsid w:val="00DB4299"/>
    <w:rsid w:val="00DB564D"/>
    <w:rsid w:val="00DB5D54"/>
    <w:rsid w:val="00DB6680"/>
    <w:rsid w:val="00DC038E"/>
    <w:rsid w:val="00DC08C2"/>
    <w:rsid w:val="00DC1326"/>
    <w:rsid w:val="00DC16D1"/>
    <w:rsid w:val="00DC2243"/>
    <w:rsid w:val="00DC280F"/>
    <w:rsid w:val="00DD0514"/>
    <w:rsid w:val="00DD07BC"/>
    <w:rsid w:val="00DD15AB"/>
    <w:rsid w:val="00DD2039"/>
    <w:rsid w:val="00DD4815"/>
    <w:rsid w:val="00DD4BC8"/>
    <w:rsid w:val="00DD6BDE"/>
    <w:rsid w:val="00DE0379"/>
    <w:rsid w:val="00DE05C4"/>
    <w:rsid w:val="00DE10CF"/>
    <w:rsid w:val="00DE1331"/>
    <w:rsid w:val="00DE15B1"/>
    <w:rsid w:val="00DE17C1"/>
    <w:rsid w:val="00DE1A80"/>
    <w:rsid w:val="00DE22BA"/>
    <w:rsid w:val="00DE238B"/>
    <w:rsid w:val="00DE2827"/>
    <w:rsid w:val="00DE39D5"/>
    <w:rsid w:val="00DE46A8"/>
    <w:rsid w:val="00DE4CFA"/>
    <w:rsid w:val="00DE6C10"/>
    <w:rsid w:val="00DE7454"/>
    <w:rsid w:val="00DF160F"/>
    <w:rsid w:val="00DF22AC"/>
    <w:rsid w:val="00DF4499"/>
    <w:rsid w:val="00DF5969"/>
    <w:rsid w:val="00DF6C44"/>
    <w:rsid w:val="00E02BF6"/>
    <w:rsid w:val="00E03191"/>
    <w:rsid w:val="00E06815"/>
    <w:rsid w:val="00E105E2"/>
    <w:rsid w:val="00E118A0"/>
    <w:rsid w:val="00E121F3"/>
    <w:rsid w:val="00E123CA"/>
    <w:rsid w:val="00E12A9D"/>
    <w:rsid w:val="00E1445E"/>
    <w:rsid w:val="00E14A1E"/>
    <w:rsid w:val="00E14D56"/>
    <w:rsid w:val="00E20688"/>
    <w:rsid w:val="00E21593"/>
    <w:rsid w:val="00E24CC8"/>
    <w:rsid w:val="00E25383"/>
    <w:rsid w:val="00E2570F"/>
    <w:rsid w:val="00E25CCA"/>
    <w:rsid w:val="00E25F57"/>
    <w:rsid w:val="00E27D2B"/>
    <w:rsid w:val="00E30689"/>
    <w:rsid w:val="00E30A93"/>
    <w:rsid w:val="00E30F3E"/>
    <w:rsid w:val="00E31587"/>
    <w:rsid w:val="00E31843"/>
    <w:rsid w:val="00E33384"/>
    <w:rsid w:val="00E333A4"/>
    <w:rsid w:val="00E36609"/>
    <w:rsid w:val="00E36ED2"/>
    <w:rsid w:val="00E36F46"/>
    <w:rsid w:val="00E402C7"/>
    <w:rsid w:val="00E40946"/>
    <w:rsid w:val="00E41B81"/>
    <w:rsid w:val="00E41D9C"/>
    <w:rsid w:val="00E42E4C"/>
    <w:rsid w:val="00E43478"/>
    <w:rsid w:val="00E4366E"/>
    <w:rsid w:val="00E446D1"/>
    <w:rsid w:val="00E44F33"/>
    <w:rsid w:val="00E52EE3"/>
    <w:rsid w:val="00E532CE"/>
    <w:rsid w:val="00E53B9D"/>
    <w:rsid w:val="00E53E19"/>
    <w:rsid w:val="00E54270"/>
    <w:rsid w:val="00E54F81"/>
    <w:rsid w:val="00E55207"/>
    <w:rsid w:val="00E55D40"/>
    <w:rsid w:val="00E56476"/>
    <w:rsid w:val="00E57201"/>
    <w:rsid w:val="00E614C0"/>
    <w:rsid w:val="00E6249A"/>
    <w:rsid w:val="00E63512"/>
    <w:rsid w:val="00E6391C"/>
    <w:rsid w:val="00E67A70"/>
    <w:rsid w:val="00E70C51"/>
    <w:rsid w:val="00E71366"/>
    <w:rsid w:val="00E715B2"/>
    <w:rsid w:val="00E736A0"/>
    <w:rsid w:val="00E73AE8"/>
    <w:rsid w:val="00E73B87"/>
    <w:rsid w:val="00E74F51"/>
    <w:rsid w:val="00E7546F"/>
    <w:rsid w:val="00E76025"/>
    <w:rsid w:val="00E77774"/>
    <w:rsid w:val="00E802A7"/>
    <w:rsid w:val="00E80C78"/>
    <w:rsid w:val="00E819CC"/>
    <w:rsid w:val="00E81F5C"/>
    <w:rsid w:val="00E82F08"/>
    <w:rsid w:val="00E82F0E"/>
    <w:rsid w:val="00E84514"/>
    <w:rsid w:val="00E84537"/>
    <w:rsid w:val="00E85ED2"/>
    <w:rsid w:val="00E92991"/>
    <w:rsid w:val="00E932B2"/>
    <w:rsid w:val="00E94C45"/>
    <w:rsid w:val="00E95175"/>
    <w:rsid w:val="00E95C59"/>
    <w:rsid w:val="00E969C4"/>
    <w:rsid w:val="00E97564"/>
    <w:rsid w:val="00EA0421"/>
    <w:rsid w:val="00EA12E1"/>
    <w:rsid w:val="00EA136B"/>
    <w:rsid w:val="00EA1F38"/>
    <w:rsid w:val="00EA4A95"/>
    <w:rsid w:val="00EA4AA0"/>
    <w:rsid w:val="00EA4CF4"/>
    <w:rsid w:val="00EA4E2D"/>
    <w:rsid w:val="00EA5289"/>
    <w:rsid w:val="00EA5C36"/>
    <w:rsid w:val="00EA7D4D"/>
    <w:rsid w:val="00EB02A0"/>
    <w:rsid w:val="00EB05BE"/>
    <w:rsid w:val="00EB0A94"/>
    <w:rsid w:val="00EB1860"/>
    <w:rsid w:val="00EB1AEA"/>
    <w:rsid w:val="00EB22BE"/>
    <w:rsid w:val="00EB2B5F"/>
    <w:rsid w:val="00EB4111"/>
    <w:rsid w:val="00EB46FD"/>
    <w:rsid w:val="00EB4AC9"/>
    <w:rsid w:val="00EB7503"/>
    <w:rsid w:val="00EC360E"/>
    <w:rsid w:val="00EC47CC"/>
    <w:rsid w:val="00EC6C30"/>
    <w:rsid w:val="00EC7CF3"/>
    <w:rsid w:val="00ED01D8"/>
    <w:rsid w:val="00ED0B27"/>
    <w:rsid w:val="00ED2468"/>
    <w:rsid w:val="00ED29AD"/>
    <w:rsid w:val="00ED2AC8"/>
    <w:rsid w:val="00ED3E93"/>
    <w:rsid w:val="00ED4029"/>
    <w:rsid w:val="00ED422E"/>
    <w:rsid w:val="00ED4A27"/>
    <w:rsid w:val="00ED5B75"/>
    <w:rsid w:val="00ED7438"/>
    <w:rsid w:val="00ED7C5B"/>
    <w:rsid w:val="00EE0FC6"/>
    <w:rsid w:val="00EE16EE"/>
    <w:rsid w:val="00EE237D"/>
    <w:rsid w:val="00EE2976"/>
    <w:rsid w:val="00EE2ED4"/>
    <w:rsid w:val="00EE3569"/>
    <w:rsid w:val="00EE394A"/>
    <w:rsid w:val="00EE59D2"/>
    <w:rsid w:val="00EE5EFE"/>
    <w:rsid w:val="00EE6CF3"/>
    <w:rsid w:val="00EE74B8"/>
    <w:rsid w:val="00EE78E4"/>
    <w:rsid w:val="00EE7F35"/>
    <w:rsid w:val="00EF2110"/>
    <w:rsid w:val="00EF29EB"/>
    <w:rsid w:val="00EF2EEC"/>
    <w:rsid w:val="00EF3C5B"/>
    <w:rsid w:val="00EF61D4"/>
    <w:rsid w:val="00EF6294"/>
    <w:rsid w:val="00EF660B"/>
    <w:rsid w:val="00EF770E"/>
    <w:rsid w:val="00EF7DEE"/>
    <w:rsid w:val="00F0145B"/>
    <w:rsid w:val="00F04812"/>
    <w:rsid w:val="00F05ACB"/>
    <w:rsid w:val="00F07DC7"/>
    <w:rsid w:val="00F11401"/>
    <w:rsid w:val="00F122CC"/>
    <w:rsid w:val="00F13690"/>
    <w:rsid w:val="00F15039"/>
    <w:rsid w:val="00F167C9"/>
    <w:rsid w:val="00F202EB"/>
    <w:rsid w:val="00F226D6"/>
    <w:rsid w:val="00F25B89"/>
    <w:rsid w:val="00F25F74"/>
    <w:rsid w:val="00F30D29"/>
    <w:rsid w:val="00F30D59"/>
    <w:rsid w:val="00F328FA"/>
    <w:rsid w:val="00F32968"/>
    <w:rsid w:val="00F33614"/>
    <w:rsid w:val="00F339B2"/>
    <w:rsid w:val="00F33C4F"/>
    <w:rsid w:val="00F34742"/>
    <w:rsid w:val="00F3579F"/>
    <w:rsid w:val="00F3662A"/>
    <w:rsid w:val="00F37C5D"/>
    <w:rsid w:val="00F40E10"/>
    <w:rsid w:val="00F41769"/>
    <w:rsid w:val="00F426DD"/>
    <w:rsid w:val="00F42DCF"/>
    <w:rsid w:val="00F431F2"/>
    <w:rsid w:val="00F4347A"/>
    <w:rsid w:val="00F4463C"/>
    <w:rsid w:val="00F453EE"/>
    <w:rsid w:val="00F45C55"/>
    <w:rsid w:val="00F474AA"/>
    <w:rsid w:val="00F50462"/>
    <w:rsid w:val="00F50B44"/>
    <w:rsid w:val="00F52984"/>
    <w:rsid w:val="00F54332"/>
    <w:rsid w:val="00F5446B"/>
    <w:rsid w:val="00F54811"/>
    <w:rsid w:val="00F55758"/>
    <w:rsid w:val="00F557A4"/>
    <w:rsid w:val="00F55BD3"/>
    <w:rsid w:val="00F55E95"/>
    <w:rsid w:val="00F56D9D"/>
    <w:rsid w:val="00F56EB0"/>
    <w:rsid w:val="00F61E3B"/>
    <w:rsid w:val="00F62F99"/>
    <w:rsid w:val="00F64355"/>
    <w:rsid w:val="00F6541F"/>
    <w:rsid w:val="00F65C12"/>
    <w:rsid w:val="00F66E6C"/>
    <w:rsid w:val="00F67D32"/>
    <w:rsid w:val="00F72838"/>
    <w:rsid w:val="00F72B7D"/>
    <w:rsid w:val="00F73142"/>
    <w:rsid w:val="00F75433"/>
    <w:rsid w:val="00F76836"/>
    <w:rsid w:val="00F76F99"/>
    <w:rsid w:val="00F775C4"/>
    <w:rsid w:val="00F8078A"/>
    <w:rsid w:val="00F81281"/>
    <w:rsid w:val="00F82AB3"/>
    <w:rsid w:val="00F82D15"/>
    <w:rsid w:val="00F833E0"/>
    <w:rsid w:val="00F8343E"/>
    <w:rsid w:val="00F83DB0"/>
    <w:rsid w:val="00F8430E"/>
    <w:rsid w:val="00F84FF6"/>
    <w:rsid w:val="00F858EF"/>
    <w:rsid w:val="00F91981"/>
    <w:rsid w:val="00F91E50"/>
    <w:rsid w:val="00F920AD"/>
    <w:rsid w:val="00F94F2A"/>
    <w:rsid w:val="00F960D5"/>
    <w:rsid w:val="00F97091"/>
    <w:rsid w:val="00FA0447"/>
    <w:rsid w:val="00FA067A"/>
    <w:rsid w:val="00FA2939"/>
    <w:rsid w:val="00FA30A0"/>
    <w:rsid w:val="00FA3149"/>
    <w:rsid w:val="00FA346E"/>
    <w:rsid w:val="00FA404F"/>
    <w:rsid w:val="00FA502C"/>
    <w:rsid w:val="00FA5533"/>
    <w:rsid w:val="00FA70E6"/>
    <w:rsid w:val="00FA72F2"/>
    <w:rsid w:val="00FA7A7A"/>
    <w:rsid w:val="00FA7ABB"/>
    <w:rsid w:val="00FB22C2"/>
    <w:rsid w:val="00FB2BC2"/>
    <w:rsid w:val="00FB32C6"/>
    <w:rsid w:val="00FB4163"/>
    <w:rsid w:val="00FB51B8"/>
    <w:rsid w:val="00FB5347"/>
    <w:rsid w:val="00FB5EDD"/>
    <w:rsid w:val="00FB79D5"/>
    <w:rsid w:val="00FC36EC"/>
    <w:rsid w:val="00FC3D7D"/>
    <w:rsid w:val="00FC5EE4"/>
    <w:rsid w:val="00FC6913"/>
    <w:rsid w:val="00FC6A4C"/>
    <w:rsid w:val="00FC735A"/>
    <w:rsid w:val="00FD094E"/>
    <w:rsid w:val="00FD10F0"/>
    <w:rsid w:val="00FD1E9C"/>
    <w:rsid w:val="00FD214D"/>
    <w:rsid w:val="00FD23E5"/>
    <w:rsid w:val="00FD26AE"/>
    <w:rsid w:val="00FD4204"/>
    <w:rsid w:val="00FD46C6"/>
    <w:rsid w:val="00FD4E09"/>
    <w:rsid w:val="00FD6335"/>
    <w:rsid w:val="00FD7E9D"/>
    <w:rsid w:val="00FE107B"/>
    <w:rsid w:val="00FE180F"/>
    <w:rsid w:val="00FE26FF"/>
    <w:rsid w:val="00FE2BC9"/>
    <w:rsid w:val="00FE37EB"/>
    <w:rsid w:val="00FE3E26"/>
    <w:rsid w:val="00FE44DA"/>
    <w:rsid w:val="00FE524A"/>
    <w:rsid w:val="00FE7934"/>
    <w:rsid w:val="00FE7FFE"/>
    <w:rsid w:val="00FF06D6"/>
    <w:rsid w:val="00FF0C5E"/>
    <w:rsid w:val="00FF16F0"/>
    <w:rsid w:val="00FF1936"/>
    <w:rsid w:val="00FF2147"/>
    <w:rsid w:val="00FF2B76"/>
    <w:rsid w:val="00FF2F3C"/>
    <w:rsid w:val="00FF55FA"/>
    <w:rsid w:val="00FF5A2D"/>
    <w:rsid w:val="00FF75F9"/>
    <w:rsid w:val="00FF7A25"/>
    <w:rsid w:val="00FF7E06"/>
    <w:rsid w:val="017E8B5C"/>
    <w:rsid w:val="02388A31"/>
    <w:rsid w:val="02F169B2"/>
    <w:rsid w:val="03BC79A8"/>
    <w:rsid w:val="06A632B4"/>
    <w:rsid w:val="0BB65FCC"/>
    <w:rsid w:val="0C1EFD6F"/>
    <w:rsid w:val="0F8CAD87"/>
    <w:rsid w:val="11266185"/>
    <w:rsid w:val="18665674"/>
    <w:rsid w:val="18C5DD05"/>
    <w:rsid w:val="1B8C5D14"/>
    <w:rsid w:val="1F8A45D4"/>
    <w:rsid w:val="1FC0B619"/>
    <w:rsid w:val="22D24367"/>
    <w:rsid w:val="27933958"/>
    <w:rsid w:val="2994DCAA"/>
    <w:rsid w:val="29BAB15C"/>
    <w:rsid w:val="2A2945BF"/>
    <w:rsid w:val="2A63A8C9"/>
    <w:rsid w:val="308AE9D1"/>
    <w:rsid w:val="35119A7E"/>
    <w:rsid w:val="3A2FA36C"/>
    <w:rsid w:val="3AB99F03"/>
    <w:rsid w:val="3F72A64B"/>
    <w:rsid w:val="40131601"/>
    <w:rsid w:val="40B0CDD2"/>
    <w:rsid w:val="41D7323F"/>
    <w:rsid w:val="4B30E40D"/>
    <w:rsid w:val="4CB03E27"/>
    <w:rsid w:val="4F0585EE"/>
    <w:rsid w:val="502B7DC4"/>
    <w:rsid w:val="5063DF76"/>
    <w:rsid w:val="51EF400B"/>
    <w:rsid w:val="532C8ACC"/>
    <w:rsid w:val="5689CC26"/>
    <w:rsid w:val="57A0E26E"/>
    <w:rsid w:val="5E760BA4"/>
    <w:rsid w:val="5F76E29C"/>
    <w:rsid w:val="65047F7A"/>
    <w:rsid w:val="678A1F0D"/>
    <w:rsid w:val="67ADC863"/>
    <w:rsid w:val="68F9DBD6"/>
    <w:rsid w:val="6CB1363E"/>
    <w:rsid w:val="6E2477C6"/>
    <w:rsid w:val="6FADC0A8"/>
    <w:rsid w:val="7100BD81"/>
    <w:rsid w:val="73EE55C8"/>
    <w:rsid w:val="79C3B6B4"/>
    <w:rsid w:val="7C5F390B"/>
    <w:rsid w:val="7C69305F"/>
    <w:rsid w:val="7D40B878"/>
    <w:rsid w:val="7FDC5EB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D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FB0"/>
    <w:pPr>
      <w:spacing w:after="160" w:line="259" w:lineRule="auto"/>
    </w:pPr>
    <w:rPr>
      <w:rFonts w:ascii="Aptos" w:eastAsia="Aptos" w:hAnsi="Aptos" w:cs="Arial"/>
      <w:kern w:val="2"/>
      <w:sz w:val="24"/>
      <w:szCs w:val="24"/>
      <w:lang w:eastAsia="en-US"/>
      <w14:ligatures w14:val="standardContextual"/>
    </w:rPr>
  </w:style>
  <w:style w:type="paragraph" w:styleId="Overskrift1">
    <w:name w:val="heading 1"/>
    <w:basedOn w:val="Normal"/>
    <w:next w:val="Normal"/>
    <w:link w:val="Overskrift1Tegn"/>
    <w:qFormat/>
    <w:rsid w:val="0081590C"/>
    <w:pPr>
      <w:keepNext/>
      <w:numPr>
        <w:numId w:val="3"/>
      </w:numPr>
      <w:spacing w:before="240" w:after="60"/>
      <w:outlineLvl w:val="0"/>
    </w:pPr>
    <w:rPr>
      <w:b/>
      <w:bCs/>
      <w:kern w:val="32"/>
      <w:sz w:val="32"/>
      <w:szCs w:val="32"/>
    </w:rPr>
  </w:style>
  <w:style w:type="paragraph" w:styleId="Overskrift2">
    <w:name w:val="heading 2"/>
    <w:basedOn w:val="Normal"/>
    <w:next w:val="Normal"/>
    <w:link w:val="Overskrift2Tegn"/>
    <w:qFormat/>
    <w:rsid w:val="0081590C"/>
    <w:pPr>
      <w:keepNext/>
      <w:numPr>
        <w:ilvl w:val="1"/>
        <w:numId w:val="3"/>
      </w:numPr>
      <w:spacing w:before="240" w:after="60"/>
      <w:outlineLvl w:val="1"/>
    </w:pPr>
    <w:rPr>
      <w:b/>
      <w:bCs/>
      <w:i/>
      <w:iCs/>
      <w:sz w:val="28"/>
      <w:szCs w:val="28"/>
    </w:rPr>
  </w:style>
  <w:style w:type="paragraph" w:styleId="Overskrift3">
    <w:name w:val="heading 3"/>
    <w:basedOn w:val="Normal"/>
    <w:next w:val="Normal"/>
    <w:qFormat/>
    <w:rsid w:val="000D3FD8"/>
    <w:pPr>
      <w:keepNext/>
      <w:spacing w:before="240" w:after="60"/>
      <w:outlineLvl w:val="2"/>
    </w:pPr>
    <w:rPr>
      <w:b/>
      <w:bCs/>
      <w:sz w:val="26"/>
      <w:szCs w:val="26"/>
    </w:rPr>
  </w:style>
  <w:style w:type="paragraph" w:styleId="Overskrift4">
    <w:name w:val="heading 4"/>
    <w:basedOn w:val="Normal"/>
    <w:next w:val="Normal"/>
    <w:qFormat/>
    <w:rsid w:val="0081590C"/>
    <w:pPr>
      <w:keepNext/>
      <w:numPr>
        <w:ilvl w:val="3"/>
        <w:numId w:val="3"/>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3"/>
      </w:numPr>
      <w:spacing w:before="240" w:after="60"/>
      <w:outlineLvl w:val="4"/>
    </w:pPr>
    <w:rPr>
      <w:b/>
      <w:bCs/>
      <w:i/>
      <w:iCs/>
      <w:sz w:val="26"/>
      <w:szCs w:val="26"/>
    </w:rPr>
  </w:style>
  <w:style w:type="paragraph" w:styleId="Overskrift6">
    <w:name w:val="heading 6"/>
    <w:basedOn w:val="Normal"/>
    <w:next w:val="Normal"/>
    <w:qFormat/>
    <w:rsid w:val="0081590C"/>
    <w:pPr>
      <w:numPr>
        <w:ilvl w:val="5"/>
        <w:numId w:val="3"/>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3"/>
      </w:numPr>
      <w:spacing w:before="240" w:after="60"/>
      <w:outlineLvl w:val="6"/>
    </w:pPr>
    <w:rPr>
      <w:rFonts w:ascii="Times New Roman" w:hAnsi="Times New Roman"/>
    </w:rPr>
  </w:style>
  <w:style w:type="paragraph" w:styleId="Overskrift8">
    <w:name w:val="heading 8"/>
    <w:basedOn w:val="Normal"/>
    <w:next w:val="Normal"/>
    <w:qFormat/>
    <w:rsid w:val="0081590C"/>
    <w:pPr>
      <w:numPr>
        <w:ilvl w:val="7"/>
        <w:numId w:val="3"/>
      </w:numPr>
      <w:spacing w:before="240" w:after="60"/>
      <w:outlineLvl w:val="7"/>
    </w:pPr>
    <w:rPr>
      <w:rFonts w:ascii="Times New Roman" w:hAnsi="Times New Roman"/>
      <w:i/>
      <w:iCs/>
    </w:rPr>
  </w:style>
  <w:style w:type="paragraph" w:styleId="Overskrift9">
    <w:name w:val="heading 9"/>
    <w:basedOn w:val="Normal"/>
    <w:next w:val="Normal"/>
    <w:qFormat/>
    <w:rsid w:val="0081590C"/>
    <w:pPr>
      <w:numPr>
        <w:ilvl w:val="8"/>
        <w:numId w:val="3"/>
      </w:numPr>
      <w:spacing w:before="240" w:after="60"/>
      <w:outlineLvl w:val="8"/>
    </w:pPr>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F56EB0"/>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aliases w:val="Sykehusinnkjøp"/>
    <w:basedOn w:val="Vanligtabell"/>
    <w:uiPriority w:val="39"/>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Cs w:val="20"/>
    </w:rPr>
  </w:style>
  <w:style w:type="character" w:styleId="Merknadsreferanse">
    <w:name w:val="annotation reference"/>
    <w:basedOn w:val="Standardskriftforavsnitt"/>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ptos" w:eastAsia="Aptos" w:hAnsi="Aptos" w:cs="Arial"/>
      <w:b/>
      <w:bCs/>
      <w:kern w:val="32"/>
      <w:sz w:val="32"/>
      <w:szCs w:val="32"/>
      <w:lang w:eastAsia="en-US"/>
      <w14:ligatures w14:val="standardContextual"/>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ptos" w:eastAsia="Aptos" w:hAnsi="Aptos" w:cs="Arial"/>
      <w:b/>
      <w:bCs/>
      <w:i/>
      <w:iCs/>
      <w:kern w:val="2"/>
      <w:sz w:val="28"/>
      <w:szCs w:val="28"/>
      <w:lang w:eastAsia="en-US"/>
      <w14:ligatures w14:val="standardContextual"/>
    </w:rPr>
  </w:style>
  <w:style w:type="character" w:customStyle="1" w:styleId="BunntekstTegn">
    <w:name w:val="Bunntekst Tegn"/>
    <w:basedOn w:val="Standardskriftforavsnitt"/>
    <w:link w:val="Bunntekst"/>
    <w:uiPriority w:val="99"/>
    <w:rsid w:val="00D736FA"/>
    <w:rPr>
      <w:rFonts w:ascii="Arial" w:hAnsi="Arial"/>
      <w:sz w:val="19"/>
      <w:szCs w:val="19"/>
    </w:rPr>
  </w:style>
  <w:style w:type="paragraph" w:styleId="Revisjon">
    <w:name w:val="Revision"/>
    <w:hidden/>
    <w:uiPriority w:val="99"/>
    <w:semiHidden/>
    <w:rsid w:val="00C0687D"/>
    <w:rPr>
      <w:rFonts w:ascii="Arial" w:hAnsi="Arial"/>
      <w:sz w:val="19"/>
      <w:szCs w:val="19"/>
    </w:rPr>
  </w:style>
  <w:style w:type="character" w:customStyle="1" w:styleId="MerknadstekstTegn">
    <w:name w:val="Merknadstekst Tegn"/>
    <w:basedOn w:val="Standardskriftforavsnitt"/>
    <w:link w:val="Merknadstekst"/>
    <w:rsid w:val="00C13B91"/>
    <w:rPr>
      <w:rFonts w:ascii="Arial" w:hAnsi="Arial"/>
    </w:rPr>
  </w:style>
  <w:style w:type="character" w:styleId="Ulstomtale">
    <w:name w:val="Unresolved Mention"/>
    <w:basedOn w:val="Standardskriftforavsnitt"/>
    <w:uiPriority w:val="99"/>
    <w:semiHidden/>
    <w:unhideWhenUsed/>
    <w:rsid w:val="0040753C"/>
    <w:rPr>
      <w:color w:val="605E5C"/>
      <w:shd w:val="clear" w:color="auto" w:fill="E1DFDD"/>
    </w:rPr>
  </w:style>
  <w:style w:type="paragraph" w:styleId="Listeavsnitt">
    <w:name w:val="List Paragraph"/>
    <w:basedOn w:val="Normal"/>
    <w:uiPriority w:val="34"/>
    <w:qFormat/>
    <w:rsid w:val="00524CDE"/>
    <w:pPr>
      <w:ind w:left="720"/>
      <w:contextualSpacing/>
    </w:pPr>
  </w:style>
  <w:style w:type="character" w:customStyle="1" w:styleId="eop">
    <w:name w:val="eop"/>
    <w:basedOn w:val="Standardskriftforavsnitt"/>
    <w:rsid w:val="00276B6F"/>
  </w:style>
  <w:style w:type="table" w:customStyle="1" w:styleId="Tabellrutenett1">
    <w:name w:val="Tabellrutenett1"/>
    <w:basedOn w:val="Vanligtabell"/>
    <w:next w:val="Tabellrutenett"/>
    <w:uiPriority w:val="39"/>
    <w:rsid w:val="00A7117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tale">
    <w:name w:val="Mention"/>
    <w:basedOn w:val="Standardskriftforavsnitt"/>
    <w:uiPriority w:val="99"/>
    <w:unhideWhenUsed/>
    <w:rsid w:val="00935B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7143">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333454606">
      <w:bodyDiv w:val="1"/>
      <w:marLeft w:val="0"/>
      <w:marRight w:val="0"/>
      <w:marTop w:val="0"/>
      <w:marBottom w:val="0"/>
      <w:divBdr>
        <w:top w:val="none" w:sz="0" w:space="0" w:color="auto"/>
        <w:left w:val="none" w:sz="0" w:space="0" w:color="auto"/>
        <w:bottom w:val="none" w:sz="0" w:space="0" w:color="auto"/>
        <w:right w:val="none" w:sz="0" w:space="0" w:color="auto"/>
      </w:divBdr>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526395">
      <w:bodyDiv w:val="1"/>
      <w:marLeft w:val="0"/>
      <w:marRight w:val="0"/>
      <w:marTop w:val="0"/>
      <w:marBottom w:val="0"/>
      <w:divBdr>
        <w:top w:val="none" w:sz="0" w:space="0" w:color="auto"/>
        <w:left w:val="none" w:sz="0" w:space="0" w:color="auto"/>
        <w:bottom w:val="none" w:sz="0" w:space="0" w:color="auto"/>
        <w:right w:val="none" w:sz="0" w:space="0" w:color="auto"/>
      </w:divBdr>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136216326">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66779889">
      <w:bodyDiv w:val="1"/>
      <w:marLeft w:val="0"/>
      <w:marRight w:val="0"/>
      <w:marTop w:val="0"/>
      <w:marBottom w:val="0"/>
      <w:divBdr>
        <w:top w:val="none" w:sz="0" w:space="0" w:color="auto"/>
        <w:left w:val="none" w:sz="0" w:space="0" w:color="auto"/>
        <w:bottom w:val="none" w:sz="0" w:space="0" w:color="auto"/>
        <w:right w:val="none" w:sz="0" w:space="0" w:color="auto"/>
      </w:divBdr>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 w:id="20864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ksjoner@mfa.n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ystverket.no/" TargetMode="External"/><Relationship Id="rId17" Type="http://schemas.openxmlformats.org/officeDocument/2006/relationships/hyperlink" Target="https://dirfo.sharepoint.com/sites/til-oppdateringmaler/Delte%20dokumenter/General/Kvalitetssikring%20Bente/www.bankid.no" TargetMode="External"/><Relationship Id="rId2" Type="http://schemas.openxmlformats.org/officeDocument/2006/relationships/customXml" Target="../customXml/item2.xml"/><Relationship Id="rId16" Type="http://schemas.openxmlformats.org/officeDocument/2006/relationships/hyperlink" Target="http://www.buypass.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irfo.sharepoint.com/sites/til-oppdateringmaler/Delte%20dokumenter/General/Kvalitetssikring%20Bente/www.commfide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mercel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44E98C0D46F04D9048785888BBA877" ma:contentTypeVersion="12" ma:contentTypeDescription="Opprett et nytt dokument." ma:contentTypeScope="" ma:versionID="10317a485bc64a63e2aef7d642bebb80">
  <xsd:schema xmlns:xsd="http://www.w3.org/2001/XMLSchema" xmlns:xs="http://www.w3.org/2001/XMLSchema" xmlns:p="http://schemas.microsoft.com/office/2006/metadata/properties" xmlns:ns2="0b092196-70f7-44b1-b79d-04bdff8e40a3" targetNamespace="http://schemas.microsoft.com/office/2006/metadata/properties" ma:root="true" ma:fieldsID="4ff1fbe813527e0205cb80751befe896" ns2:_="">
    <xsd:import namespace="0b092196-70f7-44b1-b79d-04bdff8e4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92196-70f7-44b1-b79d-04bdff8e4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ac986279-2f72-44b3-a000-e1bdda6e07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092196-70f7-44b1-b79d-04bdff8e40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E360EC-6498-4834-A9D8-7F900BB1A563}">
  <ds:schemaRefs>
    <ds:schemaRef ds:uri="http://schemas.openxmlformats.org/officeDocument/2006/bibliography"/>
  </ds:schemaRefs>
</ds:datastoreItem>
</file>

<file path=customXml/itemProps2.xml><?xml version="1.0" encoding="utf-8"?>
<ds:datastoreItem xmlns:ds="http://schemas.openxmlformats.org/officeDocument/2006/customXml" ds:itemID="{3881C0A9-3B14-4440-9F10-6EC17FC06E54}">
  <ds:schemaRefs>
    <ds:schemaRef ds:uri="http://schemas.microsoft.com/sharepoint/v3/contenttype/forms"/>
  </ds:schemaRefs>
</ds:datastoreItem>
</file>

<file path=customXml/itemProps3.xml><?xml version="1.0" encoding="utf-8"?>
<ds:datastoreItem xmlns:ds="http://schemas.openxmlformats.org/officeDocument/2006/customXml" ds:itemID="{C2DCBBA2-6E4E-440E-9A8F-10658544A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92196-70f7-44b1-b79d-04bdff8e4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8B4F7-6B00-4BD7-AF48-641823D14463}">
  <ds:schemaRefs>
    <ds:schemaRef ds:uri="http://schemas.microsoft.com/office/2006/metadata/properties"/>
    <ds:schemaRef ds:uri="http://schemas.microsoft.com/office/infopath/2007/PartnerControls"/>
    <ds:schemaRef ds:uri="0b092196-70f7-44b1-b79d-04bdff8e40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4289</Words>
  <Characters>22736</Characters>
  <Application>Microsoft Office Word</Application>
  <DocSecurity>0</DocSecurity>
  <Lines>189</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26972</CharactersWithSpaces>
  <SharedDoc>false</SharedDoc>
  <HLinks>
    <vt:vector size="258" baseType="variant">
      <vt:variant>
        <vt:i4>196610</vt:i4>
      </vt:variant>
      <vt:variant>
        <vt:i4>237</vt:i4>
      </vt:variant>
      <vt:variant>
        <vt:i4>0</vt:i4>
      </vt:variant>
      <vt:variant>
        <vt:i4>5</vt:i4>
      </vt:variant>
      <vt:variant>
        <vt:lpwstr>https://dirfo.sharepoint.com/sites/til-oppdateringmaler/Delte dokumenter/General/Kvalitetssikring Bente/www.bankid.no</vt:lpwstr>
      </vt:variant>
      <vt:variant>
        <vt:lpwstr/>
      </vt:variant>
      <vt:variant>
        <vt:i4>6488167</vt:i4>
      </vt:variant>
      <vt:variant>
        <vt:i4>234</vt:i4>
      </vt:variant>
      <vt:variant>
        <vt:i4>0</vt:i4>
      </vt:variant>
      <vt:variant>
        <vt:i4>5</vt:i4>
      </vt:variant>
      <vt:variant>
        <vt:lpwstr>http://www.buypass.no/</vt:lpwstr>
      </vt:variant>
      <vt:variant>
        <vt:lpwstr/>
      </vt:variant>
      <vt:variant>
        <vt:i4>4980821</vt:i4>
      </vt:variant>
      <vt:variant>
        <vt:i4>231</vt:i4>
      </vt:variant>
      <vt:variant>
        <vt:i4>0</vt:i4>
      </vt:variant>
      <vt:variant>
        <vt:i4>5</vt:i4>
      </vt:variant>
      <vt:variant>
        <vt:lpwstr>https://dirfo.sharepoint.com/sites/til-oppdateringmaler/Delte dokumenter/General/Kvalitetssikring Bente/www.commfides.com</vt:lpwstr>
      </vt:variant>
      <vt:variant>
        <vt:lpwstr/>
      </vt:variant>
      <vt:variant>
        <vt:i4>6422614</vt:i4>
      </vt:variant>
      <vt:variant>
        <vt:i4>228</vt:i4>
      </vt:variant>
      <vt:variant>
        <vt:i4>0</vt:i4>
      </vt:variant>
      <vt:variant>
        <vt:i4>5</vt:i4>
      </vt:variant>
      <vt:variant>
        <vt:lpwstr>mailto:support@mercell.com</vt:lpwstr>
      </vt:variant>
      <vt:variant>
        <vt:lpwstr/>
      </vt:variant>
      <vt:variant>
        <vt:i4>6357076</vt:i4>
      </vt:variant>
      <vt:variant>
        <vt:i4>225</vt:i4>
      </vt:variant>
      <vt:variant>
        <vt:i4>0</vt:i4>
      </vt:variant>
      <vt:variant>
        <vt:i4>5</vt:i4>
      </vt:variant>
      <vt:variant>
        <vt:lpwstr>mailto:sanksjoner@mfa.no</vt:lpwstr>
      </vt:variant>
      <vt:variant>
        <vt:lpwstr/>
      </vt:variant>
      <vt:variant>
        <vt:i4>1572951</vt:i4>
      </vt:variant>
      <vt:variant>
        <vt:i4>222</vt:i4>
      </vt:variant>
      <vt:variant>
        <vt:i4>0</vt:i4>
      </vt:variant>
      <vt:variant>
        <vt:i4>5</vt:i4>
      </vt:variant>
      <vt:variant>
        <vt:lpwstr>https://lovdata.no/pro/</vt:lpwstr>
      </vt:variant>
      <vt:variant>
        <vt:lpwstr>reference/forskrift/2020-02-12-128</vt:lpwstr>
      </vt:variant>
      <vt:variant>
        <vt:i4>8257656</vt:i4>
      </vt:variant>
      <vt:variant>
        <vt:i4>219</vt:i4>
      </vt:variant>
      <vt:variant>
        <vt:i4>0</vt:i4>
      </vt:variant>
      <vt:variant>
        <vt:i4>5</vt:i4>
      </vt:variant>
      <vt:variant>
        <vt:lpwstr>https://www.kystverket.no/</vt:lpwstr>
      </vt:variant>
      <vt:variant>
        <vt:lpwstr/>
      </vt:variant>
      <vt:variant>
        <vt:i4>1376309</vt:i4>
      </vt:variant>
      <vt:variant>
        <vt:i4>212</vt:i4>
      </vt:variant>
      <vt:variant>
        <vt:i4>0</vt:i4>
      </vt:variant>
      <vt:variant>
        <vt:i4>5</vt:i4>
      </vt:variant>
      <vt:variant>
        <vt:lpwstr/>
      </vt:variant>
      <vt:variant>
        <vt:lpwstr>_Toc209190735</vt:lpwstr>
      </vt:variant>
      <vt:variant>
        <vt:i4>1376309</vt:i4>
      </vt:variant>
      <vt:variant>
        <vt:i4>206</vt:i4>
      </vt:variant>
      <vt:variant>
        <vt:i4>0</vt:i4>
      </vt:variant>
      <vt:variant>
        <vt:i4>5</vt:i4>
      </vt:variant>
      <vt:variant>
        <vt:lpwstr/>
      </vt:variant>
      <vt:variant>
        <vt:lpwstr>_Toc209190734</vt:lpwstr>
      </vt:variant>
      <vt:variant>
        <vt:i4>1376309</vt:i4>
      </vt:variant>
      <vt:variant>
        <vt:i4>200</vt:i4>
      </vt:variant>
      <vt:variant>
        <vt:i4>0</vt:i4>
      </vt:variant>
      <vt:variant>
        <vt:i4>5</vt:i4>
      </vt:variant>
      <vt:variant>
        <vt:lpwstr/>
      </vt:variant>
      <vt:variant>
        <vt:lpwstr>_Toc209190733</vt:lpwstr>
      </vt:variant>
      <vt:variant>
        <vt:i4>1376309</vt:i4>
      </vt:variant>
      <vt:variant>
        <vt:i4>194</vt:i4>
      </vt:variant>
      <vt:variant>
        <vt:i4>0</vt:i4>
      </vt:variant>
      <vt:variant>
        <vt:i4>5</vt:i4>
      </vt:variant>
      <vt:variant>
        <vt:lpwstr/>
      </vt:variant>
      <vt:variant>
        <vt:lpwstr>_Toc209190732</vt:lpwstr>
      </vt:variant>
      <vt:variant>
        <vt:i4>1376309</vt:i4>
      </vt:variant>
      <vt:variant>
        <vt:i4>188</vt:i4>
      </vt:variant>
      <vt:variant>
        <vt:i4>0</vt:i4>
      </vt:variant>
      <vt:variant>
        <vt:i4>5</vt:i4>
      </vt:variant>
      <vt:variant>
        <vt:lpwstr/>
      </vt:variant>
      <vt:variant>
        <vt:lpwstr>_Toc209190731</vt:lpwstr>
      </vt:variant>
      <vt:variant>
        <vt:i4>1376309</vt:i4>
      </vt:variant>
      <vt:variant>
        <vt:i4>182</vt:i4>
      </vt:variant>
      <vt:variant>
        <vt:i4>0</vt:i4>
      </vt:variant>
      <vt:variant>
        <vt:i4>5</vt:i4>
      </vt:variant>
      <vt:variant>
        <vt:lpwstr/>
      </vt:variant>
      <vt:variant>
        <vt:lpwstr>_Toc209190730</vt:lpwstr>
      </vt:variant>
      <vt:variant>
        <vt:i4>1310773</vt:i4>
      </vt:variant>
      <vt:variant>
        <vt:i4>176</vt:i4>
      </vt:variant>
      <vt:variant>
        <vt:i4>0</vt:i4>
      </vt:variant>
      <vt:variant>
        <vt:i4>5</vt:i4>
      </vt:variant>
      <vt:variant>
        <vt:lpwstr/>
      </vt:variant>
      <vt:variant>
        <vt:lpwstr>_Toc209190729</vt:lpwstr>
      </vt:variant>
      <vt:variant>
        <vt:i4>1310773</vt:i4>
      </vt:variant>
      <vt:variant>
        <vt:i4>170</vt:i4>
      </vt:variant>
      <vt:variant>
        <vt:i4>0</vt:i4>
      </vt:variant>
      <vt:variant>
        <vt:i4>5</vt:i4>
      </vt:variant>
      <vt:variant>
        <vt:lpwstr/>
      </vt:variant>
      <vt:variant>
        <vt:lpwstr>_Toc209190728</vt:lpwstr>
      </vt:variant>
      <vt:variant>
        <vt:i4>1310773</vt:i4>
      </vt:variant>
      <vt:variant>
        <vt:i4>164</vt:i4>
      </vt:variant>
      <vt:variant>
        <vt:i4>0</vt:i4>
      </vt:variant>
      <vt:variant>
        <vt:i4>5</vt:i4>
      </vt:variant>
      <vt:variant>
        <vt:lpwstr/>
      </vt:variant>
      <vt:variant>
        <vt:lpwstr>_Toc209190727</vt:lpwstr>
      </vt:variant>
      <vt:variant>
        <vt:i4>1310773</vt:i4>
      </vt:variant>
      <vt:variant>
        <vt:i4>158</vt:i4>
      </vt:variant>
      <vt:variant>
        <vt:i4>0</vt:i4>
      </vt:variant>
      <vt:variant>
        <vt:i4>5</vt:i4>
      </vt:variant>
      <vt:variant>
        <vt:lpwstr/>
      </vt:variant>
      <vt:variant>
        <vt:lpwstr>_Toc209190726</vt:lpwstr>
      </vt:variant>
      <vt:variant>
        <vt:i4>1310773</vt:i4>
      </vt:variant>
      <vt:variant>
        <vt:i4>152</vt:i4>
      </vt:variant>
      <vt:variant>
        <vt:i4>0</vt:i4>
      </vt:variant>
      <vt:variant>
        <vt:i4>5</vt:i4>
      </vt:variant>
      <vt:variant>
        <vt:lpwstr/>
      </vt:variant>
      <vt:variant>
        <vt:lpwstr>_Toc209190725</vt:lpwstr>
      </vt:variant>
      <vt:variant>
        <vt:i4>1310773</vt:i4>
      </vt:variant>
      <vt:variant>
        <vt:i4>146</vt:i4>
      </vt:variant>
      <vt:variant>
        <vt:i4>0</vt:i4>
      </vt:variant>
      <vt:variant>
        <vt:i4>5</vt:i4>
      </vt:variant>
      <vt:variant>
        <vt:lpwstr/>
      </vt:variant>
      <vt:variant>
        <vt:lpwstr>_Toc209190724</vt:lpwstr>
      </vt:variant>
      <vt:variant>
        <vt:i4>1310773</vt:i4>
      </vt:variant>
      <vt:variant>
        <vt:i4>140</vt:i4>
      </vt:variant>
      <vt:variant>
        <vt:i4>0</vt:i4>
      </vt:variant>
      <vt:variant>
        <vt:i4>5</vt:i4>
      </vt:variant>
      <vt:variant>
        <vt:lpwstr/>
      </vt:variant>
      <vt:variant>
        <vt:lpwstr>_Toc209190723</vt:lpwstr>
      </vt:variant>
      <vt:variant>
        <vt:i4>1310773</vt:i4>
      </vt:variant>
      <vt:variant>
        <vt:i4>134</vt:i4>
      </vt:variant>
      <vt:variant>
        <vt:i4>0</vt:i4>
      </vt:variant>
      <vt:variant>
        <vt:i4>5</vt:i4>
      </vt:variant>
      <vt:variant>
        <vt:lpwstr/>
      </vt:variant>
      <vt:variant>
        <vt:lpwstr>_Toc209190722</vt:lpwstr>
      </vt:variant>
      <vt:variant>
        <vt:i4>1310773</vt:i4>
      </vt:variant>
      <vt:variant>
        <vt:i4>128</vt:i4>
      </vt:variant>
      <vt:variant>
        <vt:i4>0</vt:i4>
      </vt:variant>
      <vt:variant>
        <vt:i4>5</vt:i4>
      </vt:variant>
      <vt:variant>
        <vt:lpwstr/>
      </vt:variant>
      <vt:variant>
        <vt:lpwstr>_Toc209190721</vt:lpwstr>
      </vt:variant>
      <vt:variant>
        <vt:i4>1310773</vt:i4>
      </vt:variant>
      <vt:variant>
        <vt:i4>122</vt:i4>
      </vt:variant>
      <vt:variant>
        <vt:i4>0</vt:i4>
      </vt:variant>
      <vt:variant>
        <vt:i4>5</vt:i4>
      </vt:variant>
      <vt:variant>
        <vt:lpwstr/>
      </vt:variant>
      <vt:variant>
        <vt:lpwstr>_Toc209190720</vt:lpwstr>
      </vt:variant>
      <vt:variant>
        <vt:i4>1507381</vt:i4>
      </vt:variant>
      <vt:variant>
        <vt:i4>116</vt:i4>
      </vt:variant>
      <vt:variant>
        <vt:i4>0</vt:i4>
      </vt:variant>
      <vt:variant>
        <vt:i4>5</vt:i4>
      </vt:variant>
      <vt:variant>
        <vt:lpwstr/>
      </vt:variant>
      <vt:variant>
        <vt:lpwstr>_Toc209190719</vt:lpwstr>
      </vt:variant>
      <vt:variant>
        <vt:i4>1507381</vt:i4>
      </vt:variant>
      <vt:variant>
        <vt:i4>110</vt:i4>
      </vt:variant>
      <vt:variant>
        <vt:i4>0</vt:i4>
      </vt:variant>
      <vt:variant>
        <vt:i4>5</vt:i4>
      </vt:variant>
      <vt:variant>
        <vt:lpwstr/>
      </vt:variant>
      <vt:variant>
        <vt:lpwstr>_Toc209190718</vt:lpwstr>
      </vt:variant>
      <vt:variant>
        <vt:i4>1507381</vt:i4>
      </vt:variant>
      <vt:variant>
        <vt:i4>104</vt:i4>
      </vt:variant>
      <vt:variant>
        <vt:i4>0</vt:i4>
      </vt:variant>
      <vt:variant>
        <vt:i4>5</vt:i4>
      </vt:variant>
      <vt:variant>
        <vt:lpwstr/>
      </vt:variant>
      <vt:variant>
        <vt:lpwstr>_Toc209190717</vt:lpwstr>
      </vt:variant>
      <vt:variant>
        <vt:i4>1507381</vt:i4>
      </vt:variant>
      <vt:variant>
        <vt:i4>98</vt:i4>
      </vt:variant>
      <vt:variant>
        <vt:i4>0</vt:i4>
      </vt:variant>
      <vt:variant>
        <vt:i4>5</vt:i4>
      </vt:variant>
      <vt:variant>
        <vt:lpwstr/>
      </vt:variant>
      <vt:variant>
        <vt:lpwstr>_Toc209190716</vt:lpwstr>
      </vt:variant>
      <vt:variant>
        <vt:i4>1507381</vt:i4>
      </vt:variant>
      <vt:variant>
        <vt:i4>92</vt:i4>
      </vt:variant>
      <vt:variant>
        <vt:i4>0</vt:i4>
      </vt:variant>
      <vt:variant>
        <vt:i4>5</vt:i4>
      </vt:variant>
      <vt:variant>
        <vt:lpwstr/>
      </vt:variant>
      <vt:variant>
        <vt:lpwstr>_Toc209190715</vt:lpwstr>
      </vt:variant>
      <vt:variant>
        <vt:i4>1507381</vt:i4>
      </vt:variant>
      <vt:variant>
        <vt:i4>86</vt:i4>
      </vt:variant>
      <vt:variant>
        <vt:i4>0</vt:i4>
      </vt:variant>
      <vt:variant>
        <vt:i4>5</vt:i4>
      </vt:variant>
      <vt:variant>
        <vt:lpwstr/>
      </vt:variant>
      <vt:variant>
        <vt:lpwstr>_Toc209190714</vt:lpwstr>
      </vt:variant>
      <vt:variant>
        <vt:i4>1507381</vt:i4>
      </vt:variant>
      <vt:variant>
        <vt:i4>80</vt:i4>
      </vt:variant>
      <vt:variant>
        <vt:i4>0</vt:i4>
      </vt:variant>
      <vt:variant>
        <vt:i4>5</vt:i4>
      </vt:variant>
      <vt:variant>
        <vt:lpwstr/>
      </vt:variant>
      <vt:variant>
        <vt:lpwstr>_Toc209190713</vt:lpwstr>
      </vt:variant>
      <vt:variant>
        <vt:i4>1507381</vt:i4>
      </vt:variant>
      <vt:variant>
        <vt:i4>74</vt:i4>
      </vt:variant>
      <vt:variant>
        <vt:i4>0</vt:i4>
      </vt:variant>
      <vt:variant>
        <vt:i4>5</vt:i4>
      </vt:variant>
      <vt:variant>
        <vt:lpwstr/>
      </vt:variant>
      <vt:variant>
        <vt:lpwstr>_Toc209190712</vt:lpwstr>
      </vt:variant>
      <vt:variant>
        <vt:i4>1507381</vt:i4>
      </vt:variant>
      <vt:variant>
        <vt:i4>68</vt:i4>
      </vt:variant>
      <vt:variant>
        <vt:i4>0</vt:i4>
      </vt:variant>
      <vt:variant>
        <vt:i4>5</vt:i4>
      </vt:variant>
      <vt:variant>
        <vt:lpwstr/>
      </vt:variant>
      <vt:variant>
        <vt:lpwstr>_Toc209190711</vt:lpwstr>
      </vt:variant>
      <vt:variant>
        <vt:i4>1507381</vt:i4>
      </vt:variant>
      <vt:variant>
        <vt:i4>62</vt:i4>
      </vt:variant>
      <vt:variant>
        <vt:i4>0</vt:i4>
      </vt:variant>
      <vt:variant>
        <vt:i4>5</vt:i4>
      </vt:variant>
      <vt:variant>
        <vt:lpwstr/>
      </vt:variant>
      <vt:variant>
        <vt:lpwstr>_Toc209190710</vt:lpwstr>
      </vt:variant>
      <vt:variant>
        <vt:i4>1441845</vt:i4>
      </vt:variant>
      <vt:variant>
        <vt:i4>56</vt:i4>
      </vt:variant>
      <vt:variant>
        <vt:i4>0</vt:i4>
      </vt:variant>
      <vt:variant>
        <vt:i4>5</vt:i4>
      </vt:variant>
      <vt:variant>
        <vt:lpwstr/>
      </vt:variant>
      <vt:variant>
        <vt:lpwstr>_Toc209190709</vt:lpwstr>
      </vt:variant>
      <vt:variant>
        <vt:i4>1441845</vt:i4>
      </vt:variant>
      <vt:variant>
        <vt:i4>50</vt:i4>
      </vt:variant>
      <vt:variant>
        <vt:i4>0</vt:i4>
      </vt:variant>
      <vt:variant>
        <vt:i4>5</vt:i4>
      </vt:variant>
      <vt:variant>
        <vt:lpwstr/>
      </vt:variant>
      <vt:variant>
        <vt:lpwstr>_Toc209190708</vt:lpwstr>
      </vt:variant>
      <vt:variant>
        <vt:i4>1441845</vt:i4>
      </vt:variant>
      <vt:variant>
        <vt:i4>44</vt:i4>
      </vt:variant>
      <vt:variant>
        <vt:i4>0</vt:i4>
      </vt:variant>
      <vt:variant>
        <vt:i4>5</vt:i4>
      </vt:variant>
      <vt:variant>
        <vt:lpwstr/>
      </vt:variant>
      <vt:variant>
        <vt:lpwstr>_Toc209190707</vt:lpwstr>
      </vt:variant>
      <vt:variant>
        <vt:i4>1441845</vt:i4>
      </vt:variant>
      <vt:variant>
        <vt:i4>38</vt:i4>
      </vt:variant>
      <vt:variant>
        <vt:i4>0</vt:i4>
      </vt:variant>
      <vt:variant>
        <vt:i4>5</vt:i4>
      </vt:variant>
      <vt:variant>
        <vt:lpwstr/>
      </vt:variant>
      <vt:variant>
        <vt:lpwstr>_Toc209190706</vt:lpwstr>
      </vt:variant>
      <vt:variant>
        <vt:i4>1441845</vt:i4>
      </vt:variant>
      <vt:variant>
        <vt:i4>32</vt:i4>
      </vt:variant>
      <vt:variant>
        <vt:i4>0</vt:i4>
      </vt:variant>
      <vt:variant>
        <vt:i4>5</vt:i4>
      </vt:variant>
      <vt:variant>
        <vt:lpwstr/>
      </vt:variant>
      <vt:variant>
        <vt:lpwstr>_Toc209190705</vt:lpwstr>
      </vt:variant>
      <vt:variant>
        <vt:i4>1441845</vt:i4>
      </vt:variant>
      <vt:variant>
        <vt:i4>26</vt:i4>
      </vt:variant>
      <vt:variant>
        <vt:i4>0</vt:i4>
      </vt:variant>
      <vt:variant>
        <vt:i4>5</vt:i4>
      </vt:variant>
      <vt:variant>
        <vt:lpwstr/>
      </vt:variant>
      <vt:variant>
        <vt:lpwstr>_Toc209190704</vt:lpwstr>
      </vt:variant>
      <vt:variant>
        <vt:i4>1441845</vt:i4>
      </vt:variant>
      <vt:variant>
        <vt:i4>20</vt:i4>
      </vt:variant>
      <vt:variant>
        <vt:i4>0</vt:i4>
      </vt:variant>
      <vt:variant>
        <vt:i4>5</vt:i4>
      </vt:variant>
      <vt:variant>
        <vt:lpwstr/>
      </vt:variant>
      <vt:variant>
        <vt:lpwstr>_Toc209190703</vt:lpwstr>
      </vt:variant>
      <vt:variant>
        <vt:i4>1441845</vt:i4>
      </vt:variant>
      <vt:variant>
        <vt:i4>14</vt:i4>
      </vt:variant>
      <vt:variant>
        <vt:i4>0</vt:i4>
      </vt:variant>
      <vt:variant>
        <vt:i4>5</vt:i4>
      </vt:variant>
      <vt:variant>
        <vt:lpwstr/>
      </vt:variant>
      <vt:variant>
        <vt:lpwstr>_Toc209190702</vt:lpwstr>
      </vt:variant>
      <vt:variant>
        <vt:i4>1441845</vt:i4>
      </vt:variant>
      <vt:variant>
        <vt:i4>8</vt:i4>
      </vt:variant>
      <vt:variant>
        <vt:i4>0</vt:i4>
      </vt:variant>
      <vt:variant>
        <vt:i4>5</vt:i4>
      </vt:variant>
      <vt:variant>
        <vt:lpwstr/>
      </vt:variant>
      <vt:variant>
        <vt:lpwstr>_Toc209190701</vt:lpwstr>
      </vt:variant>
      <vt:variant>
        <vt:i4>1441845</vt:i4>
      </vt:variant>
      <vt:variant>
        <vt:i4>2</vt:i4>
      </vt:variant>
      <vt:variant>
        <vt:i4>0</vt:i4>
      </vt:variant>
      <vt:variant>
        <vt:i4>5</vt:i4>
      </vt:variant>
      <vt:variant>
        <vt:lpwstr/>
      </vt:variant>
      <vt:variant>
        <vt:lpwstr>_Toc209190700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2025-09-24T07:55:00Z</dcterms:created>
  <dcterms:modified xsi:type="dcterms:W3CDTF">2025-09-24T07:55:00Z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0x0101008D44E98C0D46F04D9048785888BBA877</vt:lpwstr>
  </property>
</Properties>
</file>