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1982332207"/>
        <w:docPartObj>
          <w:docPartGallery w:val="Table of Contents"/>
          <w:docPartUnique/>
        </w:docPartObj>
      </w:sdtPr>
      <w:sdtContent>
        <w:p w14:paraId="40600766" w14:textId="51F8E316" w:rsidR="006B54F8" w:rsidRDefault="006B54F8">
          <w:pPr>
            <w:pStyle w:val="Overskriftforinnholdsfortegnelse"/>
          </w:pPr>
          <w:r>
            <w:t>Innhold</w:t>
          </w:r>
        </w:p>
        <w:p w14:paraId="1FB33A01" w14:textId="0DF6FE02" w:rsidR="002A23DA" w:rsidRDefault="00702277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 w:rsidR="006B54F8">
            <w:instrText>TOC \o "1-3" \z \u \h</w:instrText>
          </w:r>
          <w:r>
            <w:fldChar w:fldCharType="separate"/>
          </w:r>
          <w:hyperlink w:anchor="_Toc209203596" w:history="1">
            <w:r w:rsidR="002A23DA" w:rsidRPr="009E70A8">
              <w:rPr>
                <w:rStyle w:val="Hyperkobling"/>
                <w:noProof/>
              </w:rPr>
              <w:t>Vedlegg 4 – Kontraktsområde nr. 3</w:t>
            </w:r>
            <w:r w:rsidR="002A23DA">
              <w:rPr>
                <w:noProof/>
                <w:webHidden/>
              </w:rPr>
              <w:tab/>
            </w:r>
            <w:r w:rsidR="002A23DA">
              <w:rPr>
                <w:noProof/>
                <w:webHidden/>
              </w:rPr>
              <w:fldChar w:fldCharType="begin"/>
            </w:r>
            <w:r w:rsidR="002A23DA">
              <w:rPr>
                <w:noProof/>
                <w:webHidden/>
              </w:rPr>
              <w:instrText xml:space="preserve"> PAGEREF _Toc209203596 \h </w:instrText>
            </w:r>
            <w:r w:rsidR="002A23DA">
              <w:rPr>
                <w:noProof/>
                <w:webHidden/>
              </w:rPr>
            </w:r>
            <w:r w:rsidR="002A23DA">
              <w:rPr>
                <w:noProof/>
                <w:webHidden/>
              </w:rPr>
              <w:fldChar w:fldCharType="separate"/>
            </w:r>
            <w:r w:rsidR="002A23DA">
              <w:rPr>
                <w:noProof/>
                <w:webHidden/>
              </w:rPr>
              <w:t>2</w:t>
            </w:r>
            <w:r w:rsidR="002A23DA">
              <w:rPr>
                <w:noProof/>
                <w:webHidden/>
              </w:rPr>
              <w:fldChar w:fldCharType="end"/>
            </w:r>
          </w:hyperlink>
        </w:p>
        <w:p w14:paraId="39C50670" w14:textId="2D8C1E39" w:rsidR="002A23DA" w:rsidRDefault="002A23DA">
          <w:pPr>
            <w:pStyle w:val="INNH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597" w:history="1">
            <w:r w:rsidRPr="009E70A8">
              <w:rPr>
                <w:rStyle w:val="Hyperkobling"/>
                <w:noProof/>
              </w:rPr>
              <w:t>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Nordland losoldermannskap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4DADE" w14:textId="31FA9BCC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598" w:history="1">
            <w:r w:rsidRPr="009E70A8">
              <w:rPr>
                <w:rStyle w:val="Hyperkobling"/>
                <w:noProof/>
              </w:rPr>
              <w:t>1.1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Sandnessjøen losbåtsstasjon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D4ADF" w14:textId="50AA695E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599" w:history="1">
            <w:r w:rsidRPr="009E70A8">
              <w:rPr>
                <w:rStyle w:val="Hyperkobling"/>
                <w:noProof/>
              </w:rPr>
              <w:t>1.2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Bodø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E06C8" w14:textId="6E6E0F19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0" w:history="1">
            <w:r w:rsidRPr="009E70A8">
              <w:rPr>
                <w:rStyle w:val="Hyperkobling"/>
                <w:noProof/>
              </w:rPr>
              <w:t>1.3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Lødingen losbåtsstasjon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70238" w14:textId="1251B44A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1" w:history="1">
            <w:r w:rsidRPr="009E70A8">
              <w:rPr>
                <w:rStyle w:val="Hyperkobling"/>
                <w:noProof/>
              </w:rPr>
              <w:t>1.4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Narvik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CF6D6" w14:textId="79CB3C58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2" w:history="1">
            <w:r w:rsidRPr="009E70A8">
              <w:rPr>
                <w:rStyle w:val="Hyperkobling"/>
                <w:noProof/>
              </w:rPr>
              <w:t>1.5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Lofoten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63713" w14:textId="42C0C1E8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3" w:history="1">
            <w:r w:rsidRPr="009E70A8">
              <w:rPr>
                <w:rStyle w:val="Hyperkobling"/>
                <w:noProof/>
              </w:rPr>
              <w:t>1.6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Melbu og Myre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BAABE" w14:textId="438C8719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4" w:history="1">
            <w:r w:rsidRPr="009E70A8">
              <w:rPr>
                <w:rStyle w:val="Hyperkobling"/>
                <w:noProof/>
              </w:rPr>
              <w:t>1.7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Andenes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228DE" w14:textId="68892940" w:rsidR="002A23DA" w:rsidRDefault="002A23DA">
          <w:pPr>
            <w:pStyle w:val="INNH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5" w:history="1">
            <w:r w:rsidRPr="009E70A8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Troms og Finnmark losoldermannskap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6B16D" w14:textId="36F8F637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6" w:history="1">
            <w:r w:rsidRPr="009E70A8">
              <w:rPr>
                <w:rStyle w:val="Hyperkobling"/>
                <w:noProof/>
              </w:rPr>
              <w:t>2.1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Tromsø losbåtsstasjon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18834" w14:textId="11266FB1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7" w:history="1">
            <w:r w:rsidRPr="009E70A8">
              <w:rPr>
                <w:rStyle w:val="Hyperkobling"/>
                <w:noProof/>
              </w:rPr>
              <w:t>2.2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Hammerfest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2F20F" w14:textId="75DA9F1D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8" w:history="1">
            <w:r w:rsidRPr="009E70A8">
              <w:rPr>
                <w:rStyle w:val="Hyperkobling"/>
                <w:noProof/>
              </w:rPr>
              <w:t>2.3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Honningsvåg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CE1A6" w14:textId="12DB0711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09" w:history="1">
            <w:r w:rsidRPr="009E70A8">
              <w:rPr>
                <w:rStyle w:val="Hyperkobling"/>
                <w:noProof/>
              </w:rPr>
              <w:t>2.4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Båtsfjord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959A0" w14:textId="710A395C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10" w:history="1">
            <w:r w:rsidRPr="009E70A8">
              <w:rPr>
                <w:rStyle w:val="Hyperkobling"/>
                <w:noProof/>
              </w:rPr>
              <w:t>2.5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Vardø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600B11" w14:textId="3F816C83" w:rsidR="002A23DA" w:rsidRDefault="002A23DA">
          <w:pPr>
            <w:pStyle w:val="INNH3"/>
            <w:tabs>
              <w:tab w:val="left" w:pos="12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209203611" w:history="1">
            <w:r w:rsidRPr="009E70A8">
              <w:rPr>
                <w:rStyle w:val="Hyperkobling"/>
                <w:noProof/>
              </w:rPr>
              <w:t>2.6</w:t>
            </w:r>
            <w:r>
              <w:rPr>
                <w:rFonts w:eastAsiaTheme="minorEastAsia"/>
                <w:noProof/>
                <w:lang w:eastAsia="nb-NO"/>
              </w:rPr>
              <w:tab/>
            </w:r>
            <w:r w:rsidRPr="009E70A8">
              <w:rPr>
                <w:rStyle w:val="Hyperkobling"/>
                <w:noProof/>
              </w:rPr>
              <w:t>Kirkenes losbåtstasjon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_Toc209203611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42056" w14:textId="61957100" w:rsidR="00702277" w:rsidRDefault="00702277" w:rsidP="22BC45DF">
          <w:pPr>
            <w:pStyle w:val="INNH3"/>
            <w:tabs>
              <w:tab w:val="right" w:leader="dot" w:pos="9060"/>
            </w:tabs>
            <w:rPr>
              <w:rStyle w:val="Hyperkobling"/>
              <w:noProof/>
              <w:lang w:eastAsia="nb-NO"/>
            </w:rPr>
          </w:pPr>
          <w:r>
            <w:fldChar w:fldCharType="end"/>
          </w:r>
        </w:p>
      </w:sdtContent>
    </w:sdt>
    <w:p w14:paraId="3F0897F1" w14:textId="74C18BFD" w:rsidR="006B54F8" w:rsidRDefault="006B54F8"/>
    <w:p w14:paraId="3B7CF596" w14:textId="77777777" w:rsidR="00BA3E3F" w:rsidRDefault="00BA3E3F" w:rsidP="00BA3E3F"/>
    <w:p w14:paraId="35516538" w14:textId="77777777" w:rsidR="006B54F8" w:rsidRDefault="006B54F8" w:rsidP="00BA3E3F"/>
    <w:p w14:paraId="075A3B07" w14:textId="77777777" w:rsidR="006B54F8" w:rsidRDefault="006B54F8" w:rsidP="00BA3E3F"/>
    <w:p w14:paraId="615E2B36" w14:textId="77777777" w:rsidR="006B54F8" w:rsidRDefault="006B54F8" w:rsidP="00BA3E3F"/>
    <w:p w14:paraId="1E7BC428" w14:textId="77777777" w:rsidR="006B54F8" w:rsidRDefault="006B54F8" w:rsidP="00BA3E3F"/>
    <w:p w14:paraId="447A9180" w14:textId="77777777" w:rsidR="006B54F8" w:rsidRDefault="006B54F8" w:rsidP="00BA3E3F"/>
    <w:p w14:paraId="252A73D1" w14:textId="77777777" w:rsidR="006B54F8" w:rsidRDefault="006B54F8" w:rsidP="00BA3E3F"/>
    <w:p w14:paraId="582CB965" w14:textId="77777777" w:rsidR="006B54F8" w:rsidRDefault="006B54F8" w:rsidP="00BA3E3F"/>
    <w:p w14:paraId="645A2993" w14:textId="77777777" w:rsidR="006B54F8" w:rsidRDefault="006B54F8" w:rsidP="00BA3E3F"/>
    <w:p w14:paraId="17EBF68A" w14:textId="77777777" w:rsidR="006B54F8" w:rsidRDefault="006B54F8" w:rsidP="00BA3E3F"/>
    <w:p w14:paraId="755DE95F" w14:textId="77777777" w:rsidR="006B54F8" w:rsidRDefault="006B54F8" w:rsidP="00BA3E3F"/>
    <w:p w14:paraId="4EA25EA9" w14:textId="77777777" w:rsidR="006B54F8" w:rsidRDefault="006B54F8" w:rsidP="00BA3E3F"/>
    <w:p w14:paraId="37EF5B8B" w14:textId="095C3115" w:rsidR="00BD3F43" w:rsidRDefault="00451647" w:rsidP="00D971A3">
      <w:pPr>
        <w:pStyle w:val="Overskrift1"/>
      </w:pPr>
      <w:bookmarkStart w:id="0" w:name="_Toc209203596"/>
      <w:r>
        <w:t xml:space="preserve">Vedlegg 4 – </w:t>
      </w:r>
      <w:r w:rsidR="5428C8A0">
        <w:t>K</w:t>
      </w:r>
      <w:r>
        <w:t>ontraktsområde nr. 3</w:t>
      </w:r>
      <w:bookmarkEnd w:id="0"/>
    </w:p>
    <w:p w14:paraId="0A5D4F4B" w14:textId="3B32F081" w:rsidR="00133F05" w:rsidRDefault="00133F05" w:rsidP="00133F05">
      <w:r w:rsidRPr="007D46EC">
        <w:t xml:space="preserve">Kontraktsområde nr. </w:t>
      </w:r>
      <w:r>
        <w:t xml:space="preserve">3 </w:t>
      </w:r>
      <w:r w:rsidRPr="007D46EC">
        <w:t xml:space="preserve">består av </w:t>
      </w:r>
      <w:r>
        <w:t>Nordland og Troms og Finnmark losoldermannskap</w:t>
      </w:r>
      <w:r w:rsidRPr="007D46EC">
        <w:t xml:space="preserve"> og strekker seg f</w:t>
      </w:r>
      <w:r>
        <w:t xml:space="preserve">ra Rørvik til </w:t>
      </w:r>
      <w:r w:rsidR="00906D5F">
        <w:t xml:space="preserve">Russegrensen. </w:t>
      </w:r>
    </w:p>
    <w:p w14:paraId="1E974843" w14:textId="1670AC87" w:rsidR="00427C88" w:rsidRDefault="00D971A3" w:rsidP="00D971A3">
      <w:pPr>
        <w:pStyle w:val="Overskrift2"/>
      </w:pPr>
      <w:bookmarkStart w:id="1" w:name="_Toc195688263"/>
      <w:bookmarkStart w:id="2" w:name="_Toc197522992"/>
      <w:bookmarkStart w:id="3" w:name="_Toc209203597"/>
      <w:r>
        <w:t>1</w:t>
      </w:r>
      <w:r w:rsidR="00427C88">
        <w:tab/>
        <w:t>Nordland losoldermannskap</w:t>
      </w:r>
      <w:bookmarkEnd w:id="1"/>
      <w:bookmarkEnd w:id="2"/>
      <w:bookmarkEnd w:id="3"/>
    </w:p>
    <w:p w14:paraId="2CBC02E4" w14:textId="77777777" w:rsidR="00427C88" w:rsidRDefault="00427C88" w:rsidP="00427C88">
      <w:r>
        <w:t xml:space="preserve">Tilbringertjenesten i Nordland skal sørge for at losene ved losstasjonene i Sandnessjøen, Bodø og Lødingen blir fraktet til og fra losbordingsfeltene. </w:t>
      </w:r>
    </w:p>
    <w:p w14:paraId="43C7A26B" w14:textId="77777777" w:rsidR="00427C88" w:rsidRPr="00E5330D" w:rsidRDefault="00427C88" w:rsidP="00427C88">
      <w:r>
        <w:t xml:space="preserve">Nordland </w:t>
      </w:r>
      <w:r w:rsidRPr="00E5330D">
        <w:t xml:space="preserve">losoldermannskap </w:t>
      </w:r>
      <w:r>
        <w:t>har per i dag to losbåtstasjoner ved følgende</w:t>
      </w:r>
      <w:r w:rsidRPr="00E5330D">
        <w:t xml:space="preserve"> lokasjoner: </w:t>
      </w:r>
    </w:p>
    <w:p w14:paraId="5CAEC88C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Sandnessjøen</w:t>
      </w:r>
    </w:p>
    <w:p w14:paraId="38508F5B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Lødingen</w:t>
      </w:r>
    </w:p>
    <w:p w14:paraId="05987080" w14:textId="77777777" w:rsidR="00427C88" w:rsidRDefault="00427C88" w:rsidP="00427C88">
      <w:r>
        <w:t xml:space="preserve">I Bodø og på Andenes blir tilbringertjeneste levert av underleverandør til operatør. </w:t>
      </w:r>
    </w:p>
    <w:p w14:paraId="44209B31" w14:textId="77777777" w:rsidR="00427C88" w:rsidRDefault="00427C88" w:rsidP="00427C88">
      <w:r>
        <w:t>Følgende losbordingsfelt er stjernemerket og tilbringertjenester blir belastet lossøkende fartøy direkte:</w:t>
      </w:r>
    </w:p>
    <w:p w14:paraId="31EE8596" w14:textId="77777777" w:rsidR="00427C88" w:rsidRDefault="00427C88" w:rsidP="00427C88">
      <w:pPr>
        <w:pStyle w:val="Listeavsnitt"/>
        <w:numPr>
          <w:ilvl w:val="0"/>
          <w:numId w:val="1"/>
        </w:numPr>
      </w:pPr>
      <w:r w:rsidRPr="00FA6FC8">
        <w:t>Melbu</w:t>
      </w:r>
      <w:r>
        <w:t>*</w:t>
      </w:r>
    </w:p>
    <w:p w14:paraId="26879CB7" w14:textId="77777777" w:rsidR="00427C88" w:rsidRDefault="00427C88" w:rsidP="00427C88">
      <w:pPr>
        <w:pStyle w:val="Listeavsnitt"/>
        <w:numPr>
          <w:ilvl w:val="0"/>
          <w:numId w:val="1"/>
        </w:numPr>
      </w:pPr>
      <w:r w:rsidRPr="00FA6FC8">
        <w:t>Myre</w:t>
      </w:r>
      <w:r>
        <w:t>*</w:t>
      </w:r>
    </w:p>
    <w:p w14:paraId="3B93EE6C" w14:textId="77777777" w:rsidR="00427C88" w:rsidRDefault="00427C88" w:rsidP="00427C88">
      <w:pPr>
        <w:pStyle w:val="Listeavsnitt"/>
        <w:numPr>
          <w:ilvl w:val="0"/>
          <w:numId w:val="1"/>
        </w:numPr>
      </w:pPr>
      <w:r w:rsidRPr="00FA6FC8">
        <w:t>Svolvær</w:t>
      </w:r>
      <w:r>
        <w:t>*</w:t>
      </w:r>
      <w:r w:rsidRPr="00FA6FC8">
        <w:t xml:space="preserve"> </w:t>
      </w:r>
    </w:p>
    <w:p w14:paraId="352E8C30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Molldøra*</w:t>
      </w:r>
    </w:p>
    <w:p w14:paraId="55C4D6F1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Svinøy*</w:t>
      </w:r>
    </w:p>
    <w:p w14:paraId="7B76BCA8" w14:textId="77777777" w:rsidR="00427C88" w:rsidRDefault="00427C88" w:rsidP="00427C88">
      <w:r>
        <w:t xml:space="preserve">Tilbringertjenester til/fra disse losbordingsfeltene leveres av underleverandører til operatør og følges opp av hovedleverandør. </w:t>
      </w:r>
    </w:p>
    <w:p w14:paraId="15306275" w14:textId="3866A902" w:rsidR="00427C88" w:rsidRDefault="00D971A3" w:rsidP="00D971A3">
      <w:pPr>
        <w:pStyle w:val="Overskrift3"/>
      </w:pPr>
      <w:bookmarkStart w:id="4" w:name="_Toc195688264"/>
      <w:bookmarkStart w:id="5" w:name="_Toc209203598"/>
      <w:r>
        <w:t>1</w:t>
      </w:r>
      <w:r w:rsidR="00427C88">
        <w:t>.1</w:t>
      </w:r>
      <w:r w:rsidR="00427C88">
        <w:tab/>
        <w:t>Sandnessjøen losbåtsstasjon</w:t>
      </w:r>
      <w:bookmarkEnd w:id="4"/>
      <w:bookmarkEnd w:id="5"/>
    </w:p>
    <w:p w14:paraId="7C3DEBDB" w14:textId="77777777" w:rsidR="00427C88" w:rsidRDefault="00427C88" w:rsidP="00427C88">
      <w:r>
        <w:t>Sandnessjøen losbåtstasjon leverer tilbringertjenester til og fra losbordingsfeltene ved Åsvær (indre og ytre). Hovedtrafikken er skip til og fra Sandnessjøen, Mo i Rana og Mosjøen. Losbåtstasjonen benyttes av for tiden 13 loser ved Sandnessjøen losstasjon (i tillegg til loser fra andre stasjoner som har sertifikater i området). B</w:t>
      </w:r>
      <w:r w:rsidRPr="00DD56FF">
        <w:t xml:space="preserve">ording/Kvitting skjer i en radius på 10 minutter fra </w:t>
      </w:r>
      <w:r>
        <w:t xml:space="preserve">posisjon </w:t>
      </w:r>
      <w:r w:rsidRPr="00DD56FF">
        <w:t>som vist under.</w:t>
      </w:r>
    </w:p>
    <w:p w14:paraId="1EF222C9" w14:textId="6C6C8F9B" w:rsidR="00790AF1" w:rsidRPr="00790AF1" w:rsidRDefault="00790AF1" w:rsidP="00427C88">
      <w:pPr>
        <w:rPr>
          <w:b/>
          <w:bCs/>
        </w:rPr>
      </w:pPr>
      <w:r>
        <w:rPr>
          <w:b/>
          <w:bCs/>
        </w:rPr>
        <w:t xml:space="preserve">Tabell 1 </w:t>
      </w:r>
      <w:r w:rsidR="00CD7232">
        <w:rPr>
          <w:b/>
          <w:bCs/>
        </w:rPr>
        <w:t>losbordingsfelt Sandnessjøen losstasjon</w:t>
      </w:r>
    </w:p>
    <w:p w14:paraId="6E8E2A17" w14:textId="6F05BBB5" w:rsidR="00427C88" w:rsidRDefault="004970D3" w:rsidP="00427C88">
      <w:r w:rsidRPr="004970D3">
        <w:rPr>
          <w:noProof/>
        </w:rPr>
        <w:drawing>
          <wp:inline distT="0" distB="0" distL="0" distR="0" wp14:anchorId="66B06BC3" wp14:editId="3394C01D">
            <wp:extent cx="5760720" cy="693420"/>
            <wp:effectExtent l="0" t="0" r="0" b="0"/>
            <wp:docPr id="134375429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1A62C" w14:textId="77777777" w:rsidR="00427C88" w:rsidRDefault="00427C88" w:rsidP="00427C88">
      <w:r>
        <w:rPr>
          <w:noProof/>
        </w:rPr>
        <w:lastRenderedPageBreak/>
        <w:drawing>
          <wp:inline distT="0" distB="0" distL="0" distR="0" wp14:anchorId="508F15ED" wp14:editId="1C4911AC">
            <wp:extent cx="2891032" cy="2117923"/>
            <wp:effectExtent l="0" t="0" r="5080" b="0"/>
            <wp:docPr id="280673810" name="Bilde 4" descr="Et bilde som inneholder kart, atlas, tekst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4EF8D825-83A0-5889-0FF1-6A34F6B077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73810" name="Bilde 4" descr="Et bilde som inneholder kart, atlas, tekst&#10;&#10;KI-generert innhold kan være feil.">
                      <a:extLst>
                        <a:ext uri="{FF2B5EF4-FFF2-40B4-BE49-F238E27FC236}">
                          <a16:creationId xmlns:a16="http://schemas.microsoft.com/office/drawing/2014/main" id="{4EF8D825-83A0-5889-0FF1-6A34F6B077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212" cy="21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9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37AE87" wp14:editId="052F4FFB">
            <wp:extent cx="2178963" cy="2097193"/>
            <wp:effectExtent l="0" t="0" r="0" b="0"/>
            <wp:docPr id="2075276321" name="Bilde 3" descr="Et bilde som inneholder kart, tekst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46109F31-07F3-C61C-F1C5-4600963A71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76321" name="Bilde 3" descr="Et bilde som inneholder kart, tekst&#10;&#10;KI-generert innhold kan være feil.">
                      <a:extLst>
                        <a:ext uri="{FF2B5EF4-FFF2-40B4-BE49-F238E27FC236}">
                          <a16:creationId xmlns:a16="http://schemas.microsoft.com/office/drawing/2014/main" id="{46109F31-07F3-C61C-F1C5-4600963A71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0932" cy="21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BC86" w14:textId="77777777" w:rsidR="00427C88" w:rsidRDefault="00427C88" w:rsidP="00427C88">
      <w:pPr>
        <w:rPr>
          <w:b/>
          <w:bCs/>
        </w:rPr>
      </w:pPr>
      <w:r>
        <w:t>Losbordings – og ankringsfelt, distanser og estimert kjøretid kommer frem av tabellen under</w:t>
      </w:r>
      <w:r>
        <w:rPr>
          <w:b/>
          <w:bCs/>
        </w:rPr>
        <w:t>.</w:t>
      </w:r>
    </w:p>
    <w:p w14:paraId="20CD5904" w14:textId="6F30F1C0" w:rsidR="00427C88" w:rsidRPr="00766F9A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CD7232">
        <w:rPr>
          <w:b/>
          <w:bCs/>
        </w:rPr>
        <w:t>2</w:t>
      </w:r>
      <w:r>
        <w:rPr>
          <w:b/>
          <w:bCs/>
        </w:rPr>
        <w:t xml:space="preserve"> </w:t>
      </w:r>
      <w:r w:rsidRPr="00766F9A">
        <w:rPr>
          <w:b/>
          <w:bCs/>
        </w:rPr>
        <w:t>oversikt over losbordingsfelt ve</w:t>
      </w:r>
      <w:r>
        <w:rPr>
          <w:b/>
          <w:bCs/>
        </w:rPr>
        <w:t xml:space="preserve">d Sandnessjøen </w:t>
      </w:r>
      <w:r w:rsidRPr="00766F9A">
        <w:rPr>
          <w:b/>
          <w:bCs/>
        </w:rPr>
        <w:t>losstasjon</w:t>
      </w:r>
    </w:p>
    <w:p w14:paraId="00DCBD82" w14:textId="77777777" w:rsidR="00427C88" w:rsidRDefault="00427C88" w:rsidP="00427C88">
      <w:r w:rsidRPr="005D735B">
        <w:rPr>
          <w:noProof/>
        </w:rPr>
        <w:drawing>
          <wp:inline distT="0" distB="0" distL="0" distR="0" wp14:anchorId="031C08FC" wp14:editId="659152E2">
            <wp:extent cx="2751455" cy="1153160"/>
            <wp:effectExtent l="0" t="0" r="0" b="8890"/>
            <wp:docPr id="2111990709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C98B" w14:textId="77777777" w:rsidR="00427C88" w:rsidRDefault="00427C88" w:rsidP="00427C88">
      <w:r>
        <w:t xml:space="preserve">Losbåtstasjonen er for tiden bemannet med 6 mannskap som opererer ett fartøy (LOS 130). </w:t>
      </w:r>
    </w:p>
    <w:p w14:paraId="62669E81" w14:textId="0E687A48" w:rsidR="00427C88" w:rsidRDefault="00D971A3" w:rsidP="00D971A3">
      <w:pPr>
        <w:pStyle w:val="Overskrift4"/>
      </w:pPr>
      <w:r>
        <w:t>1</w:t>
      </w:r>
      <w:r w:rsidR="00427C88">
        <w:t>.1.1</w:t>
      </w:r>
      <w:r w:rsidR="00427C88">
        <w:tab/>
        <w:t>Leveranseomfang</w:t>
      </w:r>
    </w:p>
    <w:p w14:paraId="15DBAB5F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274A17E8" w14:textId="4817533F" w:rsidR="00427C88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CD7232">
        <w:rPr>
          <w:b/>
          <w:bCs/>
        </w:rPr>
        <w:t>3</w:t>
      </w:r>
      <w:r>
        <w:rPr>
          <w:b/>
          <w:bCs/>
        </w:rPr>
        <w:t xml:space="preserve"> antall turer til losbordingsfeltene</w:t>
      </w:r>
    </w:p>
    <w:p w14:paraId="6083E231" w14:textId="77777777" w:rsidR="00427C88" w:rsidRDefault="00427C88" w:rsidP="00427C88">
      <w:r w:rsidRPr="006848D1">
        <w:rPr>
          <w:noProof/>
        </w:rPr>
        <w:drawing>
          <wp:inline distT="0" distB="0" distL="0" distR="0" wp14:anchorId="13258FCF" wp14:editId="230AAB4D">
            <wp:extent cx="4608830" cy="2045335"/>
            <wp:effectExtent l="0" t="0" r="1270" b="0"/>
            <wp:docPr id="55125847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D8B5" w14:textId="77777777" w:rsidR="002B4424" w:rsidRDefault="002B4424" w:rsidP="00427C88">
      <w:pPr>
        <w:rPr>
          <w:b/>
          <w:bCs/>
        </w:rPr>
      </w:pPr>
    </w:p>
    <w:p w14:paraId="32590224" w14:textId="77777777" w:rsidR="002B4424" w:rsidRDefault="002B4424" w:rsidP="00427C88">
      <w:pPr>
        <w:rPr>
          <w:b/>
          <w:bCs/>
        </w:rPr>
      </w:pPr>
    </w:p>
    <w:p w14:paraId="3E895382" w14:textId="788F73C3" w:rsidR="00427C88" w:rsidRPr="00F37B0B" w:rsidRDefault="00427C88" w:rsidP="00427C88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CD7232">
        <w:rPr>
          <w:b/>
          <w:bCs/>
        </w:rPr>
        <w:t>4</w:t>
      </w:r>
      <w:r>
        <w:rPr>
          <w:b/>
          <w:bCs/>
        </w:rPr>
        <w:t xml:space="preserve"> antall fakturerte faste kjøreoppdrag og timer</w:t>
      </w:r>
    </w:p>
    <w:p w14:paraId="355576AC" w14:textId="77777777" w:rsidR="00427C88" w:rsidRDefault="00427C88" w:rsidP="00427C88">
      <w:r w:rsidRPr="003E0FFA">
        <w:rPr>
          <w:noProof/>
        </w:rPr>
        <w:drawing>
          <wp:inline distT="0" distB="0" distL="0" distR="0" wp14:anchorId="6B5A7E2A" wp14:editId="09A6FF42">
            <wp:extent cx="5359400" cy="2230755"/>
            <wp:effectExtent l="0" t="0" r="0" b="0"/>
            <wp:docPr id="1215383876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7329" w14:textId="663B9832" w:rsidR="00427C88" w:rsidRPr="00126D14" w:rsidRDefault="00D971A3" w:rsidP="00D971A3">
      <w:pPr>
        <w:pStyle w:val="Overskrift4"/>
      </w:pPr>
      <w:r>
        <w:t>1</w:t>
      </w:r>
      <w:r w:rsidR="00427C88">
        <w:t>.1.2</w:t>
      </w:r>
      <w:r w:rsidR="00427C88">
        <w:tab/>
      </w:r>
      <w:r w:rsidR="00427C88" w:rsidRPr="00126D14">
        <w:t xml:space="preserve">Øvrige oppdrag </w:t>
      </w:r>
    </w:p>
    <w:p w14:paraId="346CBB18" w14:textId="77777777" w:rsidR="00427C88" w:rsidRPr="00126D14" w:rsidRDefault="00427C88" w:rsidP="00427C88">
      <w:r>
        <w:t>Det utføres losskifte ved Sandnessjøen losskifte og Tjøtta losskifte</w:t>
      </w:r>
    </w:p>
    <w:p w14:paraId="4A526155" w14:textId="7D1990F8" w:rsidR="00427C88" w:rsidRPr="00873C71" w:rsidRDefault="00427C88" w:rsidP="00427C88">
      <w:pPr>
        <w:rPr>
          <w:color w:val="FF0000"/>
        </w:rPr>
      </w:pPr>
      <w:r w:rsidRPr="00935D17">
        <w:t xml:space="preserve">Det utføres oppdrag til og fra </w:t>
      </w:r>
      <w:r w:rsidRPr="004970D3">
        <w:t xml:space="preserve">ankerliggere </w:t>
      </w:r>
      <w:r w:rsidR="004970D3" w:rsidRPr="004970D3">
        <w:t xml:space="preserve">på </w:t>
      </w:r>
      <w:r w:rsidRPr="004970D3">
        <w:t>Nesnaflaket</w:t>
      </w:r>
      <w:r w:rsidR="004970D3">
        <w:t>.</w:t>
      </w:r>
    </w:p>
    <w:p w14:paraId="556CDD02" w14:textId="4C99078D" w:rsidR="00427C88" w:rsidRPr="002755CE" w:rsidRDefault="00065727" w:rsidP="00D971A3">
      <w:pPr>
        <w:pStyle w:val="Overskrift4"/>
      </w:pPr>
      <w:r>
        <w:t>1</w:t>
      </w:r>
      <w:r w:rsidR="00427C88">
        <w:t>.1.3</w:t>
      </w:r>
      <w:r w:rsidR="00427C88">
        <w:tab/>
      </w:r>
      <w:r w:rsidR="00427C88" w:rsidRPr="002755CE">
        <w:t xml:space="preserve">Spesielle krav Sandnessjøen </w:t>
      </w:r>
    </w:p>
    <w:p w14:paraId="4C677B7B" w14:textId="77777777" w:rsidR="00427C88" w:rsidRDefault="00427C88" w:rsidP="00427C88">
      <w:r w:rsidRPr="002755CE">
        <w:t>Kystverket har ingen spesielle krav for tilbringertjenesten fra Sandnessjøen</w:t>
      </w:r>
    </w:p>
    <w:p w14:paraId="4053F756" w14:textId="50F515DB" w:rsidR="00427C88" w:rsidRDefault="00065727" w:rsidP="00D971A3">
      <w:pPr>
        <w:pStyle w:val="Overskrift3"/>
      </w:pPr>
      <w:bookmarkStart w:id="6" w:name="_Toc195688265"/>
      <w:bookmarkStart w:id="7" w:name="_Toc209203599"/>
      <w:r>
        <w:t>1</w:t>
      </w:r>
      <w:r w:rsidR="00427C88">
        <w:t>.2</w:t>
      </w:r>
      <w:r w:rsidR="00427C88">
        <w:tab/>
        <w:t>Bodø</w:t>
      </w:r>
      <w:bookmarkEnd w:id="6"/>
      <w:bookmarkEnd w:id="7"/>
    </w:p>
    <w:p w14:paraId="704481AB" w14:textId="77777777" w:rsidR="00427C88" w:rsidRDefault="00427C88" w:rsidP="00427C88">
      <w:r>
        <w:t xml:space="preserve">Tilbringertjenester i Bodø omfattes av gjeldende kontrakt, men har i kontraktsperioden vært levert av underleverandør av hovedleverandør. Fartøyet blir hovedsakelig benyttet til Landegode, Store svartoksen og Fleinvær losbordingsfelt. </w:t>
      </w:r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47086628" w14:textId="62136249" w:rsidR="00CD7232" w:rsidRPr="00CD7232" w:rsidRDefault="00CD7232" w:rsidP="00427C88">
      <w:pPr>
        <w:rPr>
          <w:b/>
          <w:bCs/>
        </w:rPr>
      </w:pPr>
      <w:r>
        <w:rPr>
          <w:b/>
          <w:bCs/>
        </w:rPr>
        <w:t>Tabell 5 losbordingsfelt Bodø</w:t>
      </w:r>
    </w:p>
    <w:p w14:paraId="0F2F7EC0" w14:textId="77777777" w:rsidR="00427C88" w:rsidRDefault="00427C88" w:rsidP="00427C88">
      <w:r w:rsidRPr="00BD4A3C">
        <w:rPr>
          <w:noProof/>
        </w:rPr>
        <w:drawing>
          <wp:inline distT="0" distB="0" distL="0" distR="0" wp14:anchorId="669B2CF7" wp14:editId="6A18DD17">
            <wp:extent cx="5398936" cy="1049793"/>
            <wp:effectExtent l="0" t="0" r="0" b="0"/>
            <wp:docPr id="1097335615" name="Bilde 1" descr="Et bilde som inneholder tekst, skjermbilde, Font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35615" name="Bilde 1" descr="Et bilde som inneholder tekst, skjermbilde, Font, line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6795" cy="10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000D" w14:textId="16036DAB" w:rsidR="00F94A5B" w:rsidRDefault="003743F8" w:rsidP="00427C88">
      <w:r>
        <w:t>Distanser og estimert tid til de ulike losbordingsfeltene går frem av tabellen under</w:t>
      </w:r>
      <w:r w:rsidR="007E74D0">
        <w:t>.</w:t>
      </w:r>
    </w:p>
    <w:p w14:paraId="75270E28" w14:textId="77777777" w:rsidR="009B254E" w:rsidRDefault="007E74D0" w:rsidP="00427C88">
      <w:pPr>
        <w:rPr>
          <w:b/>
          <w:bCs/>
        </w:rPr>
      </w:pPr>
      <w:r>
        <w:rPr>
          <w:b/>
          <w:bCs/>
        </w:rPr>
        <w:t xml:space="preserve">Tabell 6 </w:t>
      </w:r>
      <w:r w:rsidR="003967BA">
        <w:rPr>
          <w:b/>
          <w:bCs/>
        </w:rPr>
        <w:t xml:space="preserve">Distanser og estimert tid </w:t>
      </w:r>
      <w:r w:rsidR="009B254E">
        <w:rPr>
          <w:b/>
          <w:bCs/>
        </w:rPr>
        <w:t>for losbordingsfelt i Bodø</w:t>
      </w:r>
    </w:p>
    <w:p w14:paraId="4CEA2B7A" w14:textId="0050281C" w:rsidR="007E74D0" w:rsidRPr="007E74D0" w:rsidRDefault="0033247E" w:rsidP="00427C88">
      <w:pPr>
        <w:rPr>
          <w:b/>
          <w:bCs/>
        </w:rPr>
      </w:pPr>
      <w:r w:rsidRPr="0033247E">
        <w:rPr>
          <w:noProof/>
        </w:rPr>
        <w:drawing>
          <wp:inline distT="0" distB="0" distL="0" distR="0" wp14:anchorId="12BC7582" wp14:editId="1ECED864">
            <wp:extent cx="3029585" cy="1153160"/>
            <wp:effectExtent l="0" t="0" r="0" b="8890"/>
            <wp:docPr id="166808707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7BA">
        <w:rPr>
          <w:b/>
          <w:bCs/>
        </w:rPr>
        <w:t xml:space="preserve"> </w:t>
      </w:r>
    </w:p>
    <w:p w14:paraId="2C1E4885" w14:textId="4634B469" w:rsidR="00427C88" w:rsidRDefault="00427C88" w:rsidP="00427C88">
      <w:r>
        <w:lastRenderedPageBreak/>
        <w:t xml:space="preserve">Antall tilbringeroppdrag til de ulike stedene, antall fakturerte faste kjøreoppdrag og fakturerte timer for 2024 går frem av tabellene under. </w:t>
      </w:r>
    </w:p>
    <w:p w14:paraId="20D0D5B5" w14:textId="70B597B0" w:rsidR="00427C88" w:rsidRDefault="00065727" w:rsidP="00D971A3">
      <w:pPr>
        <w:pStyle w:val="Overskrift4"/>
      </w:pPr>
      <w:r>
        <w:t>1</w:t>
      </w:r>
      <w:r w:rsidR="00427C88">
        <w:t>.2.1</w:t>
      </w:r>
      <w:r w:rsidR="00427C88">
        <w:tab/>
        <w:t>Leveranseomfang</w:t>
      </w:r>
    </w:p>
    <w:p w14:paraId="06A34DDC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41EEA0E0" w14:textId="33F28B2E" w:rsidR="00427C88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33247E">
        <w:rPr>
          <w:b/>
          <w:bCs/>
        </w:rPr>
        <w:t>7</w:t>
      </w:r>
      <w:r>
        <w:rPr>
          <w:b/>
          <w:bCs/>
        </w:rPr>
        <w:t xml:space="preserve"> antall turer til losbordingsfeltene</w:t>
      </w:r>
    </w:p>
    <w:p w14:paraId="7A9E94CD" w14:textId="77777777" w:rsidR="00427C88" w:rsidRDefault="00427C88" w:rsidP="00427C88">
      <w:r w:rsidRPr="00262375">
        <w:rPr>
          <w:noProof/>
        </w:rPr>
        <w:drawing>
          <wp:inline distT="0" distB="0" distL="0" distR="0" wp14:anchorId="56E6A1A2" wp14:editId="68D39B5E">
            <wp:extent cx="4608830" cy="1305560"/>
            <wp:effectExtent l="0" t="0" r="1270" b="8890"/>
            <wp:docPr id="1588888552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7E1A" w14:textId="6F33F485" w:rsidR="00427C88" w:rsidRPr="00F37B0B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33247E">
        <w:rPr>
          <w:b/>
          <w:bCs/>
        </w:rPr>
        <w:t>8</w:t>
      </w:r>
      <w:r>
        <w:rPr>
          <w:b/>
          <w:bCs/>
        </w:rPr>
        <w:t xml:space="preserve"> antall fakturerte faste kjøreoppdrag og timer</w:t>
      </w:r>
    </w:p>
    <w:p w14:paraId="3D556836" w14:textId="77777777" w:rsidR="00427C88" w:rsidRDefault="00427C88" w:rsidP="00427C88">
      <w:r w:rsidRPr="00744E32">
        <w:rPr>
          <w:noProof/>
        </w:rPr>
        <w:drawing>
          <wp:inline distT="0" distB="0" distL="0" distR="0" wp14:anchorId="18FC44FC" wp14:editId="20EF373D">
            <wp:extent cx="5359400" cy="2595245"/>
            <wp:effectExtent l="0" t="0" r="0" b="0"/>
            <wp:docPr id="401790261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BC55F" w14:textId="041F9A56" w:rsidR="00427C88" w:rsidRPr="00126D14" w:rsidRDefault="00065727" w:rsidP="00D971A3">
      <w:pPr>
        <w:pStyle w:val="Overskrift4"/>
      </w:pPr>
      <w:r>
        <w:t>1</w:t>
      </w:r>
      <w:r w:rsidR="00427C88">
        <w:t>.2.2</w:t>
      </w:r>
      <w:r w:rsidR="00427C88">
        <w:tab/>
      </w:r>
      <w:r w:rsidR="00427C88" w:rsidRPr="00126D14">
        <w:t xml:space="preserve">Øvrige oppdrag </w:t>
      </w:r>
    </w:p>
    <w:p w14:paraId="5D1F9A9D" w14:textId="77777777" w:rsidR="00427C88" w:rsidRPr="00126D14" w:rsidRDefault="00427C88" w:rsidP="00427C88">
      <w:r>
        <w:t>Det utføres noe losskifte i Bodø. Det utføres sporadisk oppdrag til ankringsfeltet ved Mårnesskagen.</w:t>
      </w:r>
    </w:p>
    <w:p w14:paraId="207B4F5B" w14:textId="35FAC65E" w:rsidR="00427C88" w:rsidRDefault="00065727" w:rsidP="00D971A3">
      <w:pPr>
        <w:pStyle w:val="Overskrift4"/>
      </w:pPr>
      <w:r>
        <w:t>1</w:t>
      </w:r>
      <w:r w:rsidR="00427C88">
        <w:t>.2.3</w:t>
      </w:r>
      <w:r w:rsidR="00427C88">
        <w:tab/>
      </w:r>
      <w:r w:rsidR="00427C88" w:rsidRPr="002F3044">
        <w:t>Spesielle krav til Bodø</w:t>
      </w:r>
    </w:p>
    <w:p w14:paraId="35A01320" w14:textId="77777777" w:rsidR="00427C88" w:rsidRDefault="00427C88" w:rsidP="00427C88">
      <w:r>
        <w:t>Det er ingen spesielle krav til Bodø</w:t>
      </w:r>
    </w:p>
    <w:p w14:paraId="04F22073" w14:textId="3415DE3F" w:rsidR="00427C88" w:rsidRDefault="00065727" w:rsidP="00D971A3">
      <w:pPr>
        <w:pStyle w:val="Overskrift3"/>
      </w:pPr>
      <w:bookmarkStart w:id="8" w:name="_Toc195688266"/>
      <w:bookmarkStart w:id="9" w:name="_Toc209203600"/>
      <w:r>
        <w:t>1</w:t>
      </w:r>
      <w:r w:rsidR="00427C88">
        <w:t>.3</w:t>
      </w:r>
      <w:r w:rsidR="00427C88">
        <w:tab/>
        <w:t>Lødingen losbåtsstasjon</w:t>
      </w:r>
      <w:bookmarkEnd w:id="8"/>
      <w:bookmarkEnd w:id="9"/>
    </w:p>
    <w:p w14:paraId="57D38D3B" w14:textId="77777777" w:rsidR="00427C88" w:rsidRDefault="00427C88" w:rsidP="00427C88">
      <w:r>
        <w:t xml:space="preserve">Lødingen losbåtstasjon leverer tilbringertjenester til og fra losbordingsfeltene ved Lødingen og Tranøy (indre og ytre). Hovedtrafikken er skip til og fra Narvik. </w:t>
      </w:r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41E38527" w14:textId="77777777" w:rsidR="001C3A65" w:rsidRDefault="001C3A65" w:rsidP="00427C88"/>
    <w:p w14:paraId="485833E5" w14:textId="0F9652DC" w:rsidR="00CD7232" w:rsidRPr="00CD7232" w:rsidRDefault="00CD7232" w:rsidP="00427C88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33247E">
        <w:rPr>
          <w:b/>
          <w:bCs/>
        </w:rPr>
        <w:t>9</w:t>
      </w:r>
      <w:r>
        <w:rPr>
          <w:b/>
          <w:bCs/>
        </w:rPr>
        <w:t xml:space="preserve"> losbordingsfelt Lødingen losstasjon</w:t>
      </w:r>
    </w:p>
    <w:p w14:paraId="69DDE5C6" w14:textId="3CEEE1D2" w:rsidR="00427C88" w:rsidRDefault="003E2224" w:rsidP="00427C88">
      <w:r w:rsidRPr="003E2224">
        <w:rPr>
          <w:noProof/>
        </w:rPr>
        <w:drawing>
          <wp:inline distT="0" distB="0" distL="0" distR="0" wp14:anchorId="6654E344" wp14:editId="6291621E">
            <wp:extent cx="5760720" cy="864870"/>
            <wp:effectExtent l="0" t="0" r="0" b="0"/>
            <wp:docPr id="143989531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D8DE" w14:textId="77777777" w:rsidR="00427C88" w:rsidRDefault="00427C88" w:rsidP="00427C88">
      <w:r>
        <w:t xml:space="preserve">Losbåtstasjonen benyttes av for tiden 20 loser ved Lødingen losstasjon (i tillegg til loser fra andre stasjoner som har sertifikater i området). </w:t>
      </w:r>
    </w:p>
    <w:p w14:paraId="1AC05A66" w14:textId="77777777" w:rsidR="00427C88" w:rsidRDefault="00427C88" w:rsidP="00427C88">
      <w:pPr>
        <w:rPr>
          <w:noProof/>
        </w:rPr>
      </w:pPr>
      <w:r w:rsidRPr="00AB69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FED3C5" wp14:editId="6A0EF9BE">
            <wp:extent cx="4142704" cy="2189167"/>
            <wp:effectExtent l="0" t="0" r="0" b="1905"/>
            <wp:docPr id="1317296775" name="Bilde 4" descr="Et bilde som inneholder kart, tekst, atlas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B1BF98AD-E592-5D0E-4D1C-927C0C3C1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96775" name="Bilde 4" descr="Et bilde som inneholder kart, tekst, atlas&#10;&#10;KI-generert innhold kan være feil.">
                      <a:extLst>
                        <a:ext uri="{FF2B5EF4-FFF2-40B4-BE49-F238E27FC236}">
                          <a16:creationId xmlns:a16="http://schemas.microsoft.com/office/drawing/2014/main" id="{B1BF98AD-E592-5D0E-4D1C-927C0C3C1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4057" cy="22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B2CD" w14:textId="77777777" w:rsidR="00427C88" w:rsidRDefault="00427C88" w:rsidP="00427C88">
      <w:r>
        <w:rPr>
          <w:noProof/>
        </w:rPr>
        <w:drawing>
          <wp:inline distT="0" distB="0" distL="0" distR="0" wp14:anchorId="5B8FCB4F" wp14:editId="36777502">
            <wp:extent cx="4214963" cy="2335728"/>
            <wp:effectExtent l="0" t="0" r="0" b="7620"/>
            <wp:docPr id="1286525067" name="Bilde 2" descr="Et bilde som inneholder kart, tekst, atlas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6B971671-A108-E25A-C5A3-2431B77D7F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25067" name="Bilde 2" descr="Et bilde som inneholder kart, tekst, atlas&#10;&#10;KI-generert innhold kan være feil.">
                      <a:extLst>
                        <a:ext uri="{FF2B5EF4-FFF2-40B4-BE49-F238E27FC236}">
                          <a16:creationId xmlns:a16="http://schemas.microsoft.com/office/drawing/2014/main" id="{6B971671-A108-E25A-C5A3-2431B77D7F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1151" cy="23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4D35" w14:textId="77777777" w:rsidR="00427C88" w:rsidRDefault="00427C88" w:rsidP="00427C88">
      <w:pPr>
        <w:rPr>
          <w:b/>
          <w:bCs/>
        </w:rPr>
      </w:pPr>
      <w:r>
        <w:t>Losbordings – og ankringsfelt, distanser og estimert kjøretid kommer frem av tabellen under</w:t>
      </w:r>
      <w:r>
        <w:rPr>
          <w:b/>
          <w:bCs/>
        </w:rPr>
        <w:t>.</w:t>
      </w:r>
    </w:p>
    <w:p w14:paraId="632ECD9B" w14:textId="442A8B64" w:rsidR="00427C88" w:rsidRDefault="00427C88" w:rsidP="00427C88">
      <w:r>
        <w:rPr>
          <w:b/>
          <w:bCs/>
        </w:rPr>
        <w:t>Tabell</w:t>
      </w:r>
      <w:r w:rsidR="00CD7232">
        <w:rPr>
          <w:b/>
          <w:bCs/>
        </w:rPr>
        <w:t xml:space="preserve"> </w:t>
      </w:r>
      <w:r w:rsidR="0033247E">
        <w:rPr>
          <w:b/>
          <w:bCs/>
        </w:rPr>
        <w:t>10</w:t>
      </w:r>
      <w:r>
        <w:rPr>
          <w:b/>
          <w:bCs/>
        </w:rPr>
        <w:t xml:space="preserve"> </w:t>
      </w:r>
      <w:r w:rsidRPr="00766F9A">
        <w:rPr>
          <w:b/>
          <w:bCs/>
        </w:rPr>
        <w:t>oversikt over losbordingsfelt ve</w:t>
      </w:r>
      <w:r>
        <w:rPr>
          <w:b/>
          <w:bCs/>
        </w:rPr>
        <w:t xml:space="preserve">d Lødingen </w:t>
      </w:r>
      <w:r w:rsidRPr="00766F9A">
        <w:rPr>
          <w:b/>
          <w:bCs/>
        </w:rPr>
        <w:t>losstasjon</w:t>
      </w:r>
      <w:r>
        <w:t xml:space="preserve">. </w:t>
      </w:r>
    </w:p>
    <w:p w14:paraId="1592ADF8" w14:textId="77777777" w:rsidR="00427C88" w:rsidRDefault="00427C88" w:rsidP="00427C88">
      <w:r w:rsidRPr="001E6DA3">
        <w:rPr>
          <w:noProof/>
        </w:rPr>
        <w:drawing>
          <wp:inline distT="0" distB="0" distL="0" distR="0" wp14:anchorId="1FD0A95E" wp14:editId="22FE343F">
            <wp:extent cx="2822484" cy="1133743"/>
            <wp:effectExtent l="0" t="0" r="0" b="9525"/>
            <wp:docPr id="1414608031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77" cy="114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C3D5" w14:textId="77777777" w:rsidR="00427C88" w:rsidRDefault="00427C88" w:rsidP="00427C88">
      <w:r>
        <w:lastRenderedPageBreak/>
        <w:t xml:space="preserve">Losbåtstasjonen er for tiden bemannet med 4 mannskap som opererer ett fartøy (LOS 124). </w:t>
      </w:r>
    </w:p>
    <w:p w14:paraId="31ED99D2" w14:textId="6BBC7358" w:rsidR="00427C88" w:rsidRDefault="00065727" w:rsidP="00D971A3">
      <w:pPr>
        <w:pStyle w:val="Overskrift4"/>
      </w:pPr>
      <w:r>
        <w:t>1</w:t>
      </w:r>
      <w:r w:rsidR="00427C88">
        <w:t>.3.1</w:t>
      </w:r>
      <w:r w:rsidR="00427C88">
        <w:tab/>
        <w:t>Leveranseomfang</w:t>
      </w:r>
    </w:p>
    <w:p w14:paraId="0332E628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52B45057" w14:textId="41DEC4BD" w:rsidR="00427C88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CD7232">
        <w:rPr>
          <w:b/>
          <w:bCs/>
        </w:rPr>
        <w:t>1</w:t>
      </w:r>
      <w:r w:rsidR="0033247E">
        <w:rPr>
          <w:b/>
          <w:bCs/>
        </w:rPr>
        <w:t>1</w:t>
      </w:r>
      <w:r>
        <w:rPr>
          <w:b/>
          <w:bCs/>
        </w:rPr>
        <w:t xml:space="preserve"> antall turer til losbordingsfeltene</w:t>
      </w:r>
    </w:p>
    <w:p w14:paraId="6A7B0235" w14:textId="77777777" w:rsidR="00427C88" w:rsidRDefault="00427C88" w:rsidP="00427C88">
      <w:r w:rsidRPr="00883BF9">
        <w:rPr>
          <w:noProof/>
        </w:rPr>
        <w:drawing>
          <wp:inline distT="0" distB="0" distL="0" distR="0" wp14:anchorId="0D27181A" wp14:editId="2FD44E4D">
            <wp:extent cx="4608830" cy="1675765"/>
            <wp:effectExtent l="0" t="0" r="1270" b="635"/>
            <wp:docPr id="1841293628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8B9D" w14:textId="021BCA73" w:rsidR="00427C88" w:rsidRPr="00F37B0B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CD7232">
        <w:rPr>
          <w:b/>
          <w:bCs/>
        </w:rPr>
        <w:t>1</w:t>
      </w:r>
      <w:r w:rsidR="0033247E">
        <w:rPr>
          <w:b/>
          <w:bCs/>
        </w:rPr>
        <w:t>2</w:t>
      </w:r>
      <w:r>
        <w:rPr>
          <w:b/>
          <w:bCs/>
        </w:rPr>
        <w:t xml:space="preserve"> antall fakturerte faste kjøreoppdrag og timer</w:t>
      </w:r>
    </w:p>
    <w:tbl>
      <w:tblPr>
        <w:tblW w:w="8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0"/>
        <w:gridCol w:w="1020"/>
        <w:gridCol w:w="1280"/>
        <w:gridCol w:w="1180"/>
      </w:tblGrid>
      <w:tr w:rsidR="00427C88" w:rsidRPr="00883BF9" w14:paraId="5375893C" w14:textId="77777777" w:rsidTr="00571687">
        <w:trPr>
          <w:trHeight w:val="58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C0E6F5" w:fill="153D64"/>
            <w:vAlign w:val="center"/>
            <w:hideMark/>
          </w:tcPr>
          <w:p w14:paraId="71C8D023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  <w:t>Fra Lødingen losbåtstasjon til: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53D64"/>
            <w:noWrap/>
            <w:hideMark/>
          </w:tcPr>
          <w:p w14:paraId="3FE5C135" w14:textId="77777777" w:rsidR="00427C88" w:rsidRPr="00883BF9" w:rsidRDefault="00427C88" w:rsidP="0057168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  <w:t>Antall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53D64"/>
            <w:hideMark/>
          </w:tcPr>
          <w:p w14:paraId="6C31D6B5" w14:textId="77777777" w:rsidR="00427C88" w:rsidRPr="00883BF9" w:rsidRDefault="00427C88" w:rsidP="0057168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  <w:t xml:space="preserve">Antall </w:t>
            </w:r>
            <w:proofErr w:type="spellStart"/>
            <w:r w:rsidRPr="00883BF9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  <w:t>sam-kjøringer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53D64"/>
            <w:hideMark/>
          </w:tcPr>
          <w:p w14:paraId="4F06D065" w14:textId="77777777" w:rsidR="00427C88" w:rsidRPr="00883BF9" w:rsidRDefault="00427C88" w:rsidP="0057168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  <w:t>Fakturerte timer</w:t>
            </w:r>
          </w:p>
        </w:tc>
      </w:tr>
      <w:tr w:rsidR="00427C88" w:rsidRPr="00883BF9" w14:paraId="0F3F6F1B" w14:textId="77777777" w:rsidTr="00571687">
        <w:trPr>
          <w:trHeight w:val="290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E94C4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Lødingen losbording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E1878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504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D7155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1BD7F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427C88" w:rsidRPr="00883BF9" w14:paraId="38FB1027" w14:textId="77777777" w:rsidTr="00571687">
        <w:trPr>
          <w:trHeight w:val="290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61A9B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Tranøy Indre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76C35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258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EE641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43611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427C88" w:rsidRPr="00883BF9" w14:paraId="041FF38E" w14:textId="77777777" w:rsidTr="00571687">
        <w:trPr>
          <w:trHeight w:val="290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78A2D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Tranøy Ytre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CAA4D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178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E3087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87BBE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427C88" w:rsidRPr="00883BF9" w14:paraId="0D460F7A" w14:textId="77777777" w:rsidTr="00571687">
        <w:trPr>
          <w:trHeight w:val="290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F45A8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Kjøreoppdrag fastpris mertid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B02B47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B791630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550FA5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38</w:t>
            </w:r>
          </w:p>
        </w:tc>
      </w:tr>
      <w:tr w:rsidR="00427C88" w:rsidRPr="00883BF9" w14:paraId="46716D4F" w14:textId="77777777" w:rsidTr="00571687">
        <w:trPr>
          <w:trHeight w:val="290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C6953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Kjøreoppdrag variabel pris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F18338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43F507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1BE6C9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88</w:t>
            </w:r>
          </w:p>
        </w:tc>
      </w:tr>
      <w:tr w:rsidR="00427C88" w:rsidRPr="00883BF9" w14:paraId="08D31F88" w14:textId="77777777" w:rsidTr="00571687">
        <w:trPr>
          <w:trHeight w:val="290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B43B3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Skyssoppdrag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E0CEE4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6DE8C0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870B8D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3</w:t>
            </w:r>
          </w:p>
        </w:tc>
      </w:tr>
      <w:tr w:rsidR="00427C88" w:rsidRPr="00883BF9" w14:paraId="66EBE309" w14:textId="77777777" w:rsidTr="00571687">
        <w:trPr>
          <w:trHeight w:val="290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D48D3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Andre oppdrag for Kystverket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8F84C5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E5434C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538A41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1</w:t>
            </w:r>
          </w:p>
        </w:tc>
      </w:tr>
      <w:tr w:rsidR="00427C88" w:rsidRPr="00883BF9" w14:paraId="49070981" w14:textId="77777777" w:rsidTr="00571687">
        <w:trPr>
          <w:trHeight w:val="290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1C131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Kjøreoppdrag fastpris venting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0D1E02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452F2F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30039B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1</w:t>
            </w:r>
          </w:p>
        </w:tc>
      </w:tr>
      <w:tr w:rsidR="00427C88" w:rsidRPr="00883BF9" w14:paraId="3B2A5623" w14:textId="77777777" w:rsidTr="00571687">
        <w:trPr>
          <w:trHeight w:val="300"/>
        </w:trPr>
        <w:tc>
          <w:tcPr>
            <w:tcW w:w="4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047C8C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Kjøreoppdrag variabel venting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2AC2CC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80184C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31161F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2</w:t>
            </w:r>
          </w:p>
        </w:tc>
      </w:tr>
      <w:tr w:rsidR="00427C88" w:rsidRPr="00883BF9" w14:paraId="69850DBA" w14:textId="77777777" w:rsidTr="00571687">
        <w:trPr>
          <w:trHeight w:val="300"/>
        </w:trPr>
        <w:tc>
          <w:tcPr>
            <w:tcW w:w="4980" w:type="dxa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237635D" w14:textId="77777777" w:rsidR="00427C88" w:rsidRPr="00883BF9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  <w:t>Sum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1EBE126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  <w:t>940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12913AB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  <w:t>130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FE46F0D" w14:textId="77777777" w:rsidR="00427C88" w:rsidRPr="00883BF9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83BF9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  <w:t>132</w:t>
            </w:r>
          </w:p>
        </w:tc>
      </w:tr>
    </w:tbl>
    <w:p w14:paraId="306C87C4" w14:textId="77777777" w:rsidR="00427C88" w:rsidRDefault="00427C88" w:rsidP="00427C88"/>
    <w:p w14:paraId="4EA132F5" w14:textId="5BBC62EB" w:rsidR="00427C88" w:rsidRDefault="00065727" w:rsidP="00D971A3">
      <w:pPr>
        <w:pStyle w:val="Overskrift4"/>
      </w:pPr>
      <w:r>
        <w:t>1</w:t>
      </w:r>
      <w:r w:rsidR="00427C88">
        <w:t>.3.2</w:t>
      </w:r>
      <w:r w:rsidR="00427C88">
        <w:tab/>
      </w:r>
      <w:r w:rsidR="00427C88" w:rsidRPr="00340FFD">
        <w:t xml:space="preserve">Øvrige oppdrag </w:t>
      </w:r>
    </w:p>
    <w:p w14:paraId="192CC928" w14:textId="7E6DFC8D" w:rsidR="00427C88" w:rsidRPr="00AC4765" w:rsidRDefault="00427C88" w:rsidP="00427C88">
      <w:pPr>
        <w:rPr>
          <w:color w:val="FF0000"/>
        </w:rPr>
      </w:pPr>
      <w:r>
        <w:t xml:space="preserve">Det utføres losskifte ved Lødingen losskifte. </w:t>
      </w:r>
    </w:p>
    <w:p w14:paraId="662DC970" w14:textId="5B283C30" w:rsidR="00427C88" w:rsidRPr="003E13C4" w:rsidRDefault="00065727" w:rsidP="00D971A3">
      <w:pPr>
        <w:pStyle w:val="Overskrift4"/>
      </w:pPr>
      <w:r>
        <w:t>1</w:t>
      </w:r>
      <w:r w:rsidR="00427C88">
        <w:t>.3.3</w:t>
      </w:r>
      <w:r w:rsidR="00427C88">
        <w:tab/>
      </w:r>
      <w:r w:rsidR="00427C88" w:rsidRPr="003E13C4">
        <w:t xml:space="preserve">Spesielle krav til Lødingen </w:t>
      </w:r>
    </w:p>
    <w:p w14:paraId="0595B997" w14:textId="77777777" w:rsidR="00427C88" w:rsidRDefault="00427C88" w:rsidP="00427C88">
      <w:r w:rsidRPr="003E13C4">
        <w:t>Området har mye cruisetrafikk som betjenes i den lyse årstiden</w:t>
      </w:r>
      <w:r>
        <w:t>.</w:t>
      </w:r>
    </w:p>
    <w:p w14:paraId="26067086" w14:textId="77F298CC" w:rsidR="00427C88" w:rsidRPr="00590B69" w:rsidRDefault="00065727" w:rsidP="00D971A3">
      <w:pPr>
        <w:pStyle w:val="Overskrift3"/>
      </w:pPr>
      <w:bookmarkStart w:id="10" w:name="_Toc195688267"/>
      <w:bookmarkStart w:id="11" w:name="_Toc209203601"/>
      <w:r>
        <w:t>1</w:t>
      </w:r>
      <w:r w:rsidR="00427C88">
        <w:t>.4</w:t>
      </w:r>
      <w:r w:rsidR="00427C88">
        <w:tab/>
      </w:r>
      <w:r w:rsidR="00427C88" w:rsidRPr="00590B69">
        <w:t>Narvik</w:t>
      </w:r>
      <w:bookmarkEnd w:id="10"/>
      <w:bookmarkEnd w:id="11"/>
    </w:p>
    <w:p w14:paraId="60177A1A" w14:textId="69844E23" w:rsidR="00427C88" w:rsidRPr="003E2224" w:rsidRDefault="00427C88" w:rsidP="00427C88">
      <w:r w:rsidRPr="003E2224">
        <w:t xml:space="preserve">Det utføres oppdrag til og fra ankerliggere i Narvik. Denne tjenesten leveres av andre og omfattes ikke av en fremtidig kontrakt. </w:t>
      </w:r>
    </w:p>
    <w:p w14:paraId="7FB424D6" w14:textId="1D703D18" w:rsidR="00427C88" w:rsidRDefault="00065727" w:rsidP="00D971A3">
      <w:pPr>
        <w:pStyle w:val="Overskrift3"/>
      </w:pPr>
      <w:bookmarkStart w:id="12" w:name="_Toc195688268"/>
      <w:bookmarkStart w:id="13" w:name="_Toc209203602"/>
      <w:r>
        <w:lastRenderedPageBreak/>
        <w:t>1</w:t>
      </w:r>
      <w:r w:rsidR="00427C88">
        <w:t>.5</w:t>
      </w:r>
      <w:r w:rsidR="00427C88">
        <w:tab/>
        <w:t>Lofoten</w:t>
      </w:r>
      <w:bookmarkEnd w:id="12"/>
      <w:bookmarkEnd w:id="13"/>
    </w:p>
    <w:p w14:paraId="3CF62D70" w14:textId="77777777" w:rsidR="00427C88" w:rsidRPr="00FA6FC8" w:rsidRDefault="00427C88" w:rsidP="00427C88">
      <w:r>
        <w:t xml:space="preserve">Tilbringertjenester ved losbordingsfeltene under leveres av underleverandør til hovedleverandør. Losbordingsfeltene omfattes ikke av den ordinære tilbringertjenesten og lossøkende fartøy faktureres direkte. Oppfølgingsansvaret påhviler hovedleverandør.  </w:t>
      </w:r>
    </w:p>
    <w:p w14:paraId="4B39F9BA" w14:textId="77777777" w:rsidR="00427C88" w:rsidRDefault="00427C88" w:rsidP="00427C88"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21E07BC8" w14:textId="480DC02B" w:rsidR="003E4694" w:rsidRPr="003E4694" w:rsidRDefault="003E4694" w:rsidP="00427C88">
      <w:pPr>
        <w:rPr>
          <w:b/>
          <w:bCs/>
        </w:rPr>
      </w:pPr>
      <w:r>
        <w:rPr>
          <w:b/>
          <w:bCs/>
        </w:rPr>
        <w:t>Tabell 1</w:t>
      </w:r>
      <w:r w:rsidR="0033247E">
        <w:rPr>
          <w:b/>
          <w:bCs/>
        </w:rPr>
        <w:t>3</w:t>
      </w:r>
      <w:r>
        <w:rPr>
          <w:b/>
          <w:bCs/>
        </w:rPr>
        <w:t xml:space="preserve"> losbordingsfelt Lofoten</w:t>
      </w:r>
    </w:p>
    <w:p w14:paraId="0A2E3ED2" w14:textId="77777777" w:rsidR="00427C88" w:rsidRDefault="00427C88" w:rsidP="00427C88">
      <w:r w:rsidRPr="00206A7E">
        <w:rPr>
          <w:noProof/>
        </w:rPr>
        <w:drawing>
          <wp:inline distT="0" distB="0" distL="0" distR="0" wp14:anchorId="7ECCA3EE" wp14:editId="0BB9D800">
            <wp:extent cx="5760720" cy="864870"/>
            <wp:effectExtent l="0" t="0" r="0" b="0"/>
            <wp:docPr id="2031837965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C77F" w14:textId="5D3C399D" w:rsidR="00427C88" w:rsidRDefault="00065727" w:rsidP="00D971A3">
      <w:pPr>
        <w:pStyle w:val="Overskrift4"/>
      </w:pPr>
      <w:r>
        <w:t>1</w:t>
      </w:r>
      <w:r w:rsidR="00427C88">
        <w:t>.5.1</w:t>
      </w:r>
      <w:r w:rsidR="00427C88">
        <w:tab/>
        <w:t>Leveranseomfang</w:t>
      </w:r>
    </w:p>
    <w:p w14:paraId="6FEE185E" w14:textId="77777777" w:rsidR="00427C88" w:rsidRDefault="00427C88" w:rsidP="00427C88">
      <w:r>
        <w:t>I 2024 ble det utført til sammen 101 losoppdrag ved de tre losbordingsfeltene.</w:t>
      </w:r>
    </w:p>
    <w:p w14:paraId="1C29C80F" w14:textId="46BA8BF4" w:rsidR="00427C88" w:rsidRPr="00F37B0B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3E4694">
        <w:rPr>
          <w:b/>
          <w:bCs/>
        </w:rPr>
        <w:t>1</w:t>
      </w:r>
      <w:r w:rsidR="0033247E">
        <w:rPr>
          <w:b/>
          <w:bCs/>
        </w:rPr>
        <w:t>4</w:t>
      </w:r>
      <w:r>
        <w:rPr>
          <w:b/>
          <w:bCs/>
        </w:rPr>
        <w:t xml:space="preserve"> antall losoppdrag</w:t>
      </w:r>
    </w:p>
    <w:p w14:paraId="09ECAF4F" w14:textId="77777777" w:rsidR="00427C88" w:rsidRDefault="00427C88" w:rsidP="00427C88">
      <w:r w:rsidRPr="0041059B">
        <w:rPr>
          <w:noProof/>
        </w:rPr>
        <w:drawing>
          <wp:inline distT="0" distB="0" distL="0" distR="0" wp14:anchorId="73A03942" wp14:editId="64C1A132">
            <wp:extent cx="2170430" cy="962025"/>
            <wp:effectExtent l="0" t="0" r="1270" b="9525"/>
            <wp:docPr id="1568253463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2497" w14:textId="77777777" w:rsidR="00427C88" w:rsidRDefault="00427C88" w:rsidP="00427C88">
      <w:r>
        <w:t xml:space="preserve">Det skal leveres tilbud for losbordingsfeltene i Lofoten. </w:t>
      </w:r>
    </w:p>
    <w:p w14:paraId="319EAC38" w14:textId="0FB53C08" w:rsidR="00427C88" w:rsidRDefault="00065727" w:rsidP="00D971A3">
      <w:pPr>
        <w:pStyle w:val="Overskrift4"/>
      </w:pPr>
      <w:r>
        <w:t>1</w:t>
      </w:r>
      <w:r w:rsidR="00427C88">
        <w:t>.5.2</w:t>
      </w:r>
      <w:r w:rsidR="00427C88">
        <w:tab/>
        <w:t>Spesielle krav til Lofoten</w:t>
      </w:r>
    </w:p>
    <w:p w14:paraId="2F41A162" w14:textId="1CA7EB74" w:rsidR="00427C88" w:rsidRPr="003E2224" w:rsidRDefault="00427C88" w:rsidP="00427C88">
      <w:r w:rsidRPr="003E2224">
        <w:t>Kystverket setter krav til 3 timers responstid i Lofoten.</w:t>
      </w:r>
    </w:p>
    <w:p w14:paraId="35EA84F8" w14:textId="67C7158B" w:rsidR="00427C88" w:rsidRPr="00D971A3" w:rsidRDefault="00065727" w:rsidP="00D971A3">
      <w:pPr>
        <w:pStyle w:val="Overskrift3"/>
      </w:pPr>
      <w:bookmarkStart w:id="14" w:name="_Toc195688269"/>
      <w:bookmarkStart w:id="15" w:name="_Toc209203603"/>
      <w:r>
        <w:t>1</w:t>
      </w:r>
      <w:r w:rsidR="00427C88" w:rsidRPr="00D971A3">
        <w:t>.6</w:t>
      </w:r>
      <w:r w:rsidR="00427C88" w:rsidRPr="00D971A3">
        <w:tab/>
        <w:t>Melbu og Myre</w:t>
      </w:r>
      <w:bookmarkEnd w:id="14"/>
      <w:bookmarkEnd w:id="15"/>
    </w:p>
    <w:p w14:paraId="00FBE368" w14:textId="77777777" w:rsidR="00427C88" w:rsidRPr="00FA6FC8" w:rsidRDefault="00427C88" w:rsidP="00427C88">
      <w:r>
        <w:t xml:space="preserve">Tilbringertjenester ved losbordingsfeltene under leveres av underleverandør til hovedleverandør. Losbordingsfeltene omfattes ikke av den ordinære tilbringertjeneste og lossøkende fartøy faktureres direkte. Oppfølgingsansvaret påhviler hovedleverandør.  </w:t>
      </w:r>
    </w:p>
    <w:p w14:paraId="5A4FC0EE" w14:textId="77777777" w:rsidR="00427C88" w:rsidRDefault="00427C88" w:rsidP="00427C88"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38BDC0A7" w14:textId="499F9170" w:rsidR="00282F55" w:rsidRPr="00282F55" w:rsidRDefault="00282F55" w:rsidP="00427C88">
      <w:pPr>
        <w:rPr>
          <w:b/>
          <w:bCs/>
        </w:rPr>
      </w:pPr>
      <w:r>
        <w:rPr>
          <w:b/>
          <w:bCs/>
        </w:rPr>
        <w:t>Tabell 1</w:t>
      </w:r>
      <w:r w:rsidR="0033247E">
        <w:rPr>
          <w:b/>
          <w:bCs/>
        </w:rPr>
        <w:t>5</w:t>
      </w:r>
      <w:r w:rsidR="002F22D7">
        <w:rPr>
          <w:b/>
          <w:bCs/>
        </w:rPr>
        <w:t xml:space="preserve"> losbordingsfelt Melbu og Myre</w:t>
      </w:r>
    </w:p>
    <w:p w14:paraId="40A9547C" w14:textId="77777777" w:rsidR="00427C88" w:rsidRDefault="00427C88" w:rsidP="00427C88">
      <w:r w:rsidRPr="00A81AC9">
        <w:rPr>
          <w:noProof/>
        </w:rPr>
        <w:drawing>
          <wp:inline distT="0" distB="0" distL="0" distR="0" wp14:anchorId="7351DDB1" wp14:editId="26B2CA09">
            <wp:extent cx="5760720" cy="693420"/>
            <wp:effectExtent l="0" t="0" r="0" b="0"/>
            <wp:docPr id="421164694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FF2D" w14:textId="1C63E995" w:rsidR="00427C88" w:rsidRDefault="00065727" w:rsidP="00D971A3">
      <w:pPr>
        <w:pStyle w:val="Overskrift4"/>
      </w:pPr>
      <w:r>
        <w:t>1</w:t>
      </w:r>
      <w:r w:rsidR="00427C88">
        <w:t>.6.1</w:t>
      </w:r>
      <w:r w:rsidR="00427C88">
        <w:tab/>
        <w:t>Leveranseomfang</w:t>
      </w:r>
    </w:p>
    <w:p w14:paraId="15BC2AEE" w14:textId="77777777" w:rsidR="00427C88" w:rsidRDefault="00427C88" w:rsidP="00427C88">
      <w:r>
        <w:t>I 2024 ble det utført til sammen 44 losoppdrag ved de to losbordingsfeltene.</w:t>
      </w:r>
    </w:p>
    <w:p w14:paraId="2DA78189" w14:textId="77777777" w:rsidR="001C3A65" w:rsidRDefault="001C3A65" w:rsidP="00427C88"/>
    <w:p w14:paraId="6EC7AE2C" w14:textId="28D6223B" w:rsidR="00427C88" w:rsidRDefault="00427C88" w:rsidP="00427C88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2F22D7">
        <w:rPr>
          <w:b/>
          <w:bCs/>
        </w:rPr>
        <w:t>1</w:t>
      </w:r>
      <w:r w:rsidR="0033247E">
        <w:rPr>
          <w:b/>
          <w:bCs/>
        </w:rPr>
        <w:t>6</w:t>
      </w:r>
      <w:r>
        <w:rPr>
          <w:b/>
          <w:bCs/>
        </w:rPr>
        <w:t xml:space="preserve"> antall losoppdrag</w:t>
      </w:r>
    </w:p>
    <w:tbl>
      <w:tblPr>
        <w:tblW w:w="3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300"/>
      </w:tblGrid>
      <w:tr w:rsidR="00427C88" w:rsidRPr="00193103" w14:paraId="7A7A61E3" w14:textId="77777777" w:rsidTr="00571687">
        <w:trPr>
          <w:trHeight w:val="60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53D64"/>
            <w:noWrap/>
            <w:vAlign w:val="center"/>
            <w:hideMark/>
          </w:tcPr>
          <w:p w14:paraId="7D71B349" w14:textId="77777777" w:rsidR="00427C88" w:rsidRPr="00193103" w:rsidRDefault="00427C88" w:rsidP="0057168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19310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  <w:t>Losbordingsfelt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53D64"/>
            <w:vAlign w:val="bottom"/>
            <w:hideMark/>
          </w:tcPr>
          <w:p w14:paraId="0DF7E78A" w14:textId="77777777" w:rsidR="00427C88" w:rsidRPr="00193103" w:rsidRDefault="00427C88" w:rsidP="0057168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</w:pPr>
            <w:r w:rsidRPr="0019310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eastAsia="nb-NO"/>
              </w:rPr>
              <w:t>Antall losoppdrag</w:t>
            </w:r>
          </w:p>
        </w:tc>
      </w:tr>
      <w:tr w:rsidR="00427C88" w:rsidRPr="00193103" w14:paraId="63AD53F9" w14:textId="77777777" w:rsidTr="00571687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A299E" w14:textId="77777777" w:rsidR="00427C88" w:rsidRPr="00193103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19310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Myre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B5875" w14:textId="77777777" w:rsidR="00427C88" w:rsidRPr="00193103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93103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  <w:t>23</w:t>
            </w:r>
          </w:p>
        </w:tc>
      </w:tr>
      <w:tr w:rsidR="00427C88" w:rsidRPr="00193103" w14:paraId="35561E16" w14:textId="77777777" w:rsidTr="00571687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B5EA3" w14:textId="77777777" w:rsidR="00427C88" w:rsidRPr="00193103" w:rsidRDefault="00427C88" w:rsidP="00571687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</w:pPr>
            <w:r w:rsidRPr="0019310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nb-NO"/>
              </w:rPr>
              <w:t>Melbu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A4B44" w14:textId="77777777" w:rsidR="00427C88" w:rsidRPr="00193103" w:rsidRDefault="00427C88" w:rsidP="00571687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93103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eastAsia="nb-NO"/>
              </w:rPr>
              <w:t>21</w:t>
            </w:r>
          </w:p>
        </w:tc>
      </w:tr>
    </w:tbl>
    <w:p w14:paraId="43CCF62D" w14:textId="77777777" w:rsidR="00427C88" w:rsidRDefault="00427C88" w:rsidP="00427C88"/>
    <w:p w14:paraId="290D016D" w14:textId="77777777" w:rsidR="00427C88" w:rsidRDefault="00427C88" w:rsidP="00427C88">
      <w:r>
        <w:t xml:space="preserve">Det skal leveres tilbud for losbordingsfeltene Melbu og Myre.  </w:t>
      </w:r>
    </w:p>
    <w:p w14:paraId="72FC8DB5" w14:textId="0F94FA04" w:rsidR="00427C88" w:rsidRDefault="00065727" w:rsidP="00D971A3">
      <w:pPr>
        <w:pStyle w:val="Overskrift4"/>
      </w:pPr>
      <w:r>
        <w:t>1</w:t>
      </w:r>
      <w:r w:rsidR="00427C88">
        <w:t>.6.2</w:t>
      </w:r>
      <w:r w:rsidR="00427C88">
        <w:tab/>
        <w:t>Spesielle krav til Melbu og Myre</w:t>
      </w:r>
    </w:p>
    <w:p w14:paraId="5DD55429" w14:textId="1D7D9B20" w:rsidR="00427C88" w:rsidRPr="00686C2D" w:rsidRDefault="00427C88" w:rsidP="00427C88">
      <w:r w:rsidRPr="00686C2D">
        <w:t>Kystverket setter krav til 3 timers responstid i Lofoten.</w:t>
      </w:r>
    </w:p>
    <w:p w14:paraId="1B37AD1C" w14:textId="29108887" w:rsidR="00427C88" w:rsidRDefault="00065727" w:rsidP="00D971A3">
      <w:pPr>
        <w:pStyle w:val="Overskrift3"/>
      </w:pPr>
      <w:bookmarkStart w:id="16" w:name="_Toc195688270"/>
      <w:bookmarkStart w:id="17" w:name="_Toc209203604"/>
      <w:r>
        <w:t>1</w:t>
      </w:r>
      <w:r w:rsidR="00427C88">
        <w:t>.7</w:t>
      </w:r>
      <w:r w:rsidR="00427C88">
        <w:tab/>
        <w:t>Andenes</w:t>
      </w:r>
      <w:bookmarkEnd w:id="16"/>
      <w:bookmarkEnd w:id="17"/>
    </w:p>
    <w:p w14:paraId="41F8BD4D" w14:textId="77777777" w:rsidR="00427C88" w:rsidRPr="00FA6FC8" w:rsidRDefault="00427C88" w:rsidP="00427C88">
      <w:r>
        <w:t>Tilbringertjenester ved losbordingsfeltene under leveres av underleverandør til hovedleverandør. Hovedtrafikken er skip til og fra Andenes området.</w:t>
      </w:r>
    </w:p>
    <w:p w14:paraId="7E82FA4D" w14:textId="77777777" w:rsidR="00427C88" w:rsidRDefault="00427C88" w:rsidP="00427C88"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11F17E6F" w14:textId="2C93AF78" w:rsidR="002F22D7" w:rsidRPr="002F22D7" w:rsidRDefault="002F22D7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4B63EF">
        <w:rPr>
          <w:b/>
          <w:bCs/>
        </w:rPr>
        <w:t>1</w:t>
      </w:r>
      <w:r w:rsidR="0033247E">
        <w:rPr>
          <w:b/>
          <w:bCs/>
        </w:rPr>
        <w:t>7</w:t>
      </w:r>
      <w:r w:rsidR="004B63EF">
        <w:rPr>
          <w:b/>
          <w:bCs/>
        </w:rPr>
        <w:t xml:space="preserve"> losbordingsfelt Andenes</w:t>
      </w:r>
    </w:p>
    <w:p w14:paraId="01C9592F" w14:textId="77777777" w:rsidR="00427C88" w:rsidRDefault="00427C88" w:rsidP="00427C88">
      <w:r w:rsidRPr="00C46013">
        <w:rPr>
          <w:noProof/>
        </w:rPr>
        <w:drawing>
          <wp:inline distT="0" distB="0" distL="0" distR="0" wp14:anchorId="33FD8320" wp14:editId="1F9C43E2">
            <wp:extent cx="5760720" cy="668655"/>
            <wp:effectExtent l="0" t="0" r="0" b="0"/>
            <wp:docPr id="38571444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444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0145" w14:textId="47EFCE65" w:rsidR="00427C88" w:rsidRDefault="00065727" w:rsidP="00D971A3">
      <w:pPr>
        <w:pStyle w:val="Overskrift4"/>
      </w:pPr>
      <w:r>
        <w:t>1</w:t>
      </w:r>
      <w:r w:rsidR="00427C88">
        <w:t>.7.1</w:t>
      </w:r>
      <w:r w:rsidR="00427C88">
        <w:tab/>
        <w:t>Leveranseomfang</w:t>
      </w:r>
    </w:p>
    <w:p w14:paraId="51907974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2E902943" w14:textId="20614FA8" w:rsidR="00427C88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4B63EF">
        <w:rPr>
          <w:b/>
          <w:bCs/>
        </w:rPr>
        <w:t>1</w:t>
      </w:r>
      <w:r w:rsidR="0033247E">
        <w:rPr>
          <w:b/>
          <w:bCs/>
        </w:rPr>
        <w:t>8</w:t>
      </w:r>
      <w:r>
        <w:rPr>
          <w:b/>
          <w:bCs/>
        </w:rPr>
        <w:t xml:space="preserve"> antall turer til losbordingsfeltene</w:t>
      </w:r>
    </w:p>
    <w:p w14:paraId="6B8BCC2C" w14:textId="77777777" w:rsidR="00427C88" w:rsidRDefault="00427C88" w:rsidP="00427C88">
      <w:r w:rsidRPr="00C15A36">
        <w:rPr>
          <w:noProof/>
        </w:rPr>
        <w:drawing>
          <wp:inline distT="0" distB="0" distL="0" distR="0" wp14:anchorId="48E50619" wp14:editId="1527D47C">
            <wp:extent cx="4397375" cy="977900"/>
            <wp:effectExtent l="0" t="0" r="3175" b="0"/>
            <wp:docPr id="1462765134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18AD" w14:textId="77777777" w:rsidR="001C3A65" w:rsidRDefault="001C3A65" w:rsidP="00427C88"/>
    <w:p w14:paraId="47CB01F5" w14:textId="77777777" w:rsidR="001C3A65" w:rsidRDefault="001C3A65" w:rsidP="00427C88"/>
    <w:p w14:paraId="524824D1" w14:textId="77777777" w:rsidR="001C3A65" w:rsidRDefault="001C3A65" w:rsidP="00427C88"/>
    <w:p w14:paraId="41AD956D" w14:textId="77777777" w:rsidR="001C3A65" w:rsidRDefault="001C3A65" w:rsidP="00427C88"/>
    <w:p w14:paraId="2E94D7FF" w14:textId="77777777" w:rsidR="001C3A65" w:rsidRDefault="001C3A65" w:rsidP="00427C88"/>
    <w:p w14:paraId="6E1CCA94" w14:textId="77777777" w:rsidR="001C3A65" w:rsidRDefault="001C3A65" w:rsidP="00427C88"/>
    <w:p w14:paraId="1913C97C" w14:textId="77777777" w:rsidR="001C3A65" w:rsidRDefault="001C3A65" w:rsidP="00427C88"/>
    <w:p w14:paraId="21F0616D" w14:textId="4DAE5EF2" w:rsidR="00427C88" w:rsidRPr="00F37B0B" w:rsidRDefault="00427C88" w:rsidP="00427C88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4B63EF">
        <w:rPr>
          <w:b/>
          <w:bCs/>
        </w:rPr>
        <w:t>1</w:t>
      </w:r>
      <w:r w:rsidR="0033247E">
        <w:rPr>
          <w:b/>
          <w:bCs/>
        </w:rPr>
        <w:t>9</w:t>
      </w:r>
      <w:r>
        <w:rPr>
          <w:b/>
          <w:bCs/>
        </w:rPr>
        <w:t xml:space="preserve"> antall fakturerte faste kjøreoppdrag og timer</w:t>
      </w:r>
    </w:p>
    <w:p w14:paraId="1DD669AB" w14:textId="77777777" w:rsidR="00427C88" w:rsidRDefault="00427C88" w:rsidP="00427C88">
      <w:r w:rsidRPr="00A20062">
        <w:rPr>
          <w:noProof/>
        </w:rPr>
        <w:drawing>
          <wp:inline distT="0" distB="0" distL="0" distR="0" wp14:anchorId="340F6600" wp14:editId="4DC8D661">
            <wp:extent cx="5112385" cy="2122805"/>
            <wp:effectExtent l="0" t="0" r="0" b="0"/>
            <wp:docPr id="137427947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7B25" w14:textId="32CA4C96" w:rsidR="00427C88" w:rsidRDefault="00387FC3" w:rsidP="00D971A3">
      <w:pPr>
        <w:pStyle w:val="Overskrift4"/>
      </w:pPr>
      <w:r>
        <w:t>1</w:t>
      </w:r>
      <w:r w:rsidR="00427C88">
        <w:t>.7.</w:t>
      </w:r>
      <w:r>
        <w:t>2</w:t>
      </w:r>
      <w:r w:rsidR="00427C88">
        <w:tab/>
      </w:r>
      <w:r w:rsidR="00427C88" w:rsidRPr="00340FFD">
        <w:t xml:space="preserve">Øvrige oppdrag </w:t>
      </w:r>
    </w:p>
    <w:p w14:paraId="38A112DC" w14:textId="77777777" w:rsidR="00427C88" w:rsidRDefault="00427C88" w:rsidP="00427C88">
      <w:pPr>
        <w:rPr>
          <w:color w:val="FF0000"/>
        </w:rPr>
      </w:pPr>
      <w:r>
        <w:t xml:space="preserve">Det utføres losskifte ved Andenes losbordingsfelt. </w:t>
      </w:r>
    </w:p>
    <w:p w14:paraId="165D424A" w14:textId="6AD3F388" w:rsidR="00427C88" w:rsidRDefault="00427C88" w:rsidP="00427C88">
      <w:r>
        <w:t xml:space="preserve">Det utføres sporadisk oppdrag til ankringsfeltet ved Myrflesan </w:t>
      </w:r>
      <w:r w:rsidR="00686C2D">
        <w:t>ankring</w:t>
      </w:r>
      <w:r>
        <w:t>.</w:t>
      </w:r>
    </w:p>
    <w:p w14:paraId="21D8ED28" w14:textId="4F7F74DF" w:rsidR="00427C88" w:rsidRDefault="00387FC3" w:rsidP="00D971A3">
      <w:pPr>
        <w:pStyle w:val="Overskrift4"/>
      </w:pPr>
      <w:r>
        <w:t>1</w:t>
      </w:r>
      <w:r w:rsidR="00427C88">
        <w:t>.7.</w:t>
      </w:r>
      <w:r>
        <w:t>3</w:t>
      </w:r>
      <w:r w:rsidR="00427C88">
        <w:tab/>
        <w:t>Spesielle krav til Andenes</w:t>
      </w:r>
    </w:p>
    <w:p w14:paraId="1A0ED979" w14:textId="4F9DDAB9" w:rsidR="00427C88" w:rsidRPr="00686C2D" w:rsidRDefault="00427C88" w:rsidP="00427C88">
      <w:r w:rsidRPr="00686C2D">
        <w:t>Kystverket setter krav til 2 timers responstid i Andenes.</w:t>
      </w:r>
    </w:p>
    <w:p w14:paraId="5AE64057" w14:textId="636D229B" w:rsidR="00427C88" w:rsidRDefault="00387FC3" w:rsidP="00387FC3">
      <w:pPr>
        <w:pStyle w:val="Overskrift2"/>
      </w:pPr>
      <w:bookmarkStart w:id="18" w:name="_Toc195688271"/>
      <w:bookmarkStart w:id="19" w:name="_Toc197522993"/>
      <w:bookmarkStart w:id="20" w:name="_Toc209203605"/>
      <w:r>
        <w:t>2</w:t>
      </w:r>
      <w:r w:rsidR="00427C88">
        <w:tab/>
        <w:t>Troms og Finnmark losoldermannskap</w:t>
      </w:r>
      <w:bookmarkEnd w:id="18"/>
      <w:bookmarkEnd w:id="19"/>
      <w:bookmarkEnd w:id="20"/>
    </w:p>
    <w:p w14:paraId="4E3F39C6" w14:textId="77777777" w:rsidR="00427C88" w:rsidRDefault="00427C88" w:rsidP="00427C88">
      <w:r>
        <w:t xml:space="preserve">Tilbringertjenesten i Troms og Finnmark losoldermannskap skal sørge for at losene ved losstasjonene i Tromsø, Hammerfest, Honningsvåg og Kirkenes blir fraktet til og fra losbordingsfeltene. </w:t>
      </w:r>
    </w:p>
    <w:p w14:paraId="6A98378B" w14:textId="77777777" w:rsidR="00427C88" w:rsidRPr="00E5330D" w:rsidRDefault="00427C88" w:rsidP="00427C88">
      <w:r>
        <w:t xml:space="preserve">Troms og Finnmark </w:t>
      </w:r>
      <w:r w:rsidRPr="00E5330D">
        <w:t xml:space="preserve">losoldermannskap </w:t>
      </w:r>
      <w:r>
        <w:t>har per i dag fire losbåtstasjoner ved følgende</w:t>
      </w:r>
      <w:r w:rsidRPr="00E5330D">
        <w:t xml:space="preserve"> lokasjoner: </w:t>
      </w:r>
    </w:p>
    <w:p w14:paraId="6C97CECC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Tromsø</w:t>
      </w:r>
    </w:p>
    <w:p w14:paraId="16E55941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Hammerfest</w:t>
      </w:r>
    </w:p>
    <w:p w14:paraId="779DD0E0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Honningsvåg</w:t>
      </w:r>
    </w:p>
    <w:p w14:paraId="7C631F67" w14:textId="77777777" w:rsidR="00427C88" w:rsidRDefault="00427C88" w:rsidP="00427C88">
      <w:pPr>
        <w:pStyle w:val="Listeavsnitt"/>
        <w:numPr>
          <w:ilvl w:val="0"/>
          <w:numId w:val="1"/>
        </w:numPr>
      </w:pPr>
      <w:r>
        <w:t>Kirkenes</w:t>
      </w:r>
    </w:p>
    <w:p w14:paraId="01B8A058" w14:textId="77777777" w:rsidR="00427C88" w:rsidRDefault="00427C88" w:rsidP="00427C88">
      <w:r>
        <w:t>I tillegg leveres det tilbringertjenester til Vardø og Båtsfjord.</w:t>
      </w:r>
    </w:p>
    <w:p w14:paraId="22EBEF11" w14:textId="7A6F9D06" w:rsidR="00427C88" w:rsidRDefault="00387FC3" w:rsidP="00387FC3">
      <w:pPr>
        <w:pStyle w:val="Overskrift3"/>
      </w:pPr>
      <w:bookmarkStart w:id="21" w:name="_Toc195688272"/>
      <w:bookmarkStart w:id="22" w:name="_Toc209203606"/>
      <w:r>
        <w:t>2</w:t>
      </w:r>
      <w:r w:rsidR="00427C88">
        <w:t>.1</w:t>
      </w:r>
      <w:r w:rsidR="00427C88">
        <w:tab/>
        <w:t>Tromsø losbåtsstasjon</w:t>
      </w:r>
      <w:bookmarkEnd w:id="21"/>
      <w:bookmarkEnd w:id="22"/>
    </w:p>
    <w:p w14:paraId="503F2144" w14:textId="4B5D9F9A" w:rsidR="00427C88" w:rsidRDefault="00427C88" w:rsidP="00427C88">
      <w:r>
        <w:t xml:space="preserve">Tromsø losbåtstasjon leverer tilbringertjenester til og fra losbordingsfeltene ved Hekkingen (indre og ytre), Fugløya, </w:t>
      </w:r>
      <w:r w:rsidRPr="003D13F0">
        <w:t>Grøtnes og Håja</w:t>
      </w:r>
      <w:r>
        <w:t xml:space="preserve">. Hovedtrafikken er skip til og fra Tromsø med omegn. </w:t>
      </w:r>
      <w:r w:rsidRPr="00DD56FF">
        <w:t>Bording/Kvitting skjer i en radius på 10 minutter fra</w:t>
      </w:r>
      <w:r w:rsidR="001C3A65">
        <w:t xml:space="preserve"> </w:t>
      </w:r>
      <w:r>
        <w:t xml:space="preserve">posisjon </w:t>
      </w:r>
      <w:r w:rsidRPr="00DD56FF">
        <w:t>som vist under.</w:t>
      </w:r>
    </w:p>
    <w:p w14:paraId="49A8A401" w14:textId="77777777" w:rsidR="001C3A65" w:rsidRDefault="001C3A65" w:rsidP="00427C88"/>
    <w:p w14:paraId="11278B19" w14:textId="77777777" w:rsidR="001C3A65" w:rsidRDefault="001C3A65" w:rsidP="00427C88"/>
    <w:p w14:paraId="04701284" w14:textId="000F5334" w:rsidR="004B63EF" w:rsidRPr="004B63EF" w:rsidRDefault="004B63EF" w:rsidP="00427C88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33247E">
        <w:rPr>
          <w:b/>
          <w:bCs/>
        </w:rPr>
        <w:t>20</w:t>
      </w:r>
      <w:r>
        <w:rPr>
          <w:b/>
          <w:bCs/>
        </w:rPr>
        <w:t xml:space="preserve"> losbordingsfelt Tromsø losstasjon</w:t>
      </w:r>
    </w:p>
    <w:p w14:paraId="20EC0020" w14:textId="686F76A2" w:rsidR="00427C88" w:rsidRDefault="00A160BE" w:rsidP="00427C88">
      <w:r w:rsidRPr="00A160BE">
        <w:rPr>
          <w:noProof/>
        </w:rPr>
        <w:drawing>
          <wp:inline distT="0" distB="0" distL="0" distR="0" wp14:anchorId="1692ED40" wp14:editId="0AE81485">
            <wp:extent cx="5760720" cy="1379220"/>
            <wp:effectExtent l="0" t="0" r="0" b="0"/>
            <wp:docPr id="964070906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9DF9" w14:textId="77777777" w:rsidR="00427C88" w:rsidRDefault="00427C88" w:rsidP="00427C88">
      <w:r>
        <w:t>Losbåtstasjonen benyttes av for tiden 11 loser ved Tromsø losstasjon (i tillegg til loser fra andre stasjoner som har sertifikater i området).</w:t>
      </w:r>
    </w:p>
    <w:p w14:paraId="233224D6" w14:textId="77777777" w:rsidR="00427C88" w:rsidRDefault="00427C88" w:rsidP="00427C88">
      <w:pPr>
        <w:rPr>
          <w:noProof/>
        </w:rPr>
      </w:pPr>
      <w:r>
        <w:rPr>
          <w:noProof/>
        </w:rPr>
        <w:drawing>
          <wp:inline distT="0" distB="0" distL="0" distR="0" wp14:anchorId="79F9BB8D" wp14:editId="7C9D113F">
            <wp:extent cx="2446317" cy="1755730"/>
            <wp:effectExtent l="0" t="0" r="0" b="0"/>
            <wp:docPr id="788117073" name="Bilde 1" descr="Et bilde som inneholder kart, tekst, atlas, Font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4220A64A-4927-B7F4-EEBF-6CF0224ADD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17073" name="Bilde 1" descr="Et bilde som inneholder kart, tekst, atlas, Font&#10;&#10;KI-generert innhold kan være feil.">
                      <a:extLst>
                        <a:ext uri="{FF2B5EF4-FFF2-40B4-BE49-F238E27FC236}">
                          <a16:creationId xmlns:a16="http://schemas.microsoft.com/office/drawing/2014/main" id="{4220A64A-4927-B7F4-EEBF-6CF0224ADD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4033" cy="177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0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AB95FF" wp14:editId="41A63812">
            <wp:extent cx="2825723" cy="1751750"/>
            <wp:effectExtent l="0" t="0" r="0" b="1270"/>
            <wp:docPr id="251883925" name="Bilde 2" descr="Et bilde som inneholder kart, tekst, atlas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2C97376B-A748-A930-A8EF-6161B96264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83925" name="Bilde 2" descr="Et bilde som inneholder kart, tekst, atlas&#10;&#10;KI-generert innhold kan være feil.">
                      <a:extLst>
                        <a:ext uri="{FF2B5EF4-FFF2-40B4-BE49-F238E27FC236}">
                          <a16:creationId xmlns:a16="http://schemas.microsoft.com/office/drawing/2014/main" id="{2C97376B-A748-A930-A8EF-6161B96264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3446" cy="17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F53D" w14:textId="77777777" w:rsidR="00427C88" w:rsidRDefault="00427C88" w:rsidP="00427C88">
      <w:pPr>
        <w:rPr>
          <w:b/>
          <w:bCs/>
        </w:rPr>
      </w:pPr>
      <w:r>
        <w:t>Losbordings – og ankringsfelt, distanser og estimert kjøretid kommer frem av tabellen under</w:t>
      </w:r>
      <w:r>
        <w:rPr>
          <w:b/>
          <w:bCs/>
        </w:rPr>
        <w:t>.</w:t>
      </w:r>
    </w:p>
    <w:p w14:paraId="26BC1AA6" w14:textId="4619D29D" w:rsidR="00427C88" w:rsidRDefault="00427C88" w:rsidP="00427C88">
      <w:r>
        <w:rPr>
          <w:b/>
          <w:bCs/>
        </w:rPr>
        <w:t xml:space="preserve">Tabell </w:t>
      </w:r>
      <w:r w:rsidR="004B63EF">
        <w:rPr>
          <w:b/>
          <w:bCs/>
        </w:rPr>
        <w:t>2</w:t>
      </w:r>
      <w:r w:rsidR="0033247E">
        <w:rPr>
          <w:b/>
          <w:bCs/>
        </w:rPr>
        <w:t>1</w:t>
      </w:r>
      <w:r>
        <w:rPr>
          <w:b/>
          <w:bCs/>
        </w:rPr>
        <w:t xml:space="preserve"> </w:t>
      </w:r>
      <w:r w:rsidRPr="00766F9A">
        <w:rPr>
          <w:b/>
          <w:bCs/>
        </w:rPr>
        <w:t>oversikt over losbordingsfelt ve</w:t>
      </w:r>
      <w:r>
        <w:rPr>
          <w:b/>
          <w:bCs/>
        </w:rPr>
        <w:t xml:space="preserve">d Tromsø </w:t>
      </w:r>
      <w:r w:rsidRPr="00766F9A">
        <w:rPr>
          <w:b/>
          <w:bCs/>
        </w:rPr>
        <w:t>losstasjon</w:t>
      </w:r>
      <w:r>
        <w:t xml:space="preserve">. </w:t>
      </w:r>
    </w:p>
    <w:p w14:paraId="195724F4" w14:textId="7AAC3067" w:rsidR="00427C88" w:rsidRDefault="008C3AC0" w:rsidP="00427C88">
      <w:r w:rsidRPr="008C3AC0">
        <w:rPr>
          <w:noProof/>
        </w:rPr>
        <w:drawing>
          <wp:inline distT="0" distB="0" distL="0" distR="0" wp14:anchorId="74C13831" wp14:editId="26C55074">
            <wp:extent cx="2790825" cy="1534795"/>
            <wp:effectExtent l="0" t="0" r="9525" b="8255"/>
            <wp:docPr id="169299077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6587" w14:textId="77777777" w:rsidR="00427C88" w:rsidRDefault="00427C88" w:rsidP="00427C88">
      <w:r>
        <w:t xml:space="preserve">Losbåtstasjonen er for tiden bemannet med 6 mannskap som opererer ett fartøy (LOS 132). </w:t>
      </w:r>
    </w:p>
    <w:p w14:paraId="6510D16B" w14:textId="52617F83" w:rsidR="00427C88" w:rsidRDefault="00387FC3" w:rsidP="00387FC3">
      <w:pPr>
        <w:pStyle w:val="Overskrift4"/>
      </w:pPr>
      <w:r>
        <w:t>2</w:t>
      </w:r>
      <w:r w:rsidR="00427C88">
        <w:t>.1.1</w:t>
      </w:r>
      <w:r w:rsidR="00427C88">
        <w:tab/>
        <w:t>Leveranseomfang</w:t>
      </w:r>
    </w:p>
    <w:p w14:paraId="513EECDB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4098C246" w14:textId="77777777" w:rsidR="001C3A65" w:rsidRDefault="001C3A65" w:rsidP="00427C88"/>
    <w:p w14:paraId="28EABB9E" w14:textId="77777777" w:rsidR="001C3A65" w:rsidRDefault="001C3A65" w:rsidP="00427C88"/>
    <w:p w14:paraId="7611787A" w14:textId="270918A2" w:rsidR="00427C88" w:rsidRDefault="00427C88" w:rsidP="00427C88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4B63EF">
        <w:rPr>
          <w:b/>
          <w:bCs/>
        </w:rPr>
        <w:t>2</w:t>
      </w:r>
      <w:r w:rsidR="0033247E">
        <w:rPr>
          <w:b/>
          <w:bCs/>
        </w:rPr>
        <w:t>2</w:t>
      </w:r>
      <w:r>
        <w:rPr>
          <w:b/>
          <w:bCs/>
        </w:rPr>
        <w:t xml:space="preserve"> antall turer til losbordingsfeltene</w:t>
      </w:r>
    </w:p>
    <w:p w14:paraId="1747E83E" w14:textId="77777777" w:rsidR="00427C88" w:rsidRDefault="00427C88" w:rsidP="00427C88">
      <w:r w:rsidRPr="00A370CB">
        <w:rPr>
          <w:noProof/>
        </w:rPr>
        <w:drawing>
          <wp:inline distT="0" distB="0" distL="0" distR="0" wp14:anchorId="16DD14D4" wp14:editId="3A74D1C6">
            <wp:extent cx="4154170" cy="2595245"/>
            <wp:effectExtent l="0" t="0" r="0" b="0"/>
            <wp:docPr id="1325279264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592E" w14:textId="3D62A571" w:rsidR="00427C88" w:rsidRPr="00F37B0B" w:rsidRDefault="00427C88" w:rsidP="00427C88">
      <w:pPr>
        <w:rPr>
          <w:b/>
          <w:bCs/>
        </w:rPr>
      </w:pPr>
      <w:r>
        <w:rPr>
          <w:b/>
          <w:bCs/>
        </w:rPr>
        <w:t>Tabell 2</w:t>
      </w:r>
      <w:r w:rsidR="0033247E">
        <w:rPr>
          <w:b/>
          <w:bCs/>
        </w:rPr>
        <w:t>3</w:t>
      </w:r>
      <w:r w:rsidR="004B63EF">
        <w:rPr>
          <w:b/>
          <w:bCs/>
        </w:rPr>
        <w:t xml:space="preserve"> </w:t>
      </w:r>
      <w:r>
        <w:rPr>
          <w:b/>
          <w:bCs/>
        </w:rPr>
        <w:t>antall fakturerte faste kjøreoppdrag og timer</w:t>
      </w:r>
    </w:p>
    <w:p w14:paraId="2E5B1E91" w14:textId="77777777" w:rsidR="00427C88" w:rsidRDefault="00427C88" w:rsidP="00427C88">
      <w:r w:rsidRPr="0001584B">
        <w:rPr>
          <w:noProof/>
        </w:rPr>
        <w:drawing>
          <wp:inline distT="0" distB="0" distL="0" distR="0" wp14:anchorId="2EA05AB8" wp14:editId="58C50AC0">
            <wp:extent cx="4915535" cy="3700145"/>
            <wp:effectExtent l="0" t="0" r="0" b="0"/>
            <wp:docPr id="1752903572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66E1" w14:textId="50E3242E" w:rsidR="00427C88" w:rsidRPr="009C26F0" w:rsidRDefault="00387FC3" w:rsidP="00387FC3">
      <w:pPr>
        <w:pStyle w:val="Overskrift4"/>
      </w:pPr>
      <w:r>
        <w:t>2</w:t>
      </w:r>
      <w:r w:rsidR="00427C88">
        <w:t>.1.2</w:t>
      </w:r>
      <w:r w:rsidR="00427C88">
        <w:tab/>
      </w:r>
      <w:r w:rsidR="00427C88" w:rsidRPr="009C26F0">
        <w:t xml:space="preserve">Øvrige oppdrag </w:t>
      </w:r>
    </w:p>
    <w:p w14:paraId="2267CD83" w14:textId="60B58464" w:rsidR="00427C88" w:rsidRDefault="00427C88" w:rsidP="00427C88">
      <w:pPr>
        <w:rPr>
          <w:color w:val="FF0000"/>
        </w:rPr>
      </w:pPr>
      <w:r w:rsidRPr="005C0B80">
        <w:t>Det utføres losskifte i Tromsø</w:t>
      </w:r>
      <w:r>
        <w:t xml:space="preserve"> området</w:t>
      </w:r>
      <w:r w:rsidRPr="005C0B80">
        <w:t xml:space="preserve">. </w:t>
      </w:r>
      <w:r w:rsidRPr="009A5E1B">
        <w:t xml:space="preserve">Det utføres noen oppdrag til ankerliggere Vannøyflaket, Buvika (Hekkingen) Snarbybukta (Grøtnes). Det </w:t>
      </w:r>
      <w:r>
        <w:t>utføres noe skyssoppdrag til og fra Tromsø.</w:t>
      </w:r>
    </w:p>
    <w:p w14:paraId="0343D32A" w14:textId="6B19D9A5" w:rsidR="00427C88" w:rsidRPr="00FD02BA" w:rsidRDefault="00387FC3" w:rsidP="00387FC3">
      <w:pPr>
        <w:pStyle w:val="Overskrift4"/>
      </w:pPr>
      <w:r>
        <w:t>2</w:t>
      </w:r>
      <w:r w:rsidR="00427C88">
        <w:t>.1.3</w:t>
      </w:r>
      <w:r w:rsidR="00427C88">
        <w:tab/>
      </w:r>
      <w:r w:rsidR="00427C88" w:rsidRPr="00FD02BA">
        <w:t xml:space="preserve">Spesielle krav til Tromsø </w:t>
      </w:r>
    </w:p>
    <w:p w14:paraId="5C08AB0D" w14:textId="77777777" w:rsidR="00427C88" w:rsidRDefault="00427C88" w:rsidP="00427C88">
      <w:r w:rsidRPr="00FD02BA">
        <w:t>Kystverket har ingen spesielle krav til tilbringertjenesten i Tromsø</w:t>
      </w:r>
      <w:r>
        <w:t>.</w:t>
      </w:r>
    </w:p>
    <w:p w14:paraId="63C5EEB9" w14:textId="5CBD5E5B" w:rsidR="00427C88" w:rsidRDefault="00387FC3" w:rsidP="00387FC3">
      <w:pPr>
        <w:pStyle w:val="Overskrift3"/>
      </w:pPr>
      <w:bookmarkStart w:id="23" w:name="_Toc195688273"/>
      <w:bookmarkStart w:id="24" w:name="_Toc209203607"/>
      <w:r>
        <w:lastRenderedPageBreak/>
        <w:t>2</w:t>
      </w:r>
      <w:r w:rsidR="00427C88">
        <w:t>.2</w:t>
      </w:r>
      <w:r w:rsidR="00427C88">
        <w:tab/>
        <w:t>Hammerfest losbåtstasjon</w:t>
      </w:r>
      <w:bookmarkEnd w:id="23"/>
      <w:bookmarkEnd w:id="24"/>
    </w:p>
    <w:p w14:paraId="3B640EF7" w14:textId="77777777" w:rsidR="00427C88" w:rsidRDefault="00427C88" w:rsidP="00427C88">
      <w:r>
        <w:t xml:space="preserve">Hammerfest losbåtstasjon leverer tilbringertjenester til og fra losbordingsfeltene ved Akkarfjordnæringen. Hoved trafikken er skip til og fra Hammerfest og Melkøya. </w:t>
      </w:r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06D26D9F" w14:textId="00ECBD67" w:rsidR="004B63EF" w:rsidRPr="004B63EF" w:rsidRDefault="004B63EF" w:rsidP="00427C88">
      <w:pPr>
        <w:rPr>
          <w:b/>
          <w:bCs/>
        </w:rPr>
      </w:pPr>
      <w:r>
        <w:rPr>
          <w:b/>
          <w:bCs/>
        </w:rPr>
        <w:t>Tabell 2</w:t>
      </w:r>
      <w:r w:rsidR="0033247E">
        <w:rPr>
          <w:b/>
          <w:bCs/>
        </w:rPr>
        <w:t>4</w:t>
      </w:r>
      <w:r>
        <w:rPr>
          <w:b/>
          <w:bCs/>
        </w:rPr>
        <w:t xml:space="preserve"> losbordingsfelt Hammerfest losbåtstasjon</w:t>
      </w:r>
    </w:p>
    <w:p w14:paraId="089EF8D1" w14:textId="77777777" w:rsidR="00427C88" w:rsidRDefault="00427C88" w:rsidP="00427C88">
      <w:r w:rsidRPr="00A119B8">
        <w:rPr>
          <w:noProof/>
        </w:rPr>
        <w:drawing>
          <wp:inline distT="0" distB="0" distL="0" distR="0" wp14:anchorId="1A3A53A6" wp14:editId="4AA7D05C">
            <wp:extent cx="5760720" cy="1069340"/>
            <wp:effectExtent l="0" t="0" r="0" b="0"/>
            <wp:docPr id="283132897" name="Bilde 1" descr="Et bilde som inneholder tekst, skjermbilde, Font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32897" name="Bilde 1" descr="Et bilde som inneholder tekst, skjermbilde, Font, line&#10;&#10;KI-generert innhold kan være feil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30A8" w14:textId="77777777" w:rsidR="00427C88" w:rsidRDefault="00427C88" w:rsidP="00427C88">
      <w:r>
        <w:t>Losbåtstasjonen benyttes av for tiden 4 loser ved Hammerfest losstasjon (i tillegg til loser fra andre stasjoner som har sertifikater i området).</w:t>
      </w:r>
    </w:p>
    <w:p w14:paraId="2FA388DB" w14:textId="77777777" w:rsidR="00427C88" w:rsidRDefault="00427C88" w:rsidP="00427C88">
      <w:r w:rsidRPr="003B77ED">
        <w:rPr>
          <w:noProof/>
        </w:rPr>
        <w:drawing>
          <wp:inline distT="0" distB="0" distL="0" distR="0" wp14:anchorId="22F13716" wp14:editId="1ADAFC6B">
            <wp:extent cx="3004474" cy="2416628"/>
            <wp:effectExtent l="0" t="0" r="5715" b="3175"/>
            <wp:docPr id="33620197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45" cy="24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FBA6" w14:textId="77777777" w:rsidR="00427C88" w:rsidRDefault="00427C88" w:rsidP="00427C88">
      <w:r>
        <w:rPr>
          <w:noProof/>
        </w:rPr>
        <w:drawing>
          <wp:anchor distT="0" distB="0" distL="114300" distR="114300" simplePos="0" relativeHeight="251658240" behindDoc="0" locked="0" layoutInCell="1" allowOverlap="1" wp14:anchorId="5E125BE7" wp14:editId="015C8E41">
            <wp:simplePos x="0" y="0"/>
            <wp:positionH relativeFrom="column">
              <wp:posOffset>6781800</wp:posOffset>
            </wp:positionH>
            <wp:positionV relativeFrom="paragraph">
              <wp:posOffset>0</wp:posOffset>
            </wp:positionV>
            <wp:extent cx="5760720" cy="2828290"/>
            <wp:effectExtent l="0" t="0" r="0" b="0"/>
            <wp:wrapNone/>
            <wp:docPr id="1516724969" name="Bilde 2" descr="Et bilde som inneholder kart, tekst, atlas, diagram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D64FC167-700C-E339-4120-69E980865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24969" name="Bilde 2" descr="Et bilde som inneholder kart, tekst, atlas, diagram&#10;&#10;KI-generert innhold kan være feil.">
                      <a:extLst>
                        <a:ext uri="{FF2B5EF4-FFF2-40B4-BE49-F238E27FC236}">
                          <a16:creationId xmlns:a16="http://schemas.microsoft.com/office/drawing/2014/main" id="{D64FC167-700C-E339-4120-69E980865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3CAB9" w14:textId="77777777" w:rsidR="00427C88" w:rsidRDefault="00427C88" w:rsidP="00427C88">
      <w:pPr>
        <w:rPr>
          <w:b/>
          <w:bCs/>
        </w:rPr>
      </w:pPr>
      <w:r>
        <w:t>Losbordings – og ankringsfelt, distanser og estimert kjøretid kommer frem av tabellen under</w:t>
      </w:r>
      <w:r>
        <w:rPr>
          <w:b/>
          <w:bCs/>
        </w:rPr>
        <w:t>.</w:t>
      </w:r>
    </w:p>
    <w:p w14:paraId="7E94F69E" w14:textId="251F2A67" w:rsidR="00427C88" w:rsidRDefault="00427C88" w:rsidP="00427C88">
      <w:r>
        <w:rPr>
          <w:b/>
          <w:bCs/>
        </w:rPr>
        <w:t>Tabell 2</w:t>
      </w:r>
      <w:r w:rsidR="0033247E">
        <w:rPr>
          <w:b/>
          <w:bCs/>
        </w:rPr>
        <w:t>5</w:t>
      </w:r>
      <w:r>
        <w:rPr>
          <w:b/>
          <w:bCs/>
        </w:rPr>
        <w:t xml:space="preserve"> </w:t>
      </w:r>
      <w:r w:rsidRPr="00766F9A">
        <w:rPr>
          <w:b/>
          <w:bCs/>
        </w:rPr>
        <w:t>oversikt over losbordingsfelt ve</w:t>
      </w:r>
      <w:r>
        <w:rPr>
          <w:b/>
          <w:bCs/>
        </w:rPr>
        <w:t xml:space="preserve">d Hammerfest </w:t>
      </w:r>
      <w:r w:rsidRPr="00766F9A">
        <w:rPr>
          <w:b/>
          <w:bCs/>
        </w:rPr>
        <w:t>losstasjon</w:t>
      </w:r>
      <w:r>
        <w:t xml:space="preserve">. </w:t>
      </w:r>
    </w:p>
    <w:p w14:paraId="33C5FC51" w14:textId="77777777" w:rsidR="00427C88" w:rsidRDefault="00427C88" w:rsidP="00427C88">
      <w:r w:rsidRPr="0085780A">
        <w:rPr>
          <w:noProof/>
        </w:rPr>
        <w:drawing>
          <wp:inline distT="0" distB="0" distL="0" distR="0" wp14:anchorId="56CA0537" wp14:editId="1F36F244">
            <wp:extent cx="3018124" cy="840402"/>
            <wp:effectExtent l="0" t="0" r="0" b="0"/>
            <wp:docPr id="292454337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51" cy="8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7F13" w14:textId="77777777" w:rsidR="00427C88" w:rsidRDefault="00427C88" w:rsidP="00427C88">
      <w:r>
        <w:t xml:space="preserve">Losbåtstasjonen er for tiden bemannet med 4 mannskap som opererer ett fartøy (LOS 110). </w:t>
      </w:r>
    </w:p>
    <w:p w14:paraId="7CB0D8F6" w14:textId="2B66692E" w:rsidR="00427C88" w:rsidRDefault="00387FC3" w:rsidP="00387FC3">
      <w:pPr>
        <w:pStyle w:val="Overskrift4"/>
      </w:pPr>
      <w:r>
        <w:lastRenderedPageBreak/>
        <w:t>2</w:t>
      </w:r>
      <w:r w:rsidR="00427C88">
        <w:t>.2.1</w:t>
      </w:r>
      <w:r w:rsidR="00427C88">
        <w:tab/>
        <w:t>Leveranseomfang</w:t>
      </w:r>
    </w:p>
    <w:p w14:paraId="27804623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7F0F6E6C" w14:textId="2119ADD7" w:rsidR="00427C88" w:rsidRDefault="00427C88" w:rsidP="00427C88">
      <w:pPr>
        <w:rPr>
          <w:b/>
          <w:bCs/>
        </w:rPr>
      </w:pPr>
      <w:r>
        <w:rPr>
          <w:b/>
          <w:bCs/>
        </w:rPr>
        <w:t>Tabell 2</w:t>
      </w:r>
      <w:r w:rsidR="0033247E">
        <w:rPr>
          <w:b/>
          <w:bCs/>
        </w:rPr>
        <w:t>6</w:t>
      </w:r>
      <w:r>
        <w:rPr>
          <w:b/>
          <w:bCs/>
        </w:rPr>
        <w:t xml:space="preserve"> antall turer til losbordingsfeltene</w:t>
      </w:r>
    </w:p>
    <w:p w14:paraId="0E0C30E7" w14:textId="77777777" w:rsidR="00427C88" w:rsidRDefault="00427C88" w:rsidP="00427C88">
      <w:r w:rsidRPr="00075D18">
        <w:rPr>
          <w:noProof/>
        </w:rPr>
        <w:drawing>
          <wp:inline distT="0" distB="0" distL="0" distR="0" wp14:anchorId="19F8CD22" wp14:editId="78E24E31">
            <wp:extent cx="4154170" cy="1305560"/>
            <wp:effectExtent l="0" t="0" r="0" b="8890"/>
            <wp:docPr id="106977035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D794" w14:textId="2E404B60" w:rsidR="00427C88" w:rsidRPr="00F37B0B" w:rsidRDefault="00427C88" w:rsidP="00427C88">
      <w:pPr>
        <w:rPr>
          <w:b/>
          <w:bCs/>
        </w:rPr>
      </w:pPr>
      <w:r>
        <w:rPr>
          <w:b/>
          <w:bCs/>
        </w:rPr>
        <w:t>Tabell 2</w:t>
      </w:r>
      <w:r w:rsidR="0033247E">
        <w:rPr>
          <w:b/>
          <w:bCs/>
        </w:rPr>
        <w:t>7</w:t>
      </w:r>
      <w:r>
        <w:rPr>
          <w:b/>
          <w:bCs/>
        </w:rPr>
        <w:t xml:space="preserve"> antall fakturerte faste kjøreoppdrag og timer</w:t>
      </w:r>
    </w:p>
    <w:p w14:paraId="5BA6EB15" w14:textId="77777777" w:rsidR="00427C88" w:rsidRDefault="00427C88" w:rsidP="00427C88">
      <w:r w:rsidRPr="004C7FDD">
        <w:rPr>
          <w:noProof/>
        </w:rPr>
        <w:drawing>
          <wp:inline distT="0" distB="0" distL="0" distR="0" wp14:anchorId="1CDE9A86" wp14:editId="22DACFBD">
            <wp:extent cx="4915535" cy="2415540"/>
            <wp:effectExtent l="0" t="0" r="0" b="3810"/>
            <wp:docPr id="2044180719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65D0" w14:textId="100FFF96" w:rsidR="00427C88" w:rsidRDefault="00387FC3" w:rsidP="00387FC3">
      <w:pPr>
        <w:pStyle w:val="Overskrift4"/>
      </w:pPr>
      <w:r>
        <w:t>2</w:t>
      </w:r>
      <w:r w:rsidR="00427C88">
        <w:t>.2.2</w:t>
      </w:r>
      <w:r w:rsidR="00427C88">
        <w:tab/>
      </w:r>
      <w:r w:rsidR="00427C88" w:rsidRPr="00055B35">
        <w:t>Øvrige oppdrag</w:t>
      </w:r>
    </w:p>
    <w:p w14:paraId="576FA697" w14:textId="77777777" w:rsidR="00427C88" w:rsidRPr="009A5E1B" w:rsidRDefault="00427C88" w:rsidP="00427C88">
      <w:r w:rsidRPr="009A5E1B">
        <w:t xml:space="preserve">Det utføres en del oppdrag til ankerliggere til Storbåen, Ravellsgrunnen og Daumannsgrunnen.  </w:t>
      </w:r>
    </w:p>
    <w:p w14:paraId="7156DA60" w14:textId="7ED27B30" w:rsidR="00427C88" w:rsidRDefault="00387FC3" w:rsidP="00387FC3">
      <w:pPr>
        <w:pStyle w:val="Overskrift4"/>
      </w:pPr>
      <w:r>
        <w:t>2</w:t>
      </w:r>
      <w:r w:rsidR="00427C88">
        <w:t>.2.3</w:t>
      </w:r>
      <w:r w:rsidR="00427C88">
        <w:tab/>
      </w:r>
      <w:r w:rsidR="00427C88" w:rsidRPr="00C652B7">
        <w:t>Spesielle krav til Hammerfest</w:t>
      </w:r>
      <w:r w:rsidR="00427C88">
        <w:t xml:space="preserve"> losbåtstasjon</w:t>
      </w:r>
    </w:p>
    <w:p w14:paraId="2C0487D1" w14:textId="77777777" w:rsidR="00427C88" w:rsidRDefault="00427C88" w:rsidP="00427C88">
      <w:r>
        <w:t>Det er ingen spesielle krav til Hammerfest losbåtstasjon.</w:t>
      </w:r>
    </w:p>
    <w:p w14:paraId="26BFE6AC" w14:textId="608D6E1B" w:rsidR="00427C88" w:rsidRDefault="00387FC3" w:rsidP="00387FC3">
      <w:pPr>
        <w:pStyle w:val="Overskrift3"/>
      </w:pPr>
      <w:bookmarkStart w:id="25" w:name="_Toc195688274"/>
      <w:bookmarkStart w:id="26" w:name="_Toc209203608"/>
      <w:r>
        <w:t>2</w:t>
      </w:r>
      <w:r w:rsidR="00427C88">
        <w:t>.3</w:t>
      </w:r>
      <w:r w:rsidR="00427C88">
        <w:tab/>
        <w:t>Honningsvåg losbåtstasjon</w:t>
      </w:r>
      <w:bookmarkEnd w:id="25"/>
      <w:bookmarkEnd w:id="26"/>
    </w:p>
    <w:p w14:paraId="2B0124E2" w14:textId="77777777" w:rsidR="00427C88" w:rsidRDefault="00427C88" w:rsidP="00427C88">
      <w:r>
        <w:t xml:space="preserve">Honningsvåg losbåtstasjon leverer tilbringertjenester til og fra losbordingsfeltene ved Honningsvåg og Sarnesfjorden. Hovedtrafikken er skip til og fra Honningsvåg. </w:t>
      </w:r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14E08B6A" w14:textId="77777777" w:rsidR="001C3A65" w:rsidRDefault="001C3A65" w:rsidP="00427C88"/>
    <w:p w14:paraId="14AA01AF" w14:textId="77777777" w:rsidR="001C3A65" w:rsidRDefault="001C3A65" w:rsidP="00427C88"/>
    <w:p w14:paraId="3D1C896D" w14:textId="77777777" w:rsidR="001C3A65" w:rsidRDefault="001C3A65" w:rsidP="00427C88"/>
    <w:p w14:paraId="66769ADC" w14:textId="3881D32D" w:rsidR="00BA3E3F" w:rsidRPr="00BA3E3F" w:rsidRDefault="00BA3E3F" w:rsidP="00427C88">
      <w:pPr>
        <w:rPr>
          <w:b/>
          <w:bCs/>
        </w:rPr>
      </w:pPr>
      <w:r>
        <w:rPr>
          <w:b/>
          <w:bCs/>
        </w:rPr>
        <w:lastRenderedPageBreak/>
        <w:t>Tabell 2</w:t>
      </w:r>
      <w:r w:rsidR="0033247E">
        <w:rPr>
          <w:b/>
          <w:bCs/>
        </w:rPr>
        <w:t>8</w:t>
      </w:r>
      <w:r>
        <w:rPr>
          <w:b/>
          <w:bCs/>
        </w:rPr>
        <w:t xml:space="preserve"> losbordingsfelt Honningsvåg losstasjon</w:t>
      </w:r>
    </w:p>
    <w:p w14:paraId="65F0C81E" w14:textId="77777777" w:rsidR="00427C88" w:rsidRDefault="00427C88" w:rsidP="00427C88">
      <w:r w:rsidRPr="00DE0A43">
        <w:rPr>
          <w:noProof/>
        </w:rPr>
        <w:drawing>
          <wp:inline distT="0" distB="0" distL="0" distR="0" wp14:anchorId="3F603CF5" wp14:editId="6A0F5ECA">
            <wp:extent cx="5760720" cy="1303655"/>
            <wp:effectExtent l="0" t="0" r="0" b="0"/>
            <wp:docPr id="776883808" name="Bilde 1" descr="Et bilde som inneholder tekst, skjermbilde, Font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83808" name="Bilde 1" descr="Et bilde som inneholder tekst, skjermbilde, Font, line&#10;&#10;KI-generert innhold kan være feil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14D1" w14:textId="77777777" w:rsidR="00427C88" w:rsidRDefault="00427C88" w:rsidP="00427C88">
      <w:r>
        <w:t>Losbåtstasjonen benyttes av for tiden 7 loser ved Honningsvåg losstasjon (i tillegg til loser fra andre stasjoner som har sertifikater i området).</w:t>
      </w:r>
    </w:p>
    <w:p w14:paraId="0C3D81AD" w14:textId="77777777" w:rsidR="00427C88" w:rsidRDefault="00427C88" w:rsidP="00427C88">
      <w:r>
        <w:rPr>
          <w:noProof/>
        </w:rPr>
        <w:drawing>
          <wp:inline distT="0" distB="0" distL="0" distR="0" wp14:anchorId="6AB458C7" wp14:editId="23BEABA0">
            <wp:extent cx="4490856" cy="2204836"/>
            <wp:effectExtent l="0" t="0" r="5080" b="5080"/>
            <wp:docPr id="1409284786" name="Bilde 2" descr="Et bilde som inneholder kart, tekst, atlas, diagram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D64FC167-700C-E339-4120-69E980865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84786" name="Bilde 2" descr="Et bilde som inneholder kart, tekst, atlas, diagram&#10;&#10;KI-generert innhold kan være feil.">
                      <a:extLst>
                        <a:ext uri="{FF2B5EF4-FFF2-40B4-BE49-F238E27FC236}">
                          <a16:creationId xmlns:a16="http://schemas.microsoft.com/office/drawing/2014/main" id="{D64FC167-700C-E339-4120-69E980865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99299" cy="22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84F8" w14:textId="77777777" w:rsidR="00427C88" w:rsidRDefault="00427C88" w:rsidP="00427C88">
      <w:r>
        <w:rPr>
          <w:noProof/>
        </w:rPr>
        <w:drawing>
          <wp:inline distT="0" distB="0" distL="0" distR="0" wp14:anchorId="64CAF117" wp14:editId="588FE2A2">
            <wp:extent cx="4488976" cy="1823399"/>
            <wp:effectExtent l="0" t="0" r="6985" b="5715"/>
            <wp:docPr id="415607805" name="Bilde 3" descr="Et bilde som inneholder kart, atlas, tekst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4511DDA6-941D-BD3B-9B79-4019DD520C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07805" name="Bilde 3" descr="Et bilde som inneholder kart, atlas, tekst&#10;&#10;KI-generert innhold kan være feil.">
                      <a:extLst>
                        <a:ext uri="{FF2B5EF4-FFF2-40B4-BE49-F238E27FC236}">
                          <a16:creationId xmlns:a16="http://schemas.microsoft.com/office/drawing/2014/main" id="{4511DDA6-941D-BD3B-9B79-4019DD520C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15987" cy="18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0347" w14:textId="17452271" w:rsidR="001C3A65" w:rsidRDefault="00427C88" w:rsidP="00427C88">
      <w:pPr>
        <w:rPr>
          <w:b/>
          <w:bCs/>
        </w:rPr>
      </w:pPr>
      <w:r>
        <w:t>Losbordings – og ankringsfelt, distanser og estimert kjøretid kommer frem av tabellen under</w:t>
      </w:r>
      <w:r>
        <w:rPr>
          <w:b/>
          <w:bCs/>
        </w:rPr>
        <w:t>.</w:t>
      </w:r>
    </w:p>
    <w:p w14:paraId="757C6AE3" w14:textId="7AFF828F" w:rsidR="00427C88" w:rsidRDefault="00427C88" w:rsidP="00427C88">
      <w:r>
        <w:rPr>
          <w:b/>
          <w:bCs/>
        </w:rPr>
        <w:t>Tabell 2</w:t>
      </w:r>
      <w:r w:rsidR="0033247E">
        <w:rPr>
          <w:b/>
          <w:bCs/>
        </w:rPr>
        <w:t>9</w:t>
      </w:r>
      <w:r>
        <w:rPr>
          <w:b/>
          <w:bCs/>
        </w:rPr>
        <w:t xml:space="preserve"> </w:t>
      </w:r>
      <w:r w:rsidRPr="00766F9A">
        <w:rPr>
          <w:b/>
          <w:bCs/>
        </w:rPr>
        <w:t>oversikt over losbordingsfelt ve</w:t>
      </w:r>
      <w:r>
        <w:rPr>
          <w:b/>
          <w:bCs/>
        </w:rPr>
        <w:t xml:space="preserve">d Honningsvåg </w:t>
      </w:r>
      <w:r w:rsidRPr="00766F9A">
        <w:rPr>
          <w:b/>
          <w:bCs/>
        </w:rPr>
        <w:t>losstasjon</w:t>
      </w:r>
      <w:r w:rsidR="0070490E">
        <w:rPr>
          <w:b/>
          <w:bCs/>
        </w:rPr>
        <w:t>.</w:t>
      </w:r>
      <w:r>
        <w:rPr>
          <w:b/>
          <w:bCs/>
        </w:rPr>
        <w:t xml:space="preserve"> </w:t>
      </w:r>
    </w:p>
    <w:p w14:paraId="411D7AFB" w14:textId="77777777" w:rsidR="00427C88" w:rsidRDefault="00427C88" w:rsidP="00427C88">
      <w:r w:rsidRPr="004D3472">
        <w:rPr>
          <w:noProof/>
        </w:rPr>
        <w:drawing>
          <wp:inline distT="0" distB="0" distL="0" distR="0" wp14:anchorId="22F6548B" wp14:editId="05D68B0E">
            <wp:extent cx="2512613" cy="1361587"/>
            <wp:effectExtent l="0" t="0" r="2540" b="0"/>
            <wp:docPr id="1755822133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27" cy="13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B40B" w14:textId="77777777" w:rsidR="00427C88" w:rsidRDefault="00427C88" w:rsidP="00427C88">
      <w:r>
        <w:lastRenderedPageBreak/>
        <w:t xml:space="preserve">Losbåtstasjonen er for tiden bemannet med 4 mannskap som opererer ett fartøy (LOS 122). </w:t>
      </w:r>
    </w:p>
    <w:p w14:paraId="601EE110" w14:textId="2AB0321C" w:rsidR="00427C88" w:rsidRDefault="00387FC3" w:rsidP="00387FC3">
      <w:pPr>
        <w:pStyle w:val="Overskrift4"/>
      </w:pPr>
      <w:r>
        <w:t>2</w:t>
      </w:r>
      <w:r w:rsidR="00427C88">
        <w:t>.3.1</w:t>
      </w:r>
      <w:r w:rsidR="00427C88">
        <w:tab/>
        <w:t>Leveranseomfang</w:t>
      </w:r>
    </w:p>
    <w:p w14:paraId="1BACFF34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56C71FF1" w14:textId="1A7CFF94" w:rsidR="00427C88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33247E">
        <w:rPr>
          <w:b/>
          <w:bCs/>
        </w:rPr>
        <w:t>30</w:t>
      </w:r>
      <w:r>
        <w:rPr>
          <w:b/>
          <w:bCs/>
        </w:rPr>
        <w:t xml:space="preserve"> antall turer til losbordingsfeltene</w:t>
      </w:r>
    </w:p>
    <w:p w14:paraId="30214747" w14:textId="77777777" w:rsidR="00427C88" w:rsidRDefault="00427C88" w:rsidP="00427C88">
      <w:r w:rsidRPr="00402D77">
        <w:rPr>
          <w:noProof/>
        </w:rPr>
        <w:drawing>
          <wp:inline distT="0" distB="0" distL="0" distR="0" wp14:anchorId="6E71031F" wp14:editId="0091BF04">
            <wp:extent cx="4154170" cy="1305560"/>
            <wp:effectExtent l="0" t="0" r="0" b="8890"/>
            <wp:docPr id="1396287624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49C2" w14:textId="0BAF2138" w:rsidR="00427C88" w:rsidRPr="00F37B0B" w:rsidRDefault="00427C88" w:rsidP="00427C88">
      <w:pPr>
        <w:rPr>
          <w:b/>
          <w:bCs/>
        </w:rPr>
      </w:pPr>
      <w:r>
        <w:rPr>
          <w:b/>
          <w:bCs/>
        </w:rPr>
        <w:t>Tabell 3</w:t>
      </w:r>
      <w:r w:rsidR="001C3A65">
        <w:rPr>
          <w:b/>
          <w:bCs/>
        </w:rPr>
        <w:t>1</w:t>
      </w:r>
      <w:r>
        <w:rPr>
          <w:b/>
          <w:bCs/>
        </w:rPr>
        <w:t xml:space="preserve"> antall fakturerte faste kjøreoppdrag og timer</w:t>
      </w:r>
    </w:p>
    <w:p w14:paraId="43F25E95" w14:textId="77777777" w:rsidR="00427C88" w:rsidRDefault="00427C88" w:rsidP="00427C88">
      <w:r w:rsidRPr="003961FA">
        <w:rPr>
          <w:noProof/>
        </w:rPr>
        <w:drawing>
          <wp:inline distT="0" distB="0" distL="0" distR="0" wp14:anchorId="7259AE94" wp14:editId="758B5175">
            <wp:extent cx="4915535" cy="2415540"/>
            <wp:effectExtent l="0" t="0" r="0" b="3810"/>
            <wp:docPr id="843395098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626E" w14:textId="6AB0ADFB" w:rsidR="00427C88" w:rsidRDefault="00387FC3" w:rsidP="00387FC3">
      <w:pPr>
        <w:pStyle w:val="Overskrift4"/>
      </w:pPr>
      <w:r>
        <w:t>2</w:t>
      </w:r>
      <w:r w:rsidR="00427C88">
        <w:t>.3.2</w:t>
      </w:r>
      <w:r w:rsidR="00427C88">
        <w:tab/>
        <w:t>Andre oppdrag</w:t>
      </w:r>
    </w:p>
    <w:p w14:paraId="1C83E9CF" w14:textId="77777777" w:rsidR="00427C88" w:rsidRDefault="00427C88" w:rsidP="00427C88">
      <w:r w:rsidRPr="0073111F">
        <w:t xml:space="preserve">Det utføres oppdrag til ankerliggere i Honningsvåg området </w:t>
      </w:r>
      <w:r>
        <w:t>(</w:t>
      </w:r>
      <w:r w:rsidRPr="0073111F">
        <w:t xml:space="preserve">som vist i tabellen </w:t>
      </w:r>
      <w:r>
        <w:t xml:space="preserve">over). I 2019 ble et gjennomført et omlastinger i stort omfang i Honningsvåg, men det er ikke utsikter for slike oppdrag i nær fremtid. </w:t>
      </w:r>
    </w:p>
    <w:p w14:paraId="16681695" w14:textId="4447F9D2" w:rsidR="00427C88" w:rsidRPr="00C91C3F" w:rsidRDefault="00387FC3" w:rsidP="00387FC3">
      <w:pPr>
        <w:pStyle w:val="Overskrift4"/>
      </w:pPr>
      <w:r>
        <w:t>2</w:t>
      </w:r>
      <w:r w:rsidR="00427C88">
        <w:t>.3.3</w:t>
      </w:r>
      <w:r w:rsidR="00427C88">
        <w:tab/>
      </w:r>
      <w:r w:rsidR="00427C88" w:rsidRPr="00C91C3F">
        <w:t xml:space="preserve">Spesielle krav til Honningsvåg </w:t>
      </w:r>
      <w:r w:rsidR="00427C88">
        <w:t>losbåtstasjon</w:t>
      </w:r>
      <w:r w:rsidR="00427C88" w:rsidRPr="00C91C3F">
        <w:t xml:space="preserve"> </w:t>
      </w:r>
    </w:p>
    <w:p w14:paraId="32370262" w14:textId="77777777" w:rsidR="00427C88" w:rsidRDefault="00427C88" w:rsidP="00427C88">
      <w:r w:rsidRPr="00C91C3F">
        <w:t>Honningsvåg har mye cruisetrafikk til og fra Honningsvåg havn i den lyse årstiden. Leverandør bør merke seg at mange av oppdragene utføres i den perioden.</w:t>
      </w:r>
    </w:p>
    <w:p w14:paraId="11FC9947" w14:textId="1AB85D7D" w:rsidR="00427C88" w:rsidRDefault="00790AF1" w:rsidP="00790AF1">
      <w:pPr>
        <w:pStyle w:val="Overskrift3"/>
      </w:pPr>
      <w:bookmarkStart w:id="27" w:name="_Toc195688275"/>
      <w:bookmarkStart w:id="28" w:name="_Toc209203609"/>
      <w:r>
        <w:t>2</w:t>
      </w:r>
      <w:r w:rsidR="00427C88">
        <w:t>.4</w:t>
      </w:r>
      <w:r w:rsidR="00427C88">
        <w:tab/>
        <w:t>Båtsfjord</w:t>
      </w:r>
      <w:bookmarkEnd w:id="27"/>
      <w:bookmarkEnd w:id="28"/>
    </w:p>
    <w:p w14:paraId="2290F6E9" w14:textId="77777777" w:rsidR="00427C88" w:rsidRDefault="00427C88" w:rsidP="00427C88">
      <w:r>
        <w:t xml:space="preserve">Hovedtrafikken er skip til og fra Båtsfjord. </w:t>
      </w:r>
      <w:r w:rsidRPr="002905DA">
        <w:t>Bording/Kvitting skjer i en radius på 10 minutter fra losbordingsfeltene som vist under.</w:t>
      </w:r>
    </w:p>
    <w:p w14:paraId="44E70C90" w14:textId="77777777" w:rsidR="004106F4" w:rsidRDefault="004106F4" w:rsidP="00427C88"/>
    <w:p w14:paraId="5CC8E5DA" w14:textId="2A1D8DF6" w:rsidR="00BA3E3F" w:rsidRPr="00BA3E3F" w:rsidRDefault="00BA3E3F" w:rsidP="00427C88">
      <w:pPr>
        <w:rPr>
          <w:b/>
          <w:bCs/>
        </w:rPr>
      </w:pPr>
      <w:r>
        <w:rPr>
          <w:b/>
          <w:bCs/>
        </w:rPr>
        <w:lastRenderedPageBreak/>
        <w:t>Tabell 3</w:t>
      </w:r>
      <w:r w:rsidR="001C3A65">
        <w:rPr>
          <w:b/>
          <w:bCs/>
        </w:rPr>
        <w:t>2</w:t>
      </w:r>
      <w:r>
        <w:rPr>
          <w:b/>
          <w:bCs/>
        </w:rPr>
        <w:t xml:space="preserve"> losbordingsfelt Båtsfjord</w:t>
      </w:r>
    </w:p>
    <w:p w14:paraId="2E5D1260" w14:textId="77777777" w:rsidR="00427C88" w:rsidRDefault="00427C88" w:rsidP="00427C88">
      <w:r w:rsidRPr="00596027">
        <w:rPr>
          <w:noProof/>
        </w:rPr>
        <w:drawing>
          <wp:inline distT="0" distB="0" distL="0" distR="0" wp14:anchorId="7CC0FE3F" wp14:editId="12E6A3C3">
            <wp:extent cx="5760720" cy="524510"/>
            <wp:effectExtent l="0" t="0" r="0" b="8890"/>
            <wp:docPr id="82359891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BC86" w14:textId="72EABAB6" w:rsidR="00427C88" w:rsidRDefault="00790AF1" w:rsidP="00790AF1">
      <w:pPr>
        <w:pStyle w:val="Overskrift4"/>
      </w:pPr>
      <w:r>
        <w:t>2</w:t>
      </w:r>
      <w:r w:rsidR="00427C88">
        <w:t>.4.1</w:t>
      </w:r>
      <w:r w:rsidR="00427C88">
        <w:tab/>
        <w:t>Leveranseomfang</w:t>
      </w:r>
    </w:p>
    <w:p w14:paraId="08CB3DBF" w14:textId="77777777" w:rsidR="00427C88" w:rsidRDefault="00427C88" w:rsidP="00427C88">
      <w:r>
        <w:t>I 2024 ble det utført til sammen 62 losoppdrag i Båtsfjord</w:t>
      </w:r>
    </w:p>
    <w:p w14:paraId="780C6C6D" w14:textId="3B198936" w:rsidR="00427C88" w:rsidRDefault="00790AF1" w:rsidP="00790AF1">
      <w:pPr>
        <w:pStyle w:val="Overskrift4"/>
      </w:pPr>
      <w:r>
        <w:t>2</w:t>
      </w:r>
      <w:r w:rsidR="00427C88">
        <w:t>.4.2</w:t>
      </w:r>
      <w:r w:rsidR="00427C88">
        <w:tab/>
        <w:t>Spesielle krav til Båtsfjord</w:t>
      </w:r>
    </w:p>
    <w:p w14:paraId="0FA8799A" w14:textId="60BF86C7" w:rsidR="00427C88" w:rsidRPr="00677A1E" w:rsidRDefault="00427C88" w:rsidP="00427C88">
      <w:r w:rsidRPr="00677A1E">
        <w:t xml:space="preserve">Kystverket setter krav til 5 timers responstid i </w:t>
      </w:r>
      <w:r w:rsidR="00960F17" w:rsidRPr="00677A1E">
        <w:t>Båtsfjord</w:t>
      </w:r>
      <w:r w:rsidRPr="00677A1E">
        <w:t>.</w:t>
      </w:r>
    </w:p>
    <w:p w14:paraId="3AEEC526" w14:textId="2A2F18AA" w:rsidR="00427C88" w:rsidRDefault="00790AF1" w:rsidP="00790AF1">
      <w:pPr>
        <w:pStyle w:val="Overskrift3"/>
      </w:pPr>
      <w:bookmarkStart w:id="29" w:name="_Toc195688276"/>
      <w:bookmarkStart w:id="30" w:name="_Toc209203610"/>
      <w:r>
        <w:t>2</w:t>
      </w:r>
      <w:r w:rsidR="00427C88">
        <w:t>.5</w:t>
      </w:r>
      <w:r w:rsidR="00427C88">
        <w:tab/>
        <w:t>Vardø</w:t>
      </w:r>
      <w:bookmarkEnd w:id="29"/>
      <w:bookmarkEnd w:id="30"/>
    </w:p>
    <w:p w14:paraId="750E0B1C" w14:textId="77777777" w:rsidR="00427C88" w:rsidRDefault="00427C88" w:rsidP="00427C88">
      <w:r>
        <w:t xml:space="preserve">Hovedtrafikken er skip til og fra Vardø. </w:t>
      </w:r>
      <w:r w:rsidRPr="002905DA">
        <w:t>Bording/Kvitting skjer i en radius på 10 minutter fra losbordingsfeltene som vist under.</w:t>
      </w:r>
    </w:p>
    <w:p w14:paraId="53C4ED9A" w14:textId="7289B3B3" w:rsidR="00BA3E3F" w:rsidRPr="00BA3E3F" w:rsidRDefault="00BA3E3F" w:rsidP="00427C88">
      <w:pPr>
        <w:rPr>
          <w:b/>
          <w:bCs/>
        </w:rPr>
      </w:pPr>
      <w:r>
        <w:rPr>
          <w:b/>
          <w:bCs/>
        </w:rPr>
        <w:t>Tabell 3</w:t>
      </w:r>
      <w:r w:rsidR="001C3A65">
        <w:rPr>
          <w:b/>
          <w:bCs/>
        </w:rPr>
        <w:t>3</w:t>
      </w:r>
      <w:r>
        <w:rPr>
          <w:b/>
          <w:bCs/>
        </w:rPr>
        <w:t xml:space="preserve"> losbordingsfelt Vardø</w:t>
      </w:r>
    </w:p>
    <w:p w14:paraId="36CD15E0" w14:textId="5E1B1B6C" w:rsidR="00427C88" w:rsidRDefault="00ED3474" w:rsidP="00427C88">
      <w:r w:rsidRPr="00ED3474">
        <w:rPr>
          <w:noProof/>
        </w:rPr>
        <w:drawing>
          <wp:inline distT="0" distB="0" distL="0" distR="0" wp14:anchorId="01AE9F3C" wp14:editId="5C86D90A">
            <wp:extent cx="5760720" cy="693420"/>
            <wp:effectExtent l="0" t="0" r="0" b="0"/>
            <wp:docPr id="28952707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1102" w14:textId="3B1A3EE4" w:rsidR="00427C88" w:rsidRDefault="00790AF1" w:rsidP="00790AF1">
      <w:pPr>
        <w:pStyle w:val="Overskrift4"/>
      </w:pPr>
      <w:r>
        <w:t>2</w:t>
      </w:r>
      <w:r w:rsidR="00427C88">
        <w:t>.5.1</w:t>
      </w:r>
      <w:r w:rsidR="00427C88">
        <w:tab/>
        <w:t>Leveranseomfang</w:t>
      </w:r>
    </w:p>
    <w:p w14:paraId="7A12635F" w14:textId="77777777" w:rsidR="00427C88" w:rsidRDefault="00427C88" w:rsidP="00427C88">
      <w:r>
        <w:t>Det var ingen losoppdrag i Vardø i 2024.</w:t>
      </w:r>
    </w:p>
    <w:p w14:paraId="2E7B3836" w14:textId="1EF34750" w:rsidR="00427C88" w:rsidRDefault="00790AF1" w:rsidP="00790AF1">
      <w:pPr>
        <w:pStyle w:val="Overskrift4"/>
      </w:pPr>
      <w:r>
        <w:t>2</w:t>
      </w:r>
      <w:r w:rsidR="00427C88">
        <w:t>.5.2</w:t>
      </w:r>
      <w:r w:rsidR="00427C88">
        <w:tab/>
        <w:t>Spesielle krav til Vardø</w:t>
      </w:r>
    </w:p>
    <w:p w14:paraId="48283D78" w14:textId="77777777" w:rsidR="00427C88" w:rsidRPr="00960F17" w:rsidRDefault="00427C88" w:rsidP="00427C88">
      <w:r w:rsidRPr="00960F17">
        <w:t xml:space="preserve">Ingen spesielle krav til Vardø. Betjenes fra Kirkenes, Båtsfjord eller Honningsvåg ved behov. </w:t>
      </w:r>
    </w:p>
    <w:p w14:paraId="4ACAF3DE" w14:textId="62843ACA" w:rsidR="00427C88" w:rsidRDefault="00790AF1" w:rsidP="00790AF1">
      <w:pPr>
        <w:pStyle w:val="Overskrift3"/>
      </w:pPr>
      <w:bookmarkStart w:id="31" w:name="_Toc195688277"/>
      <w:bookmarkStart w:id="32" w:name="_Toc209203611"/>
      <w:r>
        <w:t>2</w:t>
      </w:r>
      <w:r w:rsidR="00427C88">
        <w:t>.6</w:t>
      </w:r>
      <w:r w:rsidR="00427C88">
        <w:tab/>
        <w:t>Kirkenes losbåtstasjon</w:t>
      </w:r>
      <w:bookmarkEnd w:id="31"/>
      <w:bookmarkEnd w:id="32"/>
    </w:p>
    <w:p w14:paraId="3016F272" w14:textId="77777777" w:rsidR="00427C88" w:rsidRDefault="00427C88" w:rsidP="00427C88">
      <w:r>
        <w:t xml:space="preserve">Kirkenes losbåtstasjon leverer tilbringertjenester til og fra losbordingsfeltene ved Kirkenes. Hovedtrafikken er skip til og fra Kirkenes. </w:t>
      </w:r>
      <w:r w:rsidRPr="00DD56FF">
        <w:t xml:space="preserve">Bording/Kvitting skjer i en radius på 10 minutter fra </w:t>
      </w:r>
      <w:r>
        <w:t xml:space="preserve">posisjon </w:t>
      </w:r>
      <w:r w:rsidRPr="00DD56FF">
        <w:t>som vist under.</w:t>
      </w:r>
    </w:p>
    <w:p w14:paraId="0AD4DF89" w14:textId="0407737F" w:rsidR="00BA3E3F" w:rsidRPr="00BA3E3F" w:rsidRDefault="00BA3E3F" w:rsidP="00427C88">
      <w:pPr>
        <w:rPr>
          <w:b/>
          <w:bCs/>
        </w:rPr>
      </w:pPr>
      <w:r>
        <w:rPr>
          <w:b/>
          <w:bCs/>
        </w:rPr>
        <w:t>Tabell 3</w:t>
      </w:r>
      <w:r w:rsidR="001C3A65">
        <w:rPr>
          <w:b/>
          <w:bCs/>
        </w:rPr>
        <w:t>4</w:t>
      </w:r>
      <w:r>
        <w:rPr>
          <w:b/>
          <w:bCs/>
        </w:rPr>
        <w:t xml:space="preserve"> losbordingsfelt Kirkenes losstasjon</w:t>
      </w:r>
    </w:p>
    <w:p w14:paraId="7B5FBF2D" w14:textId="2788B14C" w:rsidR="00427C88" w:rsidRDefault="00571904" w:rsidP="00427C88">
      <w:r w:rsidRPr="00571904">
        <w:rPr>
          <w:noProof/>
        </w:rPr>
        <w:drawing>
          <wp:inline distT="0" distB="0" distL="0" distR="0" wp14:anchorId="175F0916" wp14:editId="2C1D00B0">
            <wp:extent cx="5760720" cy="693420"/>
            <wp:effectExtent l="0" t="0" r="0" b="0"/>
            <wp:docPr id="117346655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114B" w14:textId="77777777" w:rsidR="00427C88" w:rsidRDefault="00427C88" w:rsidP="00427C88">
      <w:r>
        <w:t>Losbåtstasjonen benyttes av for tiden 4 loser ved Kirkenes losstasjon (i tillegg til loser fra andre stasjoner som har sertifikater i området).</w:t>
      </w:r>
    </w:p>
    <w:p w14:paraId="6C422C1B" w14:textId="77777777" w:rsidR="00427C88" w:rsidRDefault="00427C88" w:rsidP="00427C88">
      <w:r>
        <w:rPr>
          <w:noProof/>
        </w:rPr>
        <w:lastRenderedPageBreak/>
        <w:drawing>
          <wp:inline distT="0" distB="0" distL="0" distR="0" wp14:anchorId="239EA2AD" wp14:editId="17D39E71">
            <wp:extent cx="2315688" cy="2865766"/>
            <wp:effectExtent l="0" t="0" r="8890" b="0"/>
            <wp:docPr id="594919798" name="Bilde 2" descr="Et bilde som inneholder kart, tekst, atlas, diagram&#10;&#10;KI-generert innhold kan være feil.">
              <a:extLst xmlns:a="http://schemas.openxmlformats.org/drawingml/2006/main">
                <a:ext uri="{FF2B5EF4-FFF2-40B4-BE49-F238E27FC236}">
                  <a16:creationId xmlns:a16="http://schemas.microsoft.com/office/drawing/2014/main" id="{61953784-D243-62DF-4161-10CB774B2E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19798" name="Bilde 2" descr="Et bilde som inneholder kart, tekst, atlas, diagram&#10;&#10;KI-generert innhold kan være feil.">
                      <a:extLst>
                        <a:ext uri="{FF2B5EF4-FFF2-40B4-BE49-F238E27FC236}">
                          <a16:creationId xmlns:a16="http://schemas.microsoft.com/office/drawing/2014/main" id="{61953784-D243-62DF-4161-10CB774B2E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2976" cy="28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FB0C" w14:textId="77777777" w:rsidR="00427C88" w:rsidRDefault="00427C88" w:rsidP="00427C88">
      <w:pPr>
        <w:rPr>
          <w:b/>
          <w:bCs/>
        </w:rPr>
      </w:pPr>
      <w:r>
        <w:t>Losbordings – og ankringsfelt, distanser og estimert kjøretid kommer frem av tabellen under</w:t>
      </w:r>
      <w:r>
        <w:rPr>
          <w:b/>
          <w:bCs/>
        </w:rPr>
        <w:t>.</w:t>
      </w:r>
    </w:p>
    <w:p w14:paraId="2485E349" w14:textId="24471A86" w:rsidR="00427C88" w:rsidRDefault="00427C88" w:rsidP="00427C88">
      <w:r>
        <w:rPr>
          <w:b/>
          <w:bCs/>
        </w:rPr>
        <w:t xml:space="preserve">Tabell </w:t>
      </w:r>
      <w:r w:rsidR="00BA3E3F">
        <w:rPr>
          <w:b/>
          <w:bCs/>
        </w:rPr>
        <w:t>3</w:t>
      </w:r>
      <w:r w:rsidR="001C3A65">
        <w:rPr>
          <w:b/>
          <w:bCs/>
        </w:rPr>
        <w:t>5</w:t>
      </w:r>
      <w:r>
        <w:rPr>
          <w:b/>
          <w:bCs/>
        </w:rPr>
        <w:t xml:space="preserve"> </w:t>
      </w:r>
      <w:r w:rsidRPr="00766F9A">
        <w:rPr>
          <w:b/>
          <w:bCs/>
        </w:rPr>
        <w:t>oversikt over losbordingsfelt ve</w:t>
      </w:r>
      <w:r>
        <w:rPr>
          <w:b/>
          <w:bCs/>
        </w:rPr>
        <w:t xml:space="preserve">d Honningsvåg </w:t>
      </w:r>
      <w:r w:rsidRPr="00766F9A">
        <w:rPr>
          <w:b/>
          <w:bCs/>
        </w:rPr>
        <w:t>losstasjon</w:t>
      </w:r>
      <w:r>
        <w:t xml:space="preserve">. </w:t>
      </w:r>
    </w:p>
    <w:p w14:paraId="3F6D3EE3" w14:textId="77777777" w:rsidR="00427C88" w:rsidRDefault="00427C88" w:rsidP="00427C88">
      <w:r w:rsidRPr="0020554A">
        <w:rPr>
          <w:noProof/>
        </w:rPr>
        <w:drawing>
          <wp:inline distT="0" distB="0" distL="0" distR="0" wp14:anchorId="2C72157E" wp14:editId="2FAF3E58">
            <wp:extent cx="2828777" cy="1078252"/>
            <wp:effectExtent l="0" t="0" r="0" b="7620"/>
            <wp:docPr id="2021716760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63" cy="10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5C5C" w14:textId="77777777" w:rsidR="00427C88" w:rsidRDefault="00427C88" w:rsidP="00427C88">
      <w:r>
        <w:t xml:space="preserve">Losbåtstasjonen er for tiden bemannet med 4 mannskap som opererer ett fartøy (LOS 115). I tillegg er fartøyet «Østvern»  stasjonert ved Kirkenes losbåtstasjon. </w:t>
      </w:r>
    </w:p>
    <w:p w14:paraId="246E23B8" w14:textId="395286A4" w:rsidR="00427C88" w:rsidRDefault="00790AF1" w:rsidP="00790AF1">
      <w:pPr>
        <w:pStyle w:val="Overskrift4"/>
      </w:pPr>
      <w:r>
        <w:t>2</w:t>
      </w:r>
      <w:r w:rsidR="00427C88">
        <w:t>.6.1</w:t>
      </w:r>
      <w:r w:rsidR="00427C88">
        <w:tab/>
        <w:t>Leveranseomfang</w:t>
      </w:r>
    </w:p>
    <w:p w14:paraId="305D0BB5" w14:textId="77777777" w:rsidR="00427C88" w:rsidRDefault="00427C88" w:rsidP="00427C88">
      <w:r>
        <w:t xml:space="preserve">Antall tilbringeroppdrag til de ulike stedene, antall fakturerte faste kjøreoppdrag og fakturerte timer for 2024 går frem av tabellene under. </w:t>
      </w:r>
    </w:p>
    <w:p w14:paraId="7C96EBA1" w14:textId="38DE0696" w:rsidR="00427C88" w:rsidRDefault="00427C88" w:rsidP="00427C88">
      <w:pPr>
        <w:rPr>
          <w:b/>
          <w:bCs/>
        </w:rPr>
      </w:pPr>
      <w:r>
        <w:rPr>
          <w:b/>
          <w:bCs/>
        </w:rPr>
        <w:t xml:space="preserve">Tabell </w:t>
      </w:r>
      <w:r w:rsidR="00BA3E3F">
        <w:rPr>
          <w:b/>
          <w:bCs/>
        </w:rPr>
        <w:t>3</w:t>
      </w:r>
      <w:r w:rsidR="001C3A65">
        <w:rPr>
          <w:b/>
          <w:bCs/>
        </w:rPr>
        <w:t>6</w:t>
      </w:r>
      <w:r>
        <w:rPr>
          <w:b/>
          <w:bCs/>
        </w:rPr>
        <w:t xml:space="preserve"> antall turer til losbordingsfeltene</w:t>
      </w:r>
    </w:p>
    <w:p w14:paraId="44DA6744" w14:textId="77777777" w:rsidR="00427C88" w:rsidRDefault="00427C88" w:rsidP="00427C88">
      <w:r w:rsidRPr="003F28B9">
        <w:rPr>
          <w:noProof/>
        </w:rPr>
        <w:drawing>
          <wp:inline distT="0" distB="0" distL="0" distR="0" wp14:anchorId="70F778F4" wp14:editId="60E81150">
            <wp:extent cx="4154170" cy="1125855"/>
            <wp:effectExtent l="0" t="0" r="0" b="0"/>
            <wp:docPr id="579853890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8A092" w14:textId="77777777" w:rsidR="00C36A7C" w:rsidRDefault="00C36A7C" w:rsidP="00427C88">
      <w:pPr>
        <w:rPr>
          <w:b/>
          <w:bCs/>
        </w:rPr>
      </w:pPr>
    </w:p>
    <w:p w14:paraId="26FD74F2" w14:textId="77777777" w:rsidR="00C36A7C" w:rsidRDefault="00C36A7C" w:rsidP="00427C88">
      <w:pPr>
        <w:rPr>
          <w:b/>
          <w:bCs/>
        </w:rPr>
      </w:pPr>
    </w:p>
    <w:p w14:paraId="0BBFF423" w14:textId="77777777" w:rsidR="00C36A7C" w:rsidRDefault="00C36A7C" w:rsidP="00427C88">
      <w:pPr>
        <w:rPr>
          <w:b/>
          <w:bCs/>
        </w:rPr>
      </w:pPr>
    </w:p>
    <w:p w14:paraId="09B86536" w14:textId="3D170BDB" w:rsidR="00427C88" w:rsidRPr="00F37B0B" w:rsidRDefault="00427C88" w:rsidP="00427C88">
      <w:pPr>
        <w:rPr>
          <w:b/>
          <w:bCs/>
        </w:rPr>
      </w:pPr>
      <w:r>
        <w:rPr>
          <w:b/>
          <w:bCs/>
        </w:rPr>
        <w:lastRenderedPageBreak/>
        <w:t xml:space="preserve">Tabell </w:t>
      </w:r>
      <w:r w:rsidR="00BA3E3F">
        <w:rPr>
          <w:b/>
          <w:bCs/>
        </w:rPr>
        <w:t>3</w:t>
      </w:r>
      <w:r w:rsidR="001C3A65">
        <w:rPr>
          <w:b/>
          <w:bCs/>
        </w:rPr>
        <w:t>7</w:t>
      </w:r>
      <w:r w:rsidR="00BA3E3F">
        <w:rPr>
          <w:b/>
          <w:bCs/>
        </w:rPr>
        <w:t xml:space="preserve"> </w:t>
      </w:r>
      <w:r>
        <w:rPr>
          <w:b/>
          <w:bCs/>
        </w:rPr>
        <w:t>antall fakturerte faste kjøreoppdrag og timer</w:t>
      </w:r>
    </w:p>
    <w:p w14:paraId="020F835D" w14:textId="77777777" w:rsidR="00427C88" w:rsidRDefault="00427C88" w:rsidP="00427C88">
      <w:r w:rsidRPr="004F6E0A">
        <w:rPr>
          <w:noProof/>
        </w:rPr>
        <w:drawing>
          <wp:inline distT="0" distB="0" distL="0" distR="0" wp14:anchorId="41ED20D3" wp14:editId="411114AC">
            <wp:extent cx="4915535" cy="2230755"/>
            <wp:effectExtent l="0" t="0" r="0" b="0"/>
            <wp:docPr id="1520236735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49D9" w14:textId="3D697C1F" w:rsidR="00427C88" w:rsidRDefault="00790AF1" w:rsidP="00790AF1">
      <w:pPr>
        <w:pStyle w:val="Overskrift4"/>
      </w:pPr>
      <w:r>
        <w:t>2</w:t>
      </w:r>
      <w:r w:rsidR="00427C88">
        <w:t>.6.2</w:t>
      </w:r>
      <w:r w:rsidR="00427C88">
        <w:tab/>
        <w:t>Andre oppdrag</w:t>
      </w:r>
    </w:p>
    <w:p w14:paraId="3930D31D" w14:textId="6FB0241F" w:rsidR="00427C88" w:rsidRPr="006D7E2D" w:rsidRDefault="00427C88" w:rsidP="00427C88">
      <w:pPr>
        <w:rPr>
          <w:color w:val="FF0000"/>
        </w:rPr>
      </w:pPr>
      <w:r>
        <w:t xml:space="preserve">Det utføres for tiden ingen andre oppdrag i Kirkenes. Historisk har Kirkenes blitt benyttet til omlasting, men dette har ikke skjedd siden 2014. </w:t>
      </w:r>
    </w:p>
    <w:p w14:paraId="211FE2BE" w14:textId="6CD72889" w:rsidR="00427C88" w:rsidRPr="006C15DA" w:rsidRDefault="00790AF1" w:rsidP="00790AF1">
      <w:pPr>
        <w:pStyle w:val="Overskrift4"/>
      </w:pPr>
      <w:r>
        <w:t>2</w:t>
      </w:r>
      <w:r w:rsidR="00427C88">
        <w:t>.6.3</w:t>
      </w:r>
      <w:r w:rsidR="00427C88">
        <w:tab/>
      </w:r>
      <w:r w:rsidR="00427C88" w:rsidRPr="000E35F1">
        <w:t>Spesielle krav til Kirkenes</w:t>
      </w:r>
    </w:p>
    <w:p w14:paraId="5F4A5961" w14:textId="00503887" w:rsidR="00427C88" w:rsidRPr="000E35F1" w:rsidRDefault="00427C88" w:rsidP="00427C88">
      <w:r w:rsidRPr="000E35F1">
        <w:t>Kirkenes kan i vintermånedene ha utfordringer med is. Tilbydd fartøy må derfor ha isegenskaper for å ferdes i nyis opptil 10cm tykkelse og skal kunne gå i råk som er</w:t>
      </w:r>
      <w:r w:rsidR="006C0B6B">
        <w:t xml:space="preserve">              </w:t>
      </w:r>
      <w:r w:rsidRPr="000E35F1">
        <w:t xml:space="preserve">” brøytet” av isbryter/ større fartøy. </w:t>
      </w:r>
    </w:p>
    <w:p w14:paraId="4253CD95" w14:textId="77777777" w:rsidR="00427C88" w:rsidRDefault="00427C88" w:rsidP="00427C88">
      <w:r w:rsidRPr="000E35F1">
        <w:t>Kystverket vil, som følge av krav til isegenskaper, akseptere fartøy med maksfart 22 knop i Kirkenes.</w:t>
      </w:r>
    </w:p>
    <w:p w14:paraId="0A0C0660" w14:textId="77777777" w:rsidR="00133F05" w:rsidRPr="00133F05" w:rsidRDefault="00133F05" w:rsidP="00133F05"/>
    <w:sectPr w:rsidR="00133F05" w:rsidRPr="00133F05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523D6" w14:textId="77777777" w:rsidR="00072A62" w:rsidRDefault="00072A62" w:rsidP="00EA538E">
      <w:pPr>
        <w:spacing w:after="0" w:line="240" w:lineRule="auto"/>
      </w:pPr>
      <w:r>
        <w:separator/>
      </w:r>
    </w:p>
  </w:endnote>
  <w:endnote w:type="continuationSeparator" w:id="0">
    <w:p w14:paraId="55FA03F0" w14:textId="77777777" w:rsidR="00072A62" w:rsidRDefault="00072A62" w:rsidP="00EA538E">
      <w:pPr>
        <w:spacing w:after="0" w:line="240" w:lineRule="auto"/>
      </w:pPr>
      <w:r>
        <w:continuationSeparator/>
      </w:r>
    </w:p>
  </w:endnote>
  <w:endnote w:type="continuationNotice" w:id="1">
    <w:p w14:paraId="0FC5CA06" w14:textId="77777777" w:rsidR="00072A62" w:rsidRDefault="00072A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9144941"/>
      <w:docPartObj>
        <w:docPartGallery w:val="Page Numbers (Bottom of Page)"/>
        <w:docPartUnique/>
      </w:docPartObj>
    </w:sdtPr>
    <w:sdtContent>
      <w:p w14:paraId="3EE5367A" w14:textId="7111E16A" w:rsidR="00EA538E" w:rsidRDefault="00EA538E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66B3D3" w14:textId="77777777" w:rsidR="00EA538E" w:rsidRDefault="00EA538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92095" w14:textId="77777777" w:rsidR="00072A62" w:rsidRDefault="00072A62" w:rsidP="00EA538E">
      <w:pPr>
        <w:spacing w:after="0" w:line="240" w:lineRule="auto"/>
      </w:pPr>
      <w:r>
        <w:separator/>
      </w:r>
    </w:p>
  </w:footnote>
  <w:footnote w:type="continuationSeparator" w:id="0">
    <w:p w14:paraId="69429908" w14:textId="77777777" w:rsidR="00072A62" w:rsidRDefault="00072A62" w:rsidP="00EA538E">
      <w:pPr>
        <w:spacing w:after="0" w:line="240" w:lineRule="auto"/>
      </w:pPr>
      <w:r>
        <w:continuationSeparator/>
      </w:r>
    </w:p>
  </w:footnote>
  <w:footnote w:type="continuationNotice" w:id="1">
    <w:p w14:paraId="7F5BAAC0" w14:textId="77777777" w:rsidR="00072A62" w:rsidRDefault="00072A6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F561E"/>
    <w:multiLevelType w:val="hybridMultilevel"/>
    <w:tmpl w:val="E8BC37D8"/>
    <w:lvl w:ilvl="0" w:tplc="527E1AC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037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E06"/>
    <w:rsid w:val="00065727"/>
    <w:rsid w:val="00072A62"/>
    <w:rsid w:val="00087C1B"/>
    <w:rsid w:val="00133F05"/>
    <w:rsid w:val="0014506C"/>
    <w:rsid w:val="0016324B"/>
    <w:rsid w:val="001A64C4"/>
    <w:rsid w:val="001C3A65"/>
    <w:rsid w:val="001C4B5F"/>
    <w:rsid w:val="001D2CAA"/>
    <w:rsid w:val="00226A4E"/>
    <w:rsid w:val="00282F55"/>
    <w:rsid w:val="002A23DA"/>
    <w:rsid w:val="002B4424"/>
    <w:rsid w:val="002C4FD5"/>
    <w:rsid w:val="002E1BD2"/>
    <w:rsid w:val="002F22D7"/>
    <w:rsid w:val="0030082B"/>
    <w:rsid w:val="0033247E"/>
    <w:rsid w:val="00367410"/>
    <w:rsid w:val="003743F8"/>
    <w:rsid w:val="00387FC3"/>
    <w:rsid w:val="003967BA"/>
    <w:rsid w:val="003D13F0"/>
    <w:rsid w:val="003E2224"/>
    <w:rsid w:val="003E4694"/>
    <w:rsid w:val="004106F4"/>
    <w:rsid w:val="00422157"/>
    <w:rsid w:val="00427C88"/>
    <w:rsid w:val="00437CE3"/>
    <w:rsid w:val="00451647"/>
    <w:rsid w:val="004970D3"/>
    <w:rsid w:val="004B56E5"/>
    <w:rsid w:val="004B63EF"/>
    <w:rsid w:val="004D70A1"/>
    <w:rsid w:val="0051596B"/>
    <w:rsid w:val="00571687"/>
    <w:rsid w:val="00571904"/>
    <w:rsid w:val="00620078"/>
    <w:rsid w:val="00677A1E"/>
    <w:rsid w:val="00686C2D"/>
    <w:rsid w:val="006B54F8"/>
    <w:rsid w:val="006C0B6B"/>
    <w:rsid w:val="00702277"/>
    <w:rsid w:val="0070490E"/>
    <w:rsid w:val="0076494D"/>
    <w:rsid w:val="00790AF1"/>
    <w:rsid w:val="007C1A32"/>
    <w:rsid w:val="007E74D0"/>
    <w:rsid w:val="00815BA6"/>
    <w:rsid w:val="00834849"/>
    <w:rsid w:val="008C3AC0"/>
    <w:rsid w:val="00906D5F"/>
    <w:rsid w:val="00957E06"/>
    <w:rsid w:val="00960F17"/>
    <w:rsid w:val="00966116"/>
    <w:rsid w:val="009A5E1B"/>
    <w:rsid w:val="009A67B3"/>
    <w:rsid w:val="009B254E"/>
    <w:rsid w:val="009C3A3E"/>
    <w:rsid w:val="00A160BE"/>
    <w:rsid w:val="00A3662A"/>
    <w:rsid w:val="00A42E59"/>
    <w:rsid w:val="00AA5130"/>
    <w:rsid w:val="00BA3E3F"/>
    <w:rsid w:val="00BB0E08"/>
    <w:rsid w:val="00BD3F43"/>
    <w:rsid w:val="00C36A7C"/>
    <w:rsid w:val="00C44005"/>
    <w:rsid w:val="00C519BF"/>
    <w:rsid w:val="00C627BE"/>
    <w:rsid w:val="00C700A7"/>
    <w:rsid w:val="00CB344D"/>
    <w:rsid w:val="00CD7232"/>
    <w:rsid w:val="00D971A3"/>
    <w:rsid w:val="00DB7AA2"/>
    <w:rsid w:val="00DD461C"/>
    <w:rsid w:val="00DE0115"/>
    <w:rsid w:val="00E570A2"/>
    <w:rsid w:val="00E61CEF"/>
    <w:rsid w:val="00EA538E"/>
    <w:rsid w:val="00ED3474"/>
    <w:rsid w:val="00ED5311"/>
    <w:rsid w:val="00EF5A13"/>
    <w:rsid w:val="00EF721B"/>
    <w:rsid w:val="00F677FF"/>
    <w:rsid w:val="00F94A5B"/>
    <w:rsid w:val="00FA135E"/>
    <w:rsid w:val="00FD34AD"/>
    <w:rsid w:val="00FF0301"/>
    <w:rsid w:val="22BC45DF"/>
    <w:rsid w:val="2B03D197"/>
    <w:rsid w:val="5428C8A0"/>
    <w:rsid w:val="6AB7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68A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57E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57E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57E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57E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7E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7E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7E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7E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7E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57E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57E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57E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57E0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57E0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57E0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57E0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57E0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57E0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57E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57E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57E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57E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57E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57E0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57E0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57E0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57E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57E0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57E06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EA5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A538E"/>
  </w:style>
  <w:style w:type="paragraph" w:styleId="Bunntekst">
    <w:name w:val="footer"/>
    <w:basedOn w:val="Normal"/>
    <w:link w:val="BunntekstTegn"/>
    <w:uiPriority w:val="99"/>
    <w:unhideWhenUsed/>
    <w:rsid w:val="00EA5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A538E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B54F8"/>
    <w:pPr>
      <w:spacing w:before="240" w:after="0" w:line="259" w:lineRule="auto"/>
      <w:outlineLvl w:val="9"/>
    </w:pPr>
    <w:rPr>
      <w:kern w:val="0"/>
      <w:sz w:val="32"/>
      <w:szCs w:val="32"/>
      <w:lang w:eastAsia="nb-NO"/>
      <w14:ligatures w14:val="none"/>
    </w:rPr>
  </w:style>
  <w:style w:type="paragraph" w:styleId="INNH1">
    <w:name w:val="toc 1"/>
    <w:basedOn w:val="Normal"/>
    <w:next w:val="Normal"/>
    <w:autoRedefine/>
    <w:uiPriority w:val="39"/>
    <w:unhideWhenUsed/>
    <w:rsid w:val="006B54F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6B54F8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6B54F8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6B54F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customXml" Target="../customXml/item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customXml" Target="../customXml/item2.xml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customXml" Target="../customXml/item3.xml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44E98C0D46F04D9048785888BBA877" ma:contentTypeVersion="12" ma:contentTypeDescription="Opprett et nytt dokument." ma:contentTypeScope="" ma:versionID="10317a485bc64a63e2aef7d642bebb80">
  <xsd:schema xmlns:xsd="http://www.w3.org/2001/XMLSchema" xmlns:xs="http://www.w3.org/2001/XMLSchema" xmlns:p="http://schemas.microsoft.com/office/2006/metadata/properties" xmlns:ns2="0b092196-70f7-44b1-b79d-04bdff8e40a3" targetNamespace="http://schemas.microsoft.com/office/2006/metadata/properties" ma:root="true" ma:fieldsID="4ff1fbe813527e0205cb80751befe896" ns2:_="">
    <xsd:import namespace="0b092196-70f7-44b1-b79d-04bdff8e4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92196-70f7-44b1-b79d-04bdff8e4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ac986279-2f72-44b3-a000-e1bdda6e07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092196-70f7-44b1-b79d-04bdff8e40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BDFE45-55A3-4675-93FA-9F2F4BAED289}"/>
</file>

<file path=customXml/itemProps2.xml><?xml version="1.0" encoding="utf-8"?>
<ds:datastoreItem xmlns:ds="http://schemas.openxmlformats.org/officeDocument/2006/customXml" ds:itemID="{814B33F5-93EF-4D68-9AE2-4E1A1785ABC3}"/>
</file>

<file path=customXml/itemProps3.xml><?xml version="1.0" encoding="utf-8"?>
<ds:datastoreItem xmlns:ds="http://schemas.openxmlformats.org/officeDocument/2006/customXml" ds:itemID="{2276E8F5-492A-4A76-810C-BE3640F7B3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2412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2025-09-19T17:47:00Z</dcterms:created>
  <dcterms:modified xsi:type="dcterms:W3CDTF">2025-09-19T17:47:00Z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0x0101008D44E98C0D46F04D9048785888BBA877</vt:lpwstr>
  </property>
</Properties>
</file>