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2CF57715" w:rsidR="00690FDB" w:rsidRPr="00A03D12" w:rsidRDefault="00690FDB" w:rsidP="005159A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8E66C7" w14:textId="666AF830" w:rsidR="00235DEA" w:rsidRDefault="00941093" w:rsidP="005159AC">
      <w:pPr>
        <w:spacing w:after="0"/>
        <w:jc w:val="both"/>
        <w:rPr>
          <w:rStyle w:val="TittelTegn"/>
          <w:rFonts w:ascii="Open Sans" w:hAnsi="Open Sans" w:cs="Open Sans"/>
          <w:sz w:val="48"/>
          <w:szCs w:val="48"/>
        </w:rPr>
      </w:pPr>
      <w:sdt>
        <w:sdtPr>
          <w:rPr>
            <w:rStyle w:val="TittelTegn"/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D56EC8EA5AB94B5780AF6107C698A9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telTegn"/>
          </w:rPr>
        </w:sdtEndPr>
        <w:sdtContent>
          <w:r w:rsidR="006D78A9" w:rsidRPr="006D78A9">
            <w:rPr>
              <w:rStyle w:val="TittelTegn"/>
              <w:rFonts w:ascii="Open Sans" w:hAnsi="Open Sans" w:cs="Open Sans"/>
              <w:sz w:val="48"/>
              <w:szCs w:val="48"/>
            </w:rPr>
            <w:t>Reservations and deviations</w:t>
          </w:r>
        </w:sdtContent>
      </w:sdt>
    </w:p>
    <w:p w14:paraId="2D5EBEE3" w14:textId="65C12A14" w:rsidR="00747E7B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59CC7B6A" w14:textId="02CF1A31" w:rsidR="00260011" w:rsidRP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Fill out the template and submit it together with the tender. </w:t>
      </w:r>
    </w:p>
    <w:p w14:paraId="075DD7E8" w14:textId="16C8E5F2" w:rsid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If the tender contains reservations/deviations, such must appear clearly in the table. </w:t>
      </w:r>
    </w:p>
    <w:p w14:paraId="3E783A20" w14:textId="141AF4BF" w:rsidR="009A54B5" w:rsidRPr="00B771D3" w:rsidRDefault="00260011" w:rsidP="005159A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What is meant by "reservations/deviation" are all instances where the tender is not in accordance with conditions, terms and requirements in the published announcement or the tender documentation with appendixes.</w:t>
      </w:r>
    </w:p>
    <w:p w14:paraId="50485D0C" w14:textId="7E55C279" w:rsidR="00F8294C" w:rsidRPr="00B771D3" w:rsidRDefault="004C7073" w:rsidP="004C7073">
      <w:pPr>
        <w:spacing w:after="360"/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Any possible reservations/deviations will be evaluated with respect to the Norwegian Regulations relating to public procurements, chapter 24.</w:t>
      </w:r>
    </w:p>
    <w:p w14:paraId="4EB058C9" w14:textId="3082882E" w:rsidR="009A54B5" w:rsidRDefault="009A54B5" w:rsidP="004C7073">
      <w:pPr>
        <w:spacing w:after="360"/>
        <w:jc w:val="center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****</w:t>
      </w:r>
    </w:p>
    <w:p w14:paraId="077A4D5E" w14:textId="0D811668" w:rsidR="00747E7B" w:rsidRPr="00B771D3" w:rsidRDefault="00747E7B" w:rsidP="004C7073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Place </w:t>
      </w:r>
      <w:r>
        <w:rPr>
          <w:rFonts w:ascii="Open Sans" w:hAnsi="Open Sans"/>
          <w:b/>
          <w:bCs/>
          <w:sz w:val="20"/>
          <w:szCs w:val="20"/>
          <w:u w:val="single"/>
        </w:rPr>
        <w:t>an</w:t>
      </w:r>
      <w:r>
        <w:rPr>
          <w:rFonts w:ascii="Open Sans" w:hAnsi="Open Sans"/>
          <w:b/>
          <w:bCs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"X": </w:t>
      </w:r>
    </w:p>
    <w:p w14:paraId="61342523" w14:textId="22EC3A26" w:rsidR="00747E7B" w:rsidRPr="00B771D3" w:rsidRDefault="00941093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130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7C50">
        <w:rPr>
          <w:rFonts w:ascii="Open Sans" w:hAnsi="Open Sans"/>
          <w:sz w:val="20"/>
          <w:szCs w:val="20"/>
        </w:rPr>
        <w:tab/>
        <w:t>Our tender contains no reservations/deviations.</w:t>
      </w:r>
    </w:p>
    <w:p w14:paraId="5084D394" w14:textId="66B7C4EB" w:rsidR="004C7073" w:rsidRPr="00B771D3" w:rsidRDefault="00941093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335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7C50">
        <w:rPr>
          <w:rFonts w:ascii="Open Sans" w:hAnsi="Open Sans"/>
          <w:sz w:val="20"/>
          <w:szCs w:val="20"/>
        </w:rPr>
        <w:tab/>
        <w:t>Our tender contains the following reservations/deviations (add rows to the table if necessary):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747E7B" w:rsidRPr="00B771D3" w14:paraId="33ED39DD" w14:textId="77777777" w:rsidTr="00557D79">
        <w:trPr>
          <w:trHeight w:val="397"/>
        </w:trPr>
        <w:tc>
          <w:tcPr>
            <w:tcW w:w="2281" w:type="dxa"/>
            <w:shd w:val="clear" w:color="auto" w:fill="C0D7F1" w:themeFill="text2" w:themeFillTint="33"/>
          </w:tcPr>
          <w:p w14:paraId="73BE9450" w14:textId="46021109" w:rsidR="00747E7B" w:rsidRPr="00B771D3" w:rsidRDefault="00747E7B" w:rsidP="004C7073">
            <w:pPr>
              <w:spacing w:before="80" w:after="80"/>
              <w:rPr>
                <w:rFonts w:ascii="Open Sans" w:hAnsi="Open Sans" w:cs="Open Sans"/>
              </w:rPr>
            </w:pPr>
            <w:bookmarkStart w:id="0" w:name="_Hlk32923431"/>
            <w:r>
              <w:rPr>
                <w:rFonts w:ascii="Open Sans" w:hAnsi="Open Sans"/>
              </w:rPr>
              <w:t xml:space="preserve">Reference to relevant document, incl. chapter and text. 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714CC47C" w14:textId="60F2CC9A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Description of deviation/reservation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291AB9F7" w14:textId="3A161CC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Cause of reservation/deviation</w:t>
            </w:r>
          </w:p>
        </w:tc>
        <w:tc>
          <w:tcPr>
            <w:tcW w:w="2282" w:type="dxa"/>
            <w:shd w:val="clear" w:color="auto" w:fill="C0D7F1" w:themeFill="text2" w:themeFillTint="33"/>
          </w:tcPr>
          <w:p w14:paraId="182DE66A" w14:textId="47DCDA8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Consequences for the delivery (price, risk, progress, etc.)</w:t>
            </w:r>
          </w:p>
        </w:tc>
      </w:tr>
      <w:tr w:rsidR="005159AC" w:rsidRPr="00B771D3" w14:paraId="5E1DDB6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384F5C52" w14:textId="70B96858" w:rsidR="004C7073" w:rsidRPr="00B771D3" w:rsidRDefault="004C7073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7957B8C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CB187D2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1B4549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A4051D3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6E9D928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E0B7E3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09F4F15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14DBAB1E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7DCD8AFD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8B5EED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697BBD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60E00DF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324435B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62A2A281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CAFB8A3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C4B3B0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4D235D8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0C78E1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14C51E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09875A3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9CF52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74C43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2298219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bookmarkEnd w:id="0"/>
    </w:tbl>
    <w:p w14:paraId="22521385" w14:textId="5C56DCB5" w:rsidR="00747E7B" w:rsidRDefault="00747E7B" w:rsidP="005159AC">
      <w:pPr>
        <w:jc w:val="both"/>
        <w:rPr>
          <w:rFonts w:eastAsiaTheme="majorEastAsia"/>
          <w:sz w:val="20"/>
          <w:szCs w:val="20"/>
        </w:rPr>
      </w:pPr>
    </w:p>
    <w:p w14:paraId="74121C17" w14:textId="77777777" w:rsidR="00FF388C" w:rsidRDefault="00FF388C" w:rsidP="005159AC">
      <w:pPr>
        <w:jc w:val="both"/>
        <w:rPr>
          <w:rFonts w:eastAsiaTheme="majorEastAsia"/>
          <w:sz w:val="20"/>
          <w:szCs w:val="20"/>
        </w:rPr>
      </w:pPr>
    </w:p>
    <w:p w14:paraId="7E8F9259" w14:textId="77777777" w:rsidR="00D67DC2" w:rsidRPr="00B24231" w:rsidRDefault="00D67DC2" w:rsidP="00D67DC2">
      <w:pPr>
        <w:tabs>
          <w:tab w:val="left" w:pos="142"/>
        </w:tabs>
        <w:spacing w:before="120" w:after="240"/>
        <w:jc w:val="both"/>
        <w:rPr>
          <w:rFonts w:ascii="Open Sans" w:hAnsi="Open Sans" w:cs="Open Sans"/>
          <w:sz w:val="20"/>
          <w:szCs w:val="20"/>
        </w:rPr>
      </w:pPr>
    </w:p>
    <w:p w14:paraId="64EE6AA6" w14:textId="77777777" w:rsidR="00D67DC2" w:rsidRDefault="00D67DC2" w:rsidP="00D67DC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D67DC2" w:rsidRPr="00BE4093" w14:paraId="7E3FC6D0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97E482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Place/date</w:t>
            </w:r>
          </w:p>
          <w:p w14:paraId="6CA2146B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F6456F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2D270D8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Duly authorized signature</w:t>
            </w:r>
          </w:p>
        </w:tc>
      </w:tr>
      <w:tr w:rsidR="00D67DC2" w:rsidRPr="00BE4093" w14:paraId="5DC9FC16" w14:textId="77777777" w:rsidTr="00210528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6FBB0A2D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260D9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25CA5274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</w:tr>
      <w:tr w:rsidR="00D67DC2" w:rsidRPr="00BE4093" w14:paraId="549C20E8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8D8D0EE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D3F46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5316BC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</w:tbl>
    <w:p w14:paraId="0B5DF568" w14:textId="2E9C4E9B" w:rsidR="00D67DC2" w:rsidRDefault="00D67DC2" w:rsidP="00FF388C">
      <w:pPr>
        <w:jc w:val="both"/>
        <w:rPr>
          <w:rFonts w:eastAsiaTheme="majorEastAsia"/>
          <w:sz w:val="20"/>
          <w:szCs w:val="20"/>
        </w:rPr>
      </w:pPr>
    </w:p>
    <w:sectPr w:rsidR="00D67DC2" w:rsidSect="007F36A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8020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5CE1EF7F" w14:textId="77777777" w:rsidR="00196610" w:rsidRDefault="00196610" w:rsidP="00690FDB">
      <w:pPr>
        <w:spacing w:after="0" w:line="240" w:lineRule="auto"/>
      </w:pPr>
      <w:r>
        <w:continuationSeparator/>
      </w:r>
    </w:p>
  </w:endnote>
  <w:endnote w:type="continuationNotice" w:id="1">
    <w:p w14:paraId="070928A0" w14:textId="77777777" w:rsidR="00777C50" w:rsidRDefault="00777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5AFB7414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D78A9">
                <w:rPr>
                  <w:rFonts w:cstheme="minorHAnsi"/>
                  <w:sz w:val="18"/>
                  <w:szCs w:val="18"/>
                </w:rPr>
                <w:t>Reservations and deviations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941093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r w:rsidR="00941093">
            <w:fldChar w:fldCharType="begin"/>
          </w:r>
          <w:r w:rsidR="00941093">
            <w:instrText xml:space="preserve"> NUMPAGES  \* Arabic  \* MERGEFORMAT </w:instrText>
          </w:r>
          <w:r w:rsidR="00941093"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 w:rsidR="00941093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941093">
    <w:pPr>
      <w:pStyle w:val="Bunntekst"/>
      <w:jc w:val="center"/>
    </w:pPr>
  </w:p>
  <w:p w14:paraId="45746565" w14:textId="77777777" w:rsidR="00B23989" w:rsidRDefault="009410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941093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6AFAFC64" w:rsidR="00E71913" w:rsidRPr="00DE51AF" w:rsidRDefault="00DE51AF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b/>
                  <w:sz w:val="18"/>
                  <w:szCs w:val="18"/>
                </w:rPr>
                <w:t>Title:</w:t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cstheme="minorHAnsi"/>
                    <w:sz w:val="18"/>
                    <w:szCs w:val="18"/>
                  </w:rPr>
                  <w:alias w:val="Title"/>
                  <w:tag w:val=""/>
                  <w:id w:val="169542056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6D78A9">
                    <w:rPr>
                      <w:rFonts w:cstheme="minorHAnsi"/>
                      <w:sz w:val="18"/>
                      <w:szCs w:val="18"/>
                    </w:rPr>
                    <w:t>Reservations and deviations</w:t>
                  </w:r>
                </w:sdtContent>
              </w:sdt>
            </w:p>
          </w:tc>
          <w:tc>
            <w:tcPr>
              <w:tcW w:w="2268" w:type="dxa"/>
            </w:tcPr>
            <w:p w14:paraId="60627158" w14:textId="0070BAA6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b/>
                  <w:sz w:val="18"/>
                  <w:szCs w:val="18"/>
                </w:rPr>
                <w:t>Print-out date:</w:t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DATE 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41093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3/25/2024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941093" w:rsidP="00981CFD">
        <w:pPr>
          <w:pStyle w:val="Bunntekst"/>
          <w:jc w:val="center"/>
        </w:pPr>
      </w:p>
      <w:p w14:paraId="6DC144AB" w14:textId="77777777" w:rsidR="00981CFD" w:rsidRDefault="00941093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AFA3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43BF8ADC" w14:textId="77777777" w:rsidR="00196610" w:rsidRDefault="00196610" w:rsidP="00690FDB">
      <w:pPr>
        <w:spacing w:after="0" w:line="240" w:lineRule="auto"/>
      </w:pPr>
      <w:r>
        <w:continuationSeparator/>
      </w:r>
    </w:p>
  </w:footnote>
  <w:footnote w:type="continuationNotice" w:id="1">
    <w:p w14:paraId="609F02F2" w14:textId="77777777" w:rsidR="00777C50" w:rsidRDefault="00777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2363" w14:textId="022C74D2" w:rsidR="00A03D12" w:rsidRDefault="00A03D12">
    <w:pPr>
      <w:pStyle w:val="Topptekst"/>
    </w:pPr>
  </w:p>
  <w:p w14:paraId="7E8A4652" w14:textId="23CE5705" w:rsidR="00A03D12" w:rsidRPr="00752392" w:rsidRDefault="00A03D12" w:rsidP="00A03D12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281230">
    <w:abstractNumId w:val="2"/>
  </w:num>
  <w:num w:numId="2" w16cid:durableId="1424299189">
    <w:abstractNumId w:val="1"/>
  </w:num>
  <w:num w:numId="3" w16cid:durableId="612521826">
    <w:abstractNumId w:val="0"/>
  </w:num>
  <w:num w:numId="4" w16cid:durableId="702361256">
    <w:abstractNumId w:val="4"/>
  </w:num>
  <w:num w:numId="5" w16cid:durableId="676271784">
    <w:abstractNumId w:val="5"/>
  </w:num>
  <w:num w:numId="6" w16cid:durableId="318734221">
    <w:abstractNumId w:val="5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44083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4F8E"/>
    <w:rsid w:val="000A5D54"/>
    <w:rsid w:val="000C6D6E"/>
    <w:rsid w:val="000F3782"/>
    <w:rsid w:val="001357BA"/>
    <w:rsid w:val="00137C7A"/>
    <w:rsid w:val="00146871"/>
    <w:rsid w:val="001476CE"/>
    <w:rsid w:val="00172A7D"/>
    <w:rsid w:val="00196610"/>
    <w:rsid w:val="00235DEA"/>
    <w:rsid w:val="0024012F"/>
    <w:rsid w:val="00260011"/>
    <w:rsid w:val="0026272A"/>
    <w:rsid w:val="00274E95"/>
    <w:rsid w:val="0028432A"/>
    <w:rsid w:val="002D197F"/>
    <w:rsid w:val="002F7BF9"/>
    <w:rsid w:val="00325CDE"/>
    <w:rsid w:val="003266B1"/>
    <w:rsid w:val="003A06DE"/>
    <w:rsid w:val="003F54A5"/>
    <w:rsid w:val="00481DC2"/>
    <w:rsid w:val="004C7073"/>
    <w:rsid w:val="005159AC"/>
    <w:rsid w:val="005163CF"/>
    <w:rsid w:val="0054323E"/>
    <w:rsid w:val="005545AA"/>
    <w:rsid w:val="00557D79"/>
    <w:rsid w:val="00581E36"/>
    <w:rsid w:val="005B0765"/>
    <w:rsid w:val="00635E45"/>
    <w:rsid w:val="00643A6A"/>
    <w:rsid w:val="006664CA"/>
    <w:rsid w:val="00670552"/>
    <w:rsid w:val="00690FDB"/>
    <w:rsid w:val="006D78A9"/>
    <w:rsid w:val="007131C3"/>
    <w:rsid w:val="007251EC"/>
    <w:rsid w:val="007346E7"/>
    <w:rsid w:val="00741251"/>
    <w:rsid w:val="00747E7B"/>
    <w:rsid w:val="00752392"/>
    <w:rsid w:val="00753596"/>
    <w:rsid w:val="0076236C"/>
    <w:rsid w:val="00777C50"/>
    <w:rsid w:val="007F36A9"/>
    <w:rsid w:val="0086018F"/>
    <w:rsid w:val="00940A47"/>
    <w:rsid w:val="00941093"/>
    <w:rsid w:val="00947B51"/>
    <w:rsid w:val="00956904"/>
    <w:rsid w:val="00992D9A"/>
    <w:rsid w:val="009A2FA7"/>
    <w:rsid w:val="009A54B5"/>
    <w:rsid w:val="009B5A24"/>
    <w:rsid w:val="009C78EC"/>
    <w:rsid w:val="00A03D12"/>
    <w:rsid w:val="00A06FB3"/>
    <w:rsid w:val="00A528A9"/>
    <w:rsid w:val="00A6787B"/>
    <w:rsid w:val="00A70B1D"/>
    <w:rsid w:val="00A7549B"/>
    <w:rsid w:val="00A81041"/>
    <w:rsid w:val="00B50E9F"/>
    <w:rsid w:val="00B771D3"/>
    <w:rsid w:val="00B82400"/>
    <w:rsid w:val="00BA5691"/>
    <w:rsid w:val="00C356C0"/>
    <w:rsid w:val="00CE0550"/>
    <w:rsid w:val="00CE4F61"/>
    <w:rsid w:val="00D64B4C"/>
    <w:rsid w:val="00D67DC2"/>
    <w:rsid w:val="00DA1C54"/>
    <w:rsid w:val="00DC46AF"/>
    <w:rsid w:val="00DE51AF"/>
    <w:rsid w:val="00E07F1A"/>
    <w:rsid w:val="00E67A1C"/>
    <w:rsid w:val="00E71913"/>
    <w:rsid w:val="00E94C9F"/>
    <w:rsid w:val="00EA617E"/>
    <w:rsid w:val="00EA774B"/>
    <w:rsid w:val="00F30424"/>
    <w:rsid w:val="00F453B5"/>
    <w:rsid w:val="00F767F0"/>
    <w:rsid w:val="00F8294C"/>
    <w:rsid w:val="00FE77B3"/>
    <w:rsid w:val="00FF388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D56EC8EA5AB94B5780AF6107C698A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7A8C-780E-4EEF-8E16-CEDBC903FC77}"/>
      </w:docPartPr>
      <w:docPartBody>
        <w:p w:rsidR="00F47591" w:rsidRDefault="001618FD" w:rsidP="001618FD">
          <w:pPr>
            <w:pStyle w:val="D56EC8EA5AB94B5780AF6107C698A9C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1618F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DB590E"/>
    <w:rsid w:val="00DC2C6A"/>
    <w:rsid w:val="00EE5E68"/>
    <w:rsid w:val="00F43B39"/>
    <w:rsid w:val="00F4759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18F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56EC8EA5AB94B5780AF6107C698A9CA">
    <w:name w:val="D56EC8EA5AB94B5780AF6107C698A9CA"/>
    <w:rsid w:val="0016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2FE9D-5718-4BF8-9432-A1BD25E7B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62EBA-CF87-4131-A55F-F5081019B5D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C3E9B4-607B-4D71-8CAA-FAB0F96D83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5b6cf6-36bf-48c4-8af6-5a6ce593c2c6"/>
    <ds:schemaRef ds:uri="http://schemas.microsoft.com/sharepoint/v3"/>
    <ds:schemaRef ds:uri="12c359e6-c5d2-447c-b706-ef1cb49e0122"/>
    <ds:schemaRef ds:uri="http://www.w3.org/XML/1998/namespace"/>
    <ds:schemaRef ds:uri="http://purl.org/dc/dcmitype/"/>
    <ds:schemaRef ds:uri="9092cff8-8f17-469c-b203-1eb3caf34edd"/>
    <ds:schemaRef ds:uri="9574e016-2d0b-41e2-91bf-b961c8110043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9FBACCC5-050A-4FCA-97D6-0E5E736A5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Forbehold og avvik - mal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 and deviations</dc:title>
  <dc:subject/>
  <dc:creator/>
  <cp:keywords/>
  <dc:description/>
  <cp:lastModifiedBy/>
  <cp:revision>1</cp:revision>
  <dcterms:created xsi:type="dcterms:W3CDTF">2024-03-25T09:09:00Z</dcterms:created>
  <dcterms:modified xsi:type="dcterms:W3CDTF">2024-03-25T09:09:00Z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03d71526-6b24-42d1-a41f-ac0c2668afad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a70869cc-574a-4e3b-8d17-c26232365cdf,11;a70869cc-574a-4e3b-8d17-c26232365cdf,16;a70869cc-574a-4e3b-8d17-c26232365cdf,22;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https://nhosp.sharepoint.com/leverandorutvikling/_layouts/15/wrkstat.aspx?List=9092cff8-8f17-469c-b203-1eb3caf34edd&amp;WorkflowInstanceName=e977a892-c60e-4222-8a91-91f65f9a46fb, Oppdater prosess</vt:lpwstr>
  </property>
</Properties>
</file>