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11" w:rsidRDefault="00616D11" w:rsidP="00616D11">
      <w:pPr>
        <w:rPr>
          <w:rFonts w:ascii="IBM Plex Sans Light" w:hAnsi="IBM Plex Sans Light"/>
          <w:b/>
        </w:rPr>
      </w:pPr>
    </w:p>
    <w:p w:rsidR="00B107FC" w:rsidRDefault="00B107FC" w:rsidP="00616D11">
      <w:pPr>
        <w:rPr>
          <w:rFonts w:ascii="IBM Plex Sans Light" w:hAnsi="IBM Plex Sans Light"/>
          <w:b/>
        </w:rPr>
      </w:pPr>
    </w:p>
    <w:p w:rsidR="00B107FC" w:rsidRDefault="00B107FC" w:rsidP="00616D11">
      <w:pPr>
        <w:rPr>
          <w:rFonts w:ascii="IBM Plex Sans Light" w:hAnsi="IBM Plex Sans Light"/>
          <w:b/>
        </w:rPr>
      </w:pPr>
    </w:p>
    <w:p w:rsidR="00B107FC" w:rsidRDefault="00B107FC" w:rsidP="00616D11">
      <w:pPr>
        <w:rPr>
          <w:rFonts w:ascii="IBM Plex Sans Light" w:hAnsi="IBM Plex Sans Light"/>
          <w:b/>
        </w:rPr>
      </w:pPr>
    </w:p>
    <w:p w:rsidR="00B107FC" w:rsidRPr="0051515E" w:rsidRDefault="00B107FC" w:rsidP="00616D11">
      <w:pPr>
        <w:rPr>
          <w:rFonts w:ascii="IBM Plex Sans Light" w:hAnsi="IBM Plex Sans Light"/>
          <w:b/>
        </w:rPr>
      </w:pPr>
    </w:p>
    <w:p w:rsidR="0081590C" w:rsidRPr="00CE5F67" w:rsidRDefault="00CE5F67" w:rsidP="00CE5F67">
      <w:pPr>
        <w:jc w:val="center"/>
        <w:rPr>
          <w:rFonts w:ascii="IBM Plex Sans Light" w:hAnsi="IBM Plex Sans Light"/>
          <w:sz w:val="24"/>
        </w:rPr>
      </w:pPr>
      <w:r w:rsidRPr="009873C8">
        <w:rPr>
          <w:rFonts w:asciiTheme="minorHAnsi" w:hAnsiTheme="minorHAnsi" w:cstheme="minorHAnsi"/>
          <w:b/>
          <w:bCs/>
          <w:caps/>
          <w:noProof/>
          <w:szCs w:val="22"/>
        </w:rPr>
        <w:drawing>
          <wp:inline distT="0" distB="0" distL="0" distR="0" wp14:anchorId="6DEA6C24" wp14:editId="5543851B">
            <wp:extent cx="3905600" cy="2933700"/>
            <wp:effectExtent l="0" t="0" r="0" b="0"/>
            <wp:docPr id="1" name="Bilde 1" descr="\\fiskeridirektoratet.no\Administrasjon\Brukere\hemik\Downloads\logo-RGB-midtstil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skeridirektoratet.no\Administrasjon\Brukere\hemik\Downloads\logo-RGB-midtstilt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867" cy="29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BM Plex Sans Light" w:hAnsi="IBM Plex Sans Light" w:cs="Arial"/>
          <w:b/>
          <w:sz w:val="52"/>
        </w:rPr>
        <w:br/>
      </w:r>
      <w:r>
        <w:rPr>
          <w:rFonts w:ascii="IBM Plex Sans Light" w:hAnsi="IBM Plex Sans Light" w:cs="Arial"/>
          <w:b/>
          <w:sz w:val="52"/>
        </w:rPr>
        <w:br/>
      </w:r>
      <w:r w:rsidR="002F0A1D" w:rsidRPr="00B107FC">
        <w:rPr>
          <w:rFonts w:ascii="IBM Plex Sans Light" w:hAnsi="IBM Plex Sans Light" w:cs="Arial"/>
          <w:b/>
          <w:sz w:val="52"/>
        </w:rPr>
        <w:t>KONKURRANSEREGLER</w:t>
      </w:r>
    </w:p>
    <w:p w:rsidR="0022189D" w:rsidRPr="00846270" w:rsidRDefault="0022189D" w:rsidP="00CE5F67">
      <w:pPr>
        <w:rPr>
          <w:rFonts w:ascii="IBM Plex Sans Light" w:hAnsi="IBM Plex Sans Light" w:cs="Arial"/>
          <w:sz w:val="36"/>
          <w:szCs w:val="36"/>
          <w:highlight w:val="yellow"/>
        </w:rPr>
      </w:pPr>
      <w:bookmarkStart w:id="0" w:name="Tekst1"/>
    </w:p>
    <w:p w:rsidR="00CE5F67" w:rsidRPr="00CE5F67" w:rsidRDefault="00CE5F67" w:rsidP="00CE5F67">
      <w:pPr>
        <w:jc w:val="center"/>
        <w:rPr>
          <w:rFonts w:ascii="IBM Plex Sans Light" w:hAnsi="IBM Plex Sans Light" w:cs="Arial"/>
          <w:sz w:val="28"/>
          <w:szCs w:val="36"/>
        </w:rPr>
      </w:pPr>
      <w:r w:rsidRPr="00CE5F67">
        <w:rPr>
          <w:rFonts w:ascii="IBM Plex Sans Light" w:hAnsi="IBM Plex Sans Light" w:cs="Arial"/>
          <w:sz w:val="28"/>
          <w:szCs w:val="36"/>
        </w:rPr>
        <w:t xml:space="preserve">FØRKOMMERSIELL ANSKAFFELSE </w:t>
      </w:r>
    </w:p>
    <w:p w:rsidR="00CE5F67" w:rsidRPr="00CE5F67" w:rsidRDefault="00CE5F67" w:rsidP="00CE5F67">
      <w:pPr>
        <w:jc w:val="center"/>
        <w:rPr>
          <w:rFonts w:ascii="IBM Plex Sans Light" w:hAnsi="IBM Plex Sans Light" w:cs="Arial"/>
          <w:sz w:val="28"/>
          <w:szCs w:val="36"/>
        </w:rPr>
      </w:pPr>
      <w:r w:rsidRPr="00CE5F67">
        <w:rPr>
          <w:rFonts w:ascii="IBM Plex Sans Light" w:hAnsi="IBM Plex Sans Light" w:cs="Arial"/>
          <w:sz w:val="28"/>
          <w:szCs w:val="36"/>
        </w:rPr>
        <w:t xml:space="preserve">AV </w:t>
      </w:r>
    </w:p>
    <w:p w:rsidR="00CE5F67" w:rsidRPr="00CE5F67" w:rsidRDefault="00CE5F67" w:rsidP="00CE5F67">
      <w:pPr>
        <w:jc w:val="center"/>
        <w:rPr>
          <w:rFonts w:ascii="IBM Plex Sans Light" w:hAnsi="IBM Plex Sans Light" w:cs="Arial"/>
          <w:sz w:val="28"/>
          <w:szCs w:val="36"/>
        </w:rPr>
      </w:pPr>
      <w:r w:rsidRPr="00CE5F67">
        <w:rPr>
          <w:rFonts w:ascii="IBM Plex Sans Light" w:hAnsi="IBM Plex Sans Light" w:cs="Arial"/>
          <w:sz w:val="28"/>
          <w:szCs w:val="36"/>
        </w:rPr>
        <w:t>FORSKNINGS- OG UTVIKLINGSTJENESTER</w:t>
      </w:r>
    </w:p>
    <w:p w:rsidR="0022189D" w:rsidRPr="00846270" w:rsidRDefault="0022189D" w:rsidP="0081590C">
      <w:pPr>
        <w:jc w:val="center"/>
        <w:rPr>
          <w:rFonts w:ascii="IBM Plex Sans Light" w:hAnsi="IBM Plex Sans Light" w:cs="Arial"/>
          <w:sz w:val="36"/>
          <w:szCs w:val="36"/>
          <w:highlight w:val="yellow"/>
        </w:rPr>
      </w:pPr>
    </w:p>
    <w:bookmarkEnd w:id="0"/>
    <w:p w:rsidR="00C61CCE" w:rsidRPr="00CE5F67" w:rsidRDefault="00CE5F67" w:rsidP="00CE5F67">
      <w:pPr>
        <w:jc w:val="center"/>
        <w:rPr>
          <w:rFonts w:ascii="IBM Plex Sans Light" w:hAnsi="IBM Plex Sans Light" w:cs="Arial"/>
          <w:sz w:val="32"/>
          <w:szCs w:val="36"/>
        </w:rPr>
      </w:pPr>
      <w:r>
        <w:rPr>
          <w:rFonts w:ascii="IBM Plex Sans Light" w:hAnsi="IBM Plex Sans Light" w:cs="Arial"/>
          <w:b/>
          <w:sz w:val="36"/>
          <w:szCs w:val="36"/>
        </w:rPr>
        <w:br/>
      </w:r>
      <w:r w:rsidR="00990820" w:rsidRPr="00CE5F67">
        <w:rPr>
          <w:rFonts w:ascii="IBM Plex Sans Light" w:hAnsi="IBM Plex Sans Light" w:cs="Arial"/>
          <w:b/>
          <w:sz w:val="44"/>
          <w:szCs w:val="36"/>
        </w:rPr>
        <w:t>FangstID</w:t>
      </w:r>
      <w:r w:rsidRPr="00CE5F67">
        <w:rPr>
          <w:rFonts w:ascii="IBM Plex Sans Light" w:hAnsi="IBM Plex Sans Light" w:cs="Arial"/>
          <w:sz w:val="44"/>
          <w:szCs w:val="36"/>
        </w:rPr>
        <w:t xml:space="preserve"> </w:t>
      </w:r>
      <w:r>
        <w:rPr>
          <w:rFonts w:ascii="IBM Plex Sans Light" w:hAnsi="IBM Plex Sans Light" w:cs="Arial"/>
          <w:sz w:val="44"/>
          <w:szCs w:val="36"/>
        </w:rPr>
        <w:br/>
      </w:r>
      <w:r w:rsidRPr="00CE5F67">
        <w:rPr>
          <w:rFonts w:ascii="IBM Plex Sans Light" w:hAnsi="IBM Plex Sans Light" w:cs="Arial"/>
          <w:sz w:val="40"/>
          <w:szCs w:val="36"/>
        </w:rPr>
        <w:br/>
      </w:r>
      <w:r w:rsidRPr="00CE5F67">
        <w:rPr>
          <w:rFonts w:ascii="IBM Plex Sans Light" w:hAnsi="IBM Plex Sans Light" w:cs="Arial"/>
          <w:b/>
          <w:sz w:val="40"/>
          <w:szCs w:val="36"/>
        </w:rPr>
        <w:t>A</w:t>
      </w:r>
      <w:r>
        <w:rPr>
          <w:rFonts w:ascii="IBM Plex Sans Light" w:hAnsi="IBM Plex Sans Light" w:cs="Arial"/>
          <w:b/>
          <w:sz w:val="40"/>
          <w:szCs w:val="36"/>
        </w:rPr>
        <w:t xml:space="preserve">UTOMATISERT OG DIGITALISERT FISKERIKONTROLL </w:t>
      </w:r>
    </w:p>
    <w:p w:rsidR="0081590C" w:rsidRPr="00846270" w:rsidRDefault="00CE5F67" w:rsidP="0081590C">
      <w:pPr>
        <w:jc w:val="center"/>
        <w:rPr>
          <w:rFonts w:ascii="IBM Plex Sans Light" w:hAnsi="IBM Plex Sans Light" w:cs="Arial"/>
          <w:sz w:val="36"/>
          <w:szCs w:val="36"/>
        </w:rPr>
      </w:pPr>
      <w:r>
        <w:rPr>
          <w:rFonts w:ascii="IBM Plex Sans Light" w:hAnsi="IBM Plex Sans Light" w:cs="Arial"/>
          <w:sz w:val="36"/>
          <w:szCs w:val="36"/>
        </w:rPr>
        <w:br/>
      </w:r>
    </w:p>
    <w:p w:rsidR="0081590C" w:rsidRPr="00CE5F67" w:rsidRDefault="00CE5F67" w:rsidP="00CE5F67">
      <w:pPr>
        <w:jc w:val="center"/>
        <w:rPr>
          <w:rFonts w:ascii="IBM Plex Sans Light" w:hAnsi="IBM Plex Sans Light" w:cs="Arial"/>
          <w:i/>
          <w:sz w:val="28"/>
          <w:szCs w:val="36"/>
        </w:rPr>
      </w:pPr>
      <w:r w:rsidRPr="00CE5F67">
        <w:rPr>
          <w:rFonts w:ascii="IBM Plex Sans Light" w:hAnsi="IBM Plex Sans Light" w:cs="Arial"/>
          <w:i/>
          <w:sz w:val="28"/>
          <w:szCs w:val="36"/>
        </w:rPr>
        <w:t>Saksnummer:</w:t>
      </w:r>
      <w:r w:rsidR="002F4102" w:rsidRPr="00CE5F67">
        <w:rPr>
          <w:rFonts w:ascii="IBM Plex Sans Light" w:hAnsi="IBM Plex Sans Light" w:cs="Arial"/>
          <w:i/>
          <w:sz w:val="28"/>
          <w:szCs w:val="36"/>
        </w:rPr>
        <w:t xml:space="preserve"> 22/12542</w:t>
      </w:r>
      <w:r w:rsidR="0081590C" w:rsidRPr="00CE5F67">
        <w:rPr>
          <w:rFonts w:ascii="IBM Plex Sans Light" w:hAnsi="IBM Plex Sans Light" w:cs="Arial"/>
          <w:i/>
          <w:sz w:val="28"/>
          <w:szCs w:val="36"/>
        </w:rPr>
        <w:t xml:space="preserve"> </w:t>
      </w:r>
    </w:p>
    <w:p w:rsidR="0081590C" w:rsidRPr="00846270" w:rsidRDefault="0081590C" w:rsidP="0081590C">
      <w:pPr>
        <w:jc w:val="center"/>
        <w:rPr>
          <w:rFonts w:ascii="IBM Plex Sans Light" w:hAnsi="IBM Plex Sans Light"/>
          <w:color w:val="003300"/>
          <w:sz w:val="36"/>
          <w:szCs w:val="36"/>
        </w:rPr>
      </w:pPr>
    </w:p>
    <w:p w:rsidR="0081590C" w:rsidRPr="00846270" w:rsidRDefault="00D723D1" w:rsidP="0081590C">
      <w:pPr>
        <w:jc w:val="center"/>
        <w:rPr>
          <w:rFonts w:ascii="IBM Plex Sans Light" w:hAnsi="IBM Plex Sans Light"/>
        </w:rPr>
      </w:pPr>
      <w:r w:rsidRPr="00846270">
        <w:rPr>
          <w:rFonts w:ascii="IBM Plex Sans Light" w:hAnsi="IBM Plex Sans Light"/>
          <w:b/>
          <w:sz w:val="32"/>
          <w:szCs w:val="32"/>
        </w:rPr>
        <w:br w:type="page"/>
      </w:r>
      <w:r w:rsidR="0081590C" w:rsidRPr="00306F0F">
        <w:rPr>
          <w:rFonts w:ascii="IBM Plex Sans Light" w:hAnsi="IBM Plex Sans Light"/>
          <w:b/>
          <w:sz w:val="36"/>
          <w:szCs w:val="24"/>
        </w:rPr>
        <w:lastRenderedPageBreak/>
        <w:t>Innhold</w:t>
      </w:r>
      <w:r w:rsidR="0081590C" w:rsidRPr="00306F0F">
        <w:rPr>
          <w:rFonts w:ascii="IBM Plex Sans Light" w:hAnsi="IBM Plex Sans Light"/>
          <w:b/>
          <w:sz w:val="44"/>
          <w:szCs w:val="32"/>
        </w:rPr>
        <w:t xml:space="preserve"> </w:t>
      </w:r>
      <w:r w:rsidR="00B107FC">
        <w:rPr>
          <w:rFonts w:ascii="IBM Plex Sans Light" w:hAnsi="IBM Plex Sans Light"/>
          <w:b/>
          <w:sz w:val="32"/>
          <w:szCs w:val="32"/>
        </w:rPr>
        <w:br/>
      </w:r>
      <w:r w:rsidR="00B107FC">
        <w:rPr>
          <w:rFonts w:ascii="IBM Plex Sans Light" w:hAnsi="IBM Plex Sans Light"/>
          <w:b/>
          <w:sz w:val="32"/>
          <w:szCs w:val="32"/>
        </w:rPr>
        <w:br/>
      </w:r>
    </w:p>
    <w:p w:rsidR="00306F0F" w:rsidRDefault="00D30966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r w:rsidRPr="00846270">
        <w:rPr>
          <w:rFonts w:ascii="IBM Plex Sans Light" w:hAnsi="IBM Plex Sans Light" w:cs="Arial"/>
          <w:sz w:val="24"/>
          <w:szCs w:val="24"/>
        </w:rPr>
        <w:fldChar w:fldCharType="begin"/>
      </w:r>
      <w:r w:rsidR="0081590C" w:rsidRPr="00846270">
        <w:rPr>
          <w:rFonts w:ascii="IBM Plex Sans Light" w:hAnsi="IBM Plex Sans Light" w:cs="Arial"/>
          <w:sz w:val="24"/>
          <w:szCs w:val="24"/>
        </w:rPr>
        <w:instrText xml:space="preserve"> TOC \o "1-2" \h \z \u </w:instrText>
      </w:r>
      <w:r w:rsidRPr="00846270">
        <w:rPr>
          <w:rFonts w:ascii="IBM Plex Sans Light" w:hAnsi="IBM Plex Sans Light" w:cs="Arial"/>
          <w:sz w:val="24"/>
          <w:szCs w:val="24"/>
        </w:rPr>
        <w:fldChar w:fldCharType="separate"/>
      </w:r>
      <w:hyperlink w:anchor="_Toc113021567" w:history="1">
        <w:r w:rsidR="00306F0F" w:rsidRPr="004E6C65">
          <w:rPr>
            <w:rStyle w:val="Hyperkobling"/>
            <w:noProof/>
          </w:rPr>
          <w:t>1</w:t>
        </w:r>
        <w:r w:rsidR="00306F0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06F0F" w:rsidRPr="004E6C65">
          <w:rPr>
            <w:rStyle w:val="Hyperkobling"/>
            <w:noProof/>
          </w:rPr>
          <w:t>KONKURRANSE OM FØRKOMMERSIELT KJØP</w:t>
        </w:r>
        <w:r w:rsidR="00306F0F">
          <w:rPr>
            <w:noProof/>
            <w:webHidden/>
          </w:rPr>
          <w:tab/>
        </w:r>
        <w:r w:rsidR="00306F0F">
          <w:rPr>
            <w:noProof/>
            <w:webHidden/>
          </w:rPr>
          <w:fldChar w:fldCharType="begin"/>
        </w:r>
        <w:r w:rsidR="00306F0F">
          <w:rPr>
            <w:noProof/>
            <w:webHidden/>
          </w:rPr>
          <w:instrText xml:space="preserve"> PAGEREF _Toc113021567 \h </w:instrText>
        </w:r>
        <w:r w:rsidR="00306F0F">
          <w:rPr>
            <w:noProof/>
            <w:webHidden/>
          </w:rPr>
        </w:r>
        <w:r w:rsidR="00306F0F">
          <w:rPr>
            <w:noProof/>
            <w:webHidden/>
          </w:rPr>
          <w:fldChar w:fldCharType="separate"/>
        </w:r>
        <w:r w:rsidR="00306F0F">
          <w:rPr>
            <w:noProof/>
            <w:webHidden/>
          </w:rPr>
          <w:t>3</w:t>
        </w:r>
        <w:r w:rsidR="00306F0F"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68" w:history="1">
        <w:r w:rsidRPr="004E6C65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OPPDRAGET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69" w:history="1">
        <w:r w:rsidRPr="004E6C65">
          <w:rPr>
            <w:rStyle w:val="Hyperkobling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Konkurransedokumenter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0" w:history="1">
        <w:r w:rsidRPr="004E6C65">
          <w:rPr>
            <w:rStyle w:val="Hyperkobling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Oppdragsgiver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1" w:history="1">
        <w:r w:rsidRPr="004E6C65">
          <w:rPr>
            <w:rStyle w:val="Hyperkobling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Beskrivelse av leveransen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2" w:history="1">
        <w:r w:rsidRPr="004E6C65">
          <w:rPr>
            <w:rStyle w:val="Hyperkobling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Immaterielle rettigheter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3" w:history="1">
        <w:r w:rsidRPr="004E6C65">
          <w:rPr>
            <w:rStyle w:val="Hyperkobling"/>
            <w:noProof/>
          </w:rPr>
          <w:t>2.5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Språk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4" w:history="1">
        <w:r w:rsidRPr="004E6C65">
          <w:rPr>
            <w:rStyle w:val="Hyperkobling"/>
            <w:noProof/>
          </w:rPr>
          <w:t>2.6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Fremdriftsplan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5" w:history="1">
        <w:r w:rsidRPr="004E6C65">
          <w:rPr>
            <w:rStyle w:val="Hyperkobling"/>
            <w:noProof/>
          </w:rPr>
          <w:t>2.7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Deltilbud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6" w:history="1">
        <w:r w:rsidRPr="004E6C65">
          <w:rPr>
            <w:rStyle w:val="Hyperkobling"/>
            <w:noProof/>
          </w:rPr>
          <w:t>2.8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Spørsmål til konkurransedokumentene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7" w:history="1">
        <w:r w:rsidRPr="004E6C65">
          <w:rPr>
            <w:rStyle w:val="Hyperkobling"/>
            <w:noProof/>
          </w:rPr>
          <w:t>2.9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Oppdatering av konkurransedokumentene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8" w:history="1">
        <w:r w:rsidRPr="004E6C65">
          <w:rPr>
            <w:rStyle w:val="Hyperkobling"/>
            <w:noProof/>
          </w:rPr>
          <w:t>2.10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Offentlighet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79" w:history="1">
        <w:r w:rsidRPr="004E6C65">
          <w:rPr>
            <w:rStyle w:val="Hyperkobling"/>
            <w:noProof/>
          </w:rPr>
          <w:t>2.11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Avvisning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80" w:history="1">
        <w:r w:rsidRPr="004E6C65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BAKGRUNN FOR PROSJEKTET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81" w:history="1">
        <w:r w:rsidRPr="004E6C65">
          <w:rPr>
            <w:rStyle w:val="Hyperkobling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REGLER FOR INNGÅELSE OG GJENNOMFØRING AV EN FØRKOMMERSIELL ANSKAFFELSE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2" w:history="1">
        <w:r w:rsidRPr="004E6C65">
          <w:rPr>
            <w:rStyle w:val="Hyperkobling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Utvelgelse av idé/konsept (fase 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3" w:history="1">
        <w:r w:rsidRPr="004E6C65">
          <w:rPr>
            <w:rStyle w:val="Hyperkobling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Gjennomføring av forsknings- og utviklingsprosjektet (fase 1-3)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4" w:history="1">
        <w:r w:rsidRPr="004E6C65">
          <w:rPr>
            <w:rStyle w:val="Hyperkobling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Tidsplan for gjennomføring av førkommersiell anskaffelse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85" w:history="1">
        <w:r w:rsidRPr="004E6C65">
          <w:rPr>
            <w:rStyle w:val="Hyperkobling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KVALIFIKASJONSKRAV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6" w:history="1">
        <w:r w:rsidRPr="004E6C65">
          <w:rPr>
            <w:rStyle w:val="Hyperkobling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Leverandørens registrering, autorisasjon mv.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7" w:history="1">
        <w:r w:rsidRPr="004E6C65">
          <w:rPr>
            <w:rStyle w:val="Hyperkobling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Konsortier og underleverandører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3021588" w:history="1">
        <w:r w:rsidRPr="004E6C65">
          <w:rPr>
            <w:rStyle w:val="Hyperkobling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Det europeiske egenerklæringsskjemaet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89" w:history="1">
        <w:r w:rsidRPr="004E6C65">
          <w:rPr>
            <w:rStyle w:val="Hyperkobling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TILDELINGSKRITERIER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90" w:history="1">
        <w:r w:rsidRPr="004E6C65">
          <w:rPr>
            <w:rStyle w:val="Hyperkobling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INNLEVERING AV TILBUD I 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06F0F" w:rsidRDefault="00306F0F">
      <w:pPr>
        <w:pStyle w:val="INNH1"/>
        <w:rPr>
          <w:rFonts w:asciiTheme="minorHAnsi" w:eastAsiaTheme="minorEastAsia" w:hAnsiTheme="minorHAnsi" w:cstheme="minorBidi"/>
          <w:noProof/>
          <w:szCs w:val="22"/>
        </w:rPr>
      </w:pPr>
      <w:hyperlink w:anchor="_Toc113021591" w:history="1">
        <w:r w:rsidRPr="004E6C65">
          <w:rPr>
            <w:rStyle w:val="Hyperkobling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E6C65">
          <w:rPr>
            <w:rStyle w:val="Hyperkobling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_Toc113021591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485A" w:rsidRPr="00846270" w:rsidRDefault="00D30966" w:rsidP="00FF2F3C">
      <w:pPr>
        <w:pStyle w:val="INNH1"/>
        <w:rPr>
          <w:rFonts w:ascii="IBM Plex Sans Light" w:hAnsi="IBM Plex Sans Light" w:cs="Arial"/>
          <w:sz w:val="24"/>
          <w:szCs w:val="24"/>
        </w:rPr>
      </w:pPr>
      <w:r w:rsidRPr="00846270">
        <w:rPr>
          <w:rFonts w:ascii="IBM Plex Sans Light" w:hAnsi="IBM Plex Sans Light" w:cs="Arial"/>
          <w:sz w:val="24"/>
          <w:szCs w:val="24"/>
        </w:rPr>
        <w:fldChar w:fldCharType="end"/>
      </w:r>
    </w:p>
    <w:p w:rsidR="00FA0447" w:rsidRPr="00846270" w:rsidRDefault="007C485A">
      <w:pPr>
        <w:rPr>
          <w:rFonts w:ascii="IBM Plex Sans Light" w:hAnsi="IBM Plex Sans Light" w:cs="Arial"/>
        </w:rPr>
      </w:pPr>
      <w:r w:rsidRPr="00846270">
        <w:rPr>
          <w:rFonts w:ascii="IBM Plex Sans Light" w:hAnsi="IBM Plex Sans Light" w:cs="Arial"/>
        </w:rPr>
        <w:br w:type="page"/>
      </w:r>
      <w:bookmarkStart w:id="1" w:name="_GoBack"/>
      <w:bookmarkEnd w:id="1"/>
    </w:p>
    <w:p w:rsidR="008A5AA4" w:rsidRPr="00F40908" w:rsidRDefault="00D145E7" w:rsidP="00CB569E">
      <w:pPr>
        <w:pStyle w:val="Overskrift1"/>
      </w:pPr>
      <w:bookmarkStart w:id="2" w:name="_Toc113021567"/>
      <w:r>
        <w:lastRenderedPageBreak/>
        <w:t>KONKURRANSE OM FØRKOMMERSIELT KJØP</w:t>
      </w:r>
      <w:bookmarkEnd w:id="2"/>
      <w:r>
        <w:t xml:space="preserve"> </w:t>
      </w:r>
    </w:p>
    <w:p w:rsidR="008A5AA4" w:rsidRPr="00846270" w:rsidRDefault="008A5AA4">
      <w:pPr>
        <w:rPr>
          <w:rFonts w:ascii="IBM Plex Sans Light" w:hAnsi="IBM Plex Sans Light"/>
        </w:rPr>
      </w:pPr>
      <w:r w:rsidRPr="00846270">
        <w:rPr>
          <w:rFonts w:ascii="IBM Plex Sans Light" w:hAnsi="IBM Plex Sans Light"/>
        </w:rPr>
        <w:t xml:space="preserve">Denne </w:t>
      </w:r>
      <w:r w:rsidR="00E3486B" w:rsidRPr="00846270">
        <w:rPr>
          <w:rFonts w:ascii="IBM Plex Sans Light" w:hAnsi="IBM Plex Sans Light"/>
        </w:rPr>
        <w:t>konkurransen</w:t>
      </w:r>
      <w:r w:rsidRPr="00846270">
        <w:rPr>
          <w:rFonts w:ascii="IBM Plex Sans Light" w:hAnsi="IBM Plex Sans Light"/>
        </w:rPr>
        <w:t xml:space="preserve"> gjennomføres som en </w:t>
      </w:r>
      <w:r w:rsidR="004A7BCD" w:rsidRPr="00846270">
        <w:rPr>
          <w:rFonts w:ascii="IBM Plex Sans Light" w:hAnsi="IBM Plex Sans Light"/>
        </w:rPr>
        <w:t>førkommersiell</w:t>
      </w:r>
      <w:r w:rsidRPr="00846270">
        <w:rPr>
          <w:rFonts w:ascii="IBM Plex Sans Light" w:hAnsi="IBM Plex Sans Light"/>
        </w:rPr>
        <w:t xml:space="preserve"> anskaffelse. Den </w:t>
      </w:r>
      <w:r w:rsidR="004A7BCD" w:rsidRPr="00846270">
        <w:rPr>
          <w:rFonts w:ascii="IBM Plex Sans Light" w:hAnsi="IBM Plex Sans Light"/>
        </w:rPr>
        <w:t>førkommersiell</w:t>
      </w:r>
      <w:r w:rsidRPr="00846270">
        <w:rPr>
          <w:rFonts w:ascii="IBM Plex Sans Light" w:hAnsi="IBM Plex Sans Light"/>
        </w:rPr>
        <w:t xml:space="preserve">e anskaffelsen gjennomføres i henhold til de bestemmelser som framgår av </w:t>
      </w:r>
      <w:r w:rsidR="00084694" w:rsidRPr="00846270">
        <w:rPr>
          <w:rFonts w:ascii="IBM Plex Sans Light" w:hAnsi="IBM Plex Sans Light"/>
        </w:rPr>
        <w:t xml:space="preserve">konkurransedokumentene </w:t>
      </w:r>
      <w:r w:rsidR="001C7469" w:rsidRPr="00846270">
        <w:rPr>
          <w:rFonts w:ascii="IBM Plex Sans Light" w:hAnsi="IBM Plex Sans Light"/>
        </w:rPr>
        <w:t>(se p</w:t>
      </w:r>
      <w:r w:rsidR="00F62A2C">
        <w:rPr>
          <w:rFonts w:ascii="IBM Plex Sans Light" w:hAnsi="IBM Plex Sans Light"/>
        </w:rPr>
        <w:t>kt</w:t>
      </w:r>
      <w:r w:rsidR="001C7469" w:rsidRPr="00846270">
        <w:rPr>
          <w:rFonts w:ascii="IBM Plex Sans Light" w:hAnsi="IBM Plex Sans Light"/>
        </w:rPr>
        <w:t>.</w:t>
      </w:r>
      <w:r w:rsidR="00F62A2C">
        <w:rPr>
          <w:rFonts w:ascii="IBM Plex Sans Light" w:hAnsi="IBM Plex Sans Light"/>
        </w:rPr>
        <w:t xml:space="preserve"> </w:t>
      </w:r>
      <w:r w:rsidR="001C7469" w:rsidRPr="00846270">
        <w:rPr>
          <w:rFonts w:ascii="IBM Plex Sans Light" w:hAnsi="IBM Plex Sans Light"/>
        </w:rPr>
        <w:t>2.1)</w:t>
      </w:r>
      <w:r w:rsidRPr="00846270">
        <w:rPr>
          <w:rFonts w:ascii="IBM Plex Sans Light" w:hAnsi="IBM Plex Sans Light"/>
        </w:rPr>
        <w:t xml:space="preserve">. </w:t>
      </w:r>
    </w:p>
    <w:p w:rsidR="008A5AA4" w:rsidRPr="00846270" w:rsidRDefault="008A5AA4">
      <w:pPr>
        <w:rPr>
          <w:rFonts w:ascii="IBM Plex Sans Light" w:hAnsi="IBM Plex Sans Light"/>
        </w:rPr>
      </w:pPr>
    </w:p>
    <w:p w:rsidR="008A5AA4" w:rsidRPr="00846270" w:rsidRDefault="004A7BCD">
      <w:pPr>
        <w:rPr>
          <w:rFonts w:ascii="IBM Plex Sans Light" w:hAnsi="IBM Plex Sans Light"/>
        </w:rPr>
      </w:pPr>
      <w:r w:rsidRPr="00846270">
        <w:rPr>
          <w:rFonts w:ascii="IBM Plex Sans Light" w:hAnsi="IBM Plex Sans Light"/>
        </w:rPr>
        <w:t>Førkommersiell</w:t>
      </w:r>
      <w:r w:rsidR="00F866D1">
        <w:rPr>
          <w:rFonts w:ascii="IBM Plex Sans Light" w:hAnsi="IBM Plex Sans Light"/>
        </w:rPr>
        <w:t xml:space="preserve">e anskaffelser er en metode </w:t>
      </w:r>
      <w:r w:rsidR="008A5AA4" w:rsidRPr="00846270">
        <w:rPr>
          <w:rFonts w:ascii="IBM Plex Sans Light" w:hAnsi="IBM Plex Sans Light"/>
        </w:rPr>
        <w:t>for anskaffelser</w:t>
      </w:r>
      <w:r w:rsidR="003A243D" w:rsidRPr="00846270">
        <w:rPr>
          <w:rFonts w:ascii="IBM Plex Sans Light" w:hAnsi="IBM Plex Sans Light"/>
        </w:rPr>
        <w:t xml:space="preserve"> av</w:t>
      </w:r>
      <w:r w:rsidR="008A5AA4" w:rsidRPr="00846270">
        <w:rPr>
          <w:rFonts w:ascii="IBM Plex Sans Light" w:hAnsi="IBM Plex Sans Light"/>
        </w:rPr>
        <w:t xml:space="preserve"> forsknings- og utviklingstjenester som gjennomføres i henhold til unntaksbestemmelsen (§ 2-5) i forskrift om offentlige anskaffelser av 12. august 2016 nr. 974. Dette innebærer at lov og forskrift om offentlige anskaffelser ikke kommer til anvendelse</w:t>
      </w:r>
      <w:r w:rsidR="005F24CE">
        <w:rPr>
          <w:rFonts w:ascii="IBM Plex Sans Light" w:hAnsi="IBM Plex Sans Light"/>
        </w:rPr>
        <w:t xml:space="preserve"> for denne konkurransen</w:t>
      </w:r>
      <w:r w:rsidR="008A5AA4" w:rsidRPr="00846270">
        <w:rPr>
          <w:rFonts w:ascii="IBM Plex Sans Light" w:hAnsi="IBM Plex Sans Light"/>
        </w:rPr>
        <w:t xml:space="preserve">. </w:t>
      </w:r>
      <w:r w:rsidRPr="00846270">
        <w:rPr>
          <w:rFonts w:ascii="IBM Plex Sans Light" w:hAnsi="IBM Plex Sans Light"/>
        </w:rPr>
        <w:t>Førkommersiell</w:t>
      </w:r>
      <w:r w:rsidR="003C6438" w:rsidRPr="00846270">
        <w:rPr>
          <w:rFonts w:ascii="IBM Plex Sans Light" w:hAnsi="IBM Plex Sans Light"/>
        </w:rPr>
        <w:t>e anskaffelser kan brukes når det er behov for å utvikle løsninger som per i dag ikke finnes i markedet.</w:t>
      </w:r>
    </w:p>
    <w:p w:rsidR="0087051E" w:rsidRPr="00846270" w:rsidRDefault="0087051E">
      <w:pPr>
        <w:rPr>
          <w:rFonts w:ascii="IBM Plex Sans Light" w:hAnsi="IBM Plex Sans Light"/>
        </w:rPr>
      </w:pPr>
    </w:p>
    <w:p w:rsidR="004A7BCD" w:rsidRPr="00846270" w:rsidRDefault="00C265EA">
      <w:pPr>
        <w:rPr>
          <w:rFonts w:ascii="IBM Plex Sans Light" w:hAnsi="IBM Plex Sans Light"/>
        </w:rPr>
      </w:pPr>
      <w:r w:rsidRPr="00846270">
        <w:rPr>
          <w:rFonts w:ascii="IBM Plex Sans Light" w:hAnsi="IBM Plex Sans Light"/>
          <w:noProof/>
        </w:rPr>
        <w:drawing>
          <wp:anchor distT="0" distB="0" distL="114300" distR="114300" simplePos="0" relativeHeight="251658240" behindDoc="0" locked="0" layoutInCell="1" allowOverlap="1" wp14:anchorId="240396BB" wp14:editId="38BA5262">
            <wp:simplePos x="0" y="0"/>
            <wp:positionH relativeFrom="column">
              <wp:posOffset>33020</wp:posOffset>
            </wp:positionH>
            <wp:positionV relativeFrom="paragraph">
              <wp:posOffset>509270</wp:posOffset>
            </wp:positionV>
            <wp:extent cx="5934075" cy="3336925"/>
            <wp:effectExtent l="19050" t="19050" r="9525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270">
        <w:rPr>
          <w:rFonts w:ascii="IBM Plex Sans Light" w:hAnsi="IBM Plex Sans Light"/>
        </w:rPr>
        <w:t xml:space="preserve">Skissen nedenfor gir et skjematisk bilde av den </w:t>
      </w:r>
      <w:r w:rsidR="004A7BCD" w:rsidRPr="00846270">
        <w:rPr>
          <w:rFonts w:ascii="IBM Plex Sans Light" w:hAnsi="IBM Plex Sans Light"/>
        </w:rPr>
        <w:t>førkommersiell</w:t>
      </w:r>
      <w:r w:rsidRPr="00846270">
        <w:rPr>
          <w:rFonts w:ascii="IBM Plex Sans Light" w:hAnsi="IBM Plex Sans Light"/>
        </w:rPr>
        <w:t>e anskaffelsesprosessen:</w:t>
      </w:r>
    </w:p>
    <w:p w:rsidR="00C265EA" w:rsidRPr="00846270" w:rsidRDefault="00C265EA" w:rsidP="008A5AA4">
      <w:pPr>
        <w:rPr>
          <w:rFonts w:ascii="IBM Plex Sans Light" w:hAnsi="IBM Plex Sans Light" w:cs="Arial"/>
          <w:sz w:val="24"/>
          <w:szCs w:val="24"/>
        </w:rPr>
      </w:pPr>
    </w:p>
    <w:p w:rsidR="004A7BCD" w:rsidRPr="00846270" w:rsidRDefault="004A7BCD" w:rsidP="008A5AA4">
      <w:pPr>
        <w:rPr>
          <w:rFonts w:ascii="IBM Plex Sans Light" w:hAnsi="IBM Plex Sans Light" w:cs="Arial"/>
          <w:sz w:val="24"/>
          <w:szCs w:val="24"/>
        </w:rPr>
      </w:pPr>
    </w:p>
    <w:p w:rsidR="00990820" w:rsidRPr="00846270" w:rsidRDefault="00E54B0C" w:rsidP="008A5AA4">
      <w:pPr>
        <w:rPr>
          <w:rFonts w:ascii="IBM Plex Sans Light" w:hAnsi="IBM Plex Sans Light" w:cs="Arial"/>
          <w:szCs w:val="24"/>
        </w:rPr>
      </w:pPr>
      <w:r w:rsidRPr="00846270">
        <w:rPr>
          <w:rFonts w:ascii="IBM Plex Sans Light" w:hAnsi="IBM Plex Sans Light" w:cs="Arial"/>
          <w:szCs w:val="24"/>
        </w:rPr>
        <w:t xml:space="preserve">Den </w:t>
      </w:r>
      <w:r w:rsidR="004A7BCD" w:rsidRPr="00846270">
        <w:rPr>
          <w:rFonts w:ascii="IBM Plex Sans Light" w:hAnsi="IBM Plex Sans Light" w:cs="Arial"/>
          <w:szCs w:val="24"/>
        </w:rPr>
        <w:t>førkommersiell</w:t>
      </w:r>
      <w:r w:rsidRPr="00846270">
        <w:rPr>
          <w:rFonts w:ascii="IBM Plex Sans Light" w:hAnsi="IBM Plex Sans Light" w:cs="Arial"/>
          <w:szCs w:val="24"/>
        </w:rPr>
        <w:t xml:space="preserve">e anskaffelsen begynner som en </w:t>
      </w:r>
      <w:r w:rsidR="00AF556F" w:rsidRPr="00846270">
        <w:rPr>
          <w:rFonts w:ascii="IBM Plex Sans Light" w:hAnsi="IBM Plex Sans Light" w:cs="Arial"/>
          <w:szCs w:val="24"/>
        </w:rPr>
        <w:t xml:space="preserve">idékonkurranse </w:t>
      </w:r>
      <w:r w:rsidRPr="00846270">
        <w:rPr>
          <w:rFonts w:ascii="IBM Plex Sans Light" w:hAnsi="IBM Plex Sans Light" w:cs="Arial"/>
          <w:szCs w:val="24"/>
        </w:rPr>
        <w:t>hvor markedet inviteres til å løse en konkret utfordring.</w:t>
      </w:r>
      <w:r w:rsidR="00965DAA" w:rsidRPr="00846270">
        <w:rPr>
          <w:rFonts w:ascii="IBM Plex Sans Light" w:hAnsi="IBM Plex Sans Light" w:cs="Arial"/>
          <w:szCs w:val="24"/>
        </w:rPr>
        <w:t xml:space="preserve"> </w:t>
      </w:r>
      <w:r w:rsidR="00B870ED" w:rsidRPr="00846270">
        <w:rPr>
          <w:rFonts w:ascii="IBM Plex Sans Light" w:hAnsi="IBM Plex Sans Light" w:cs="Arial"/>
          <w:szCs w:val="24"/>
        </w:rPr>
        <w:t>Produktid</w:t>
      </w:r>
      <w:r w:rsidR="00005C22" w:rsidRPr="00846270">
        <w:rPr>
          <w:rFonts w:ascii="IBM Plex Sans Light" w:hAnsi="IBM Plex Sans Light" w:cs="Arial"/>
          <w:szCs w:val="24"/>
        </w:rPr>
        <w:t>é</w:t>
      </w:r>
      <w:r w:rsidR="00B870ED" w:rsidRPr="00846270">
        <w:rPr>
          <w:rFonts w:ascii="IBM Plex Sans Light" w:hAnsi="IBM Plex Sans Light" w:cs="Arial"/>
          <w:szCs w:val="24"/>
        </w:rPr>
        <w:t>ene evalueres</w:t>
      </w:r>
      <w:r w:rsidR="00965DAA" w:rsidRPr="00846270">
        <w:rPr>
          <w:rFonts w:ascii="IBM Plex Sans Light" w:hAnsi="IBM Plex Sans Light" w:cs="Arial"/>
          <w:szCs w:val="24"/>
        </w:rPr>
        <w:t xml:space="preserve"> opp mot tildelingskriterier</w:t>
      </w:r>
      <w:r w:rsidR="004A08FD" w:rsidRPr="00846270">
        <w:rPr>
          <w:rFonts w:ascii="IBM Plex Sans Light" w:hAnsi="IBM Plex Sans Light" w:cs="Arial"/>
          <w:szCs w:val="24"/>
        </w:rPr>
        <w:t xml:space="preserve"> (se p</w:t>
      </w:r>
      <w:r w:rsidR="00F62A2C">
        <w:rPr>
          <w:rFonts w:ascii="IBM Plex Sans Light" w:hAnsi="IBM Plex Sans Light" w:cs="Arial"/>
          <w:szCs w:val="24"/>
        </w:rPr>
        <w:t>kt</w:t>
      </w:r>
      <w:r w:rsidR="004A08FD" w:rsidRPr="00846270">
        <w:rPr>
          <w:rFonts w:ascii="IBM Plex Sans Light" w:hAnsi="IBM Plex Sans Light" w:cs="Arial"/>
          <w:szCs w:val="24"/>
        </w:rPr>
        <w:t>.6)</w:t>
      </w:r>
      <w:r w:rsidR="0096244C" w:rsidRPr="00846270">
        <w:rPr>
          <w:rFonts w:ascii="IBM Plex Sans Light" w:hAnsi="IBM Plex Sans Light" w:cs="Arial"/>
          <w:szCs w:val="24"/>
        </w:rPr>
        <w:t>.</w:t>
      </w:r>
    </w:p>
    <w:p w:rsidR="00990820" w:rsidRPr="00846270" w:rsidRDefault="00990820" w:rsidP="008A5AA4">
      <w:pPr>
        <w:rPr>
          <w:rFonts w:ascii="IBM Plex Sans Light" w:hAnsi="IBM Plex Sans Light" w:cs="Arial"/>
          <w:szCs w:val="24"/>
        </w:rPr>
      </w:pPr>
    </w:p>
    <w:p w:rsidR="00E54B0C" w:rsidRPr="00846270" w:rsidRDefault="00990820" w:rsidP="008A5AA4">
      <w:pPr>
        <w:rPr>
          <w:rFonts w:ascii="IBM Plex Sans Light" w:hAnsi="IBM Plex Sans Light" w:cs="Arial"/>
          <w:szCs w:val="24"/>
        </w:rPr>
      </w:pPr>
      <w:r w:rsidRPr="00846270">
        <w:rPr>
          <w:rFonts w:ascii="IBM Plex Sans Light" w:hAnsi="IBM Plex Sans Light" w:cs="Arial"/>
          <w:szCs w:val="24"/>
        </w:rPr>
        <w:t>Fiskeridirektoratet</w:t>
      </w:r>
      <w:r w:rsidR="007B0E09" w:rsidRPr="00846270">
        <w:rPr>
          <w:rFonts w:ascii="IBM Plex Sans Light" w:hAnsi="IBM Plex Sans Light" w:cs="Arial"/>
          <w:szCs w:val="24"/>
        </w:rPr>
        <w:t xml:space="preserve"> vil inngå forsknings- og utviklingsavtaler med de </w:t>
      </w:r>
      <w:r w:rsidR="003A243D" w:rsidRPr="00846270">
        <w:rPr>
          <w:rFonts w:ascii="IBM Plex Sans Light" w:hAnsi="IBM Plex Sans Light" w:cs="Arial"/>
          <w:szCs w:val="24"/>
        </w:rPr>
        <w:t xml:space="preserve">leverandørene som har de </w:t>
      </w:r>
      <w:r w:rsidR="007B0E09" w:rsidRPr="00846270">
        <w:rPr>
          <w:rFonts w:ascii="IBM Plex Sans Light" w:hAnsi="IBM Plex Sans Light" w:cs="Arial"/>
          <w:szCs w:val="24"/>
        </w:rPr>
        <w:t xml:space="preserve">beste </w:t>
      </w:r>
      <w:r w:rsidR="00F874EC" w:rsidRPr="00846270">
        <w:rPr>
          <w:rFonts w:ascii="IBM Plex Sans Light" w:hAnsi="IBM Plex Sans Light" w:cs="Arial"/>
          <w:szCs w:val="24"/>
        </w:rPr>
        <w:t>id</w:t>
      </w:r>
      <w:r w:rsidR="00934ED3" w:rsidRPr="00846270">
        <w:rPr>
          <w:rFonts w:ascii="IBM Plex Sans Light" w:hAnsi="IBM Plex Sans Light" w:cs="Arial"/>
          <w:szCs w:val="24"/>
        </w:rPr>
        <w:t>é</w:t>
      </w:r>
      <w:r w:rsidR="00F874EC" w:rsidRPr="00846270">
        <w:rPr>
          <w:rFonts w:ascii="IBM Plex Sans Light" w:hAnsi="IBM Plex Sans Light" w:cs="Arial"/>
          <w:szCs w:val="24"/>
        </w:rPr>
        <w:t xml:space="preserve">forslagene. </w:t>
      </w:r>
      <w:r w:rsidR="00751653" w:rsidRPr="00846270">
        <w:rPr>
          <w:rFonts w:ascii="IBM Plex Sans Light" w:hAnsi="IBM Plex Sans Light" w:cs="Arial"/>
          <w:szCs w:val="24"/>
        </w:rPr>
        <w:t>For fas</w:t>
      </w:r>
      <w:r w:rsidR="00631E2C" w:rsidRPr="00846270">
        <w:rPr>
          <w:rFonts w:ascii="IBM Plex Sans Light" w:hAnsi="IBM Plex Sans Light" w:cs="Arial"/>
          <w:szCs w:val="24"/>
        </w:rPr>
        <w:t xml:space="preserve">ene 2 og 3 vil det inngås avropsavtaler </w:t>
      </w:r>
      <w:r w:rsidR="00E8115B" w:rsidRPr="00846270">
        <w:rPr>
          <w:rFonts w:ascii="IBM Plex Sans Light" w:hAnsi="IBM Plex Sans Light" w:cs="Arial"/>
          <w:szCs w:val="24"/>
        </w:rPr>
        <w:t xml:space="preserve">som baserer seg på forsknings- og </w:t>
      </w:r>
      <w:r w:rsidR="00CF0038" w:rsidRPr="00846270">
        <w:rPr>
          <w:rFonts w:ascii="IBM Plex Sans Light" w:hAnsi="IBM Plex Sans Light" w:cs="Arial"/>
          <w:szCs w:val="24"/>
        </w:rPr>
        <w:t>utviklingsavtalen. Totalt</w:t>
      </w:r>
      <w:r w:rsidR="007B0E09" w:rsidRPr="00846270">
        <w:rPr>
          <w:rFonts w:ascii="IBM Plex Sans Light" w:hAnsi="IBM Plex Sans Light" w:cs="Arial"/>
          <w:szCs w:val="24"/>
        </w:rPr>
        <w:t xml:space="preserve"> vil det inngås avtaler med inntil </w:t>
      </w:r>
      <w:r w:rsidRPr="00846270">
        <w:rPr>
          <w:rFonts w:ascii="IBM Plex Sans Light" w:hAnsi="IBM Plex Sans Light" w:cs="Arial"/>
          <w:szCs w:val="24"/>
        </w:rPr>
        <w:t>7</w:t>
      </w:r>
      <w:r w:rsidR="00B12771" w:rsidRPr="00846270">
        <w:rPr>
          <w:rFonts w:ascii="IBM Plex Sans Light" w:hAnsi="IBM Plex Sans Light" w:cs="Arial"/>
          <w:color w:val="FFFF00"/>
          <w:szCs w:val="24"/>
        </w:rPr>
        <w:t xml:space="preserve"> </w:t>
      </w:r>
      <w:r w:rsidR="007B0E09" w:rsidRPr="00846270">
        <w:rPr>
          <w:rFonts w:ascii="IBM Plex Sans Light" w:hAnsi="IBM Plex Sans Light" w:cs="Arial"/>
          <w:szCs w:val="24"/>
        </w:rPr>
        <w:t>leverandører.</w:t>
      </w:r>
      <w:r w:rsidR="006E058C" w:rsidRPr="00846270">
        <w:rPr>
          <w:rFonts w:ascii="IBM Plex Sans Light" w:hAnsi="IBM Plex Sans Light" w:cs="Arial"/>
          <w:szCs w:val="24"/>
        </w:rPr>
        <w:t xml:space="preserve"> </w:t>
      </w:r>
    </w:p>
    <w:p w:rsidR="00E54B0C" w:rsidRPr="00846270" w:rsidRDefault="00E54B0C" w:rsidP="008A5AA4">
      <w:pPr>
        <w:rPr>
          <w:rFonts w:ascii="IBM Plex Sans Light" w:hAnsi="IBM Plex Sans Light" w:cs="Arial"/>
          <w:szCs w:val="24"/>
        </w:rPr>
      </w:pPr>
    </w:p>
    <w:p w:rsidR="004A7BCD" w:rsidRPr="00846270" w:rsidRDefault="00F874EC" w:rsidP="008A5AA4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U</w:t>
      </w:r>
      <w:r w:rsidR="004F6FD4" w:rsidRPr="00846270">
        <w:rPr>
          <w:rFonts w:ascii="IBM Plex Sans Light" w:hAnsi="IBM Plex Sans Light"/>
          <w:szCs w:val="24"/>
        </w:rPr>
        <w:t xml:space="preserve">tviklingsprosessen deles opp i ulike </w:t>
      </w:r>
      <w:r w:rsidR="003A243D" w:rsidRPr="00846270">
        <w:rPr>
          <w:rFonts w:ascii="IBM Plex Sans Light" w:hAnsi="IBM Plex Sans Light"/>
          <w:szCs w:val="24"/>
        </w:rPr>
        <w:t xml:space="preserve">faser: </w:t>
      </w:r>
    </w:p>
    <w:p w:rsidR="004A7BCD" w:rsidRPr="00846270" w:rsidRDefault="004A7BCD" w:rsidP="008A5AA4">
      <w:pPr>
        <w:rPr>
          <w:rFonts w:ascii="IBM Plex Sans Light" w:hAnsi="IBM Plex Sans Light"/>
          <w:szCs w:val="24"/>
        </w:rPr>
      </w:pPr>
    </w:p>
    <w:p w:rsidR="004A7BCD" w:rsidRPr="00846270" w:rsidRDefault="004A7BCD" w:rsidP="00846270">
      <w:pPr>
        <w:pStyle w:val="Listeavsnitt"/>
        <w:numPr>
          <w:ilvl w:val="0"/>
          <w:numId w:val="31"/>
        </w:num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F</w:t>
      </w:r>
      <w:r w:rsidR="004F6FD4" w:rsidRPr="00846270">
        <w:rPr>
          <w:rFonts w:ascii="IBM Plex Sans Light" w:hAnsi="IBM Plex Sans Light"/>
          <w:szCs w:val="24"/>
        </w:rPr>
        <w:t>ase</w:t>
      </w:r>
      <w:r w:rsidR="00F62A2C">
        <w:rPr>
          <w:rFonts w:ascii="IBM Plex Sans Light" w:hAnsi="IBM Plex Sans Light"/>
          <w:szCs w:val="24"/>
        </w:rPr>
        <w:t xml:space="preserve"> </w:t>
      </w:r>
      <w:r w:rsidR="00E67FC1" w:rsidRPr="00846270">
        <w:rPr>
          <w:rFonts w:ascii="IBM Plex Sans Light" w:hAnsi="IBM Plex Sans Light"/>
          <w:szCs w:val="24"/>
        </w:rPr>
        <w:t>1</w:t>
      </w:r>
      <w:r w:rsidR="003A243D" w:rsidRPr="00846270">
        <w:rPr>
          <w:rFonts w:ascii="IBM Plex Sans Light" w:hAnsi="IBM Plex Sans Light"/>
          <w:szCs w:val="24"/>
        </w:rPr>
        <w:t xml:space="preserve"> (utarbeidelse av løsningsforslag)</w:t>
      </w:r>
      <w:r w:rsidR="00E67FC1" w:rsidRPr="00846270">
        <w:rPr>
          <w:rFonts w:ascii="IBM Plex Sans Light" w:hAnsi="IBM Plex Sans Light"/>
          <w:szCs w:val="24"/>
        </w:rPr>
        <w:t xml:space="preserve"> </w:t>
      </w:r>
    </w:p>
    <w:p w:rsidR="004A7BCD" w:rsidRPr="00846270" w:rsidRDefault="004A7BCD" w:rsidP="00846270">
      <w:pPr>
        <w:pStyle w:val="Listeavsnitt"/>
        <w:numPr>
          <w:ilvl w:val="0"/>
          <w:numId w:val="31"/>
        </w:num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F</w:t>
      </w:r>
      <w:r w:rsidR="00E67FC1" w:rsidRPr="00846270">
        <w:rPr>
          <w:rFonts w:ascii="IBM Plex Sans Light" w:hAnsi="IBM Plex Sans Light"/>
          <w:szCs w:val="24"/>
        </w:rPr>
        <w:t xml:space="preserve">ase 2 </w:t>
      </w:r>
      <w:r w:rsidR="003A243D" w:rsidRPr="00846270">
        <w:rPr>
          <w:rFonts w:ascii="IBM Plex Sans Light" w:hAnsi="IBM Plex Sans Light"/>
          <w:szCs w:val="24"/>
        </w:rPr>
        <w:t>(utvikling av prototype)</w:t>
      </w:r>
    </w:p>
    <w:p w:rsidR="004A7BCD" w:rsidRPr="00846270" w:rsidRDefault="004A7BCD" w:rsidP="00846270">
      <w:pPr>
        <w:pStyle w:val="Listeavsnitt"/>
        <w:numPr>
          <w:ilvl w:val="0"/>
          <w:numId w:val="31"/>
        </w:num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F</w:t>
      </w:r>
      <w:r w:rsidR="00E67FC1" w:rsidRPr="00846270">
        <w:rPr>
          <w:rFonts w:ascii="IBM Plex Sans Light" w:hAnsi="IBM Plex Sans Light"/>
          <w:szCs w:val="24"/>
        </w:rPr>
        <w:t>ase 3</w:t>
      </w:r>
      <w:r w:rsidR="003A243D" w:rsidRPr="00846270">
        <w:rPr>
          <w:rFonts w:ascii="IBM Plex Sans Light" w:hAnsi="IBM Plex Sans Light"/>
          <w:szCs w:val="24"/>
        </w:rPr>
        <w:t xml:space="preserve"> (felttest av prototypen)</w:t>
      </w:r>
      <w:r w:rsidR="004F6FD4" w:rsidRPr="00846270">
        <w:rPr>
          <w:rFonts w:ascii="IBM Plex Sans Light" w:hAnsi="IBM Plex Sans Light"/>
          <w:szCs w:val="24"/>
        </w:rPr>
        <w:t> </w:t>
      </w:r>
    </w:p>
    <w:p w:rsidR="004A7BCD" w:rsidRPr="00846270" w:rsidRDefault="004A7BCD" w:rsidP="008A5AA4">
      <w:pPr>
        <w:rPr>
          <w:rFonts w:ascii="IBM Plex Sans Light" w:hAnsi="IBM Plex Sans Light"/>
          <w:sz w:val="24"/>
          <w:szCs w:val="24"/>
        </w:rPr>
      </w:pPr>
    </w:p>
    <w:p w:rsidR="001A7AB5" w:rsidRPr="00846270" w:rsidRDefault="00F62A2C" w:rsidP="008A5AA4">
      <w:pPr>
        <w:rPr>
          <w:rFonts w:ascii="IBM Plex Sans Light" w:hAnsi="IBM Plex Sans Light"/>
          <w:szCs w:val="24"/>
        </w:rPr>
      </w:pPr>
      <w:r>
        <w:rPr>
          <w:rFonts w:ascii="IBM Plex Sans Light" w:hAnsi="IBM Plex Sans Light"/>
          <w:szCs w:val="24"/>
        </w:rPr>
        <w:lastRenderedPageBreak/>
        <w:t>Etter hver fase evalueres u</w:t>
      </w:r>
      <w:r w:rsidR="004F6FD4" w:rsidRPr="00846270">
        <w:rPr>
          <w:rFonts w:ascii="IBM Plex Sans Light" w:hAnsi="IBM Plex Sans Light"/>
          <w:szCs w:val="24"/>
        </w:rPr>
        <w:t>tviklingsarbei</w:t>
      </w:r>
      <w:r w:rsidR="005F24CE">
        <w:rPr>
          <w:rFonts w:ascii="IBM Plex Sans Light" w:hAnsi="IBM Plex Sans Light"/>
          <w:szCs w:val="24"/>
        </w:rPr>
        <w:t>det i de ulike utviklingsløpene</w:t>
      </w:r>
      <w:r w:rsidR="008B1644" w:rsidRPr="00846270">
        <w:rPr>
          <w:rFonts w:ascii="IBM Plex Sans Light" w:hAnsi="IBM Plex Sans Light"/>
          <w:szCs w:val="24"/>
        </w:rPr>
        <w:t xml:space="preserve"> opp mot tildelingskriteriene i </w:t>
      </w:r>
      <w:r w:rsidR="003A243D" w:rsidRPr="00846270">
        <w:rPr>
          <w:rFonts w:ascii="IBM Plex Sans Light" w:hAnsi="IBM Plex Sans Light"/>
          <w:szCs w:val="24"/>
        </w:rPr>
        <w:t xml:space="preserve">avropsavtalene for fase 2 og 3. </w:t>
      </w:r>
      <w:r w:rsidR="00163F76" w:rsidRPr="00846270">
        <w:rPr>
          <w:rFonts w:ascii="IBM Plex Sans Light" w:hAnsi="IBM Plex Sans Light"/>
          <w:szCs w:val="24"/>
        </w:rPr>
        <w:t xml:space="preserve">Følgelig vil de beste </w:t>
      </w:r>
      <w:r w:rsidR="004F6FD4" w:rsidRPr="00846270">
        <w:rPr>
          <w:rFonts w:ascii="IBM Plex Sans Light" w:hAnsi="IBM Plex Sans Light"/>
          <w:szCs w:val="24"/>
        </w:rPr>
        <w:t>løsning</w:t>
      </w:r>
      <w:r w:rsidR="00515B44" w:rsidRPr="00846270">
        <w:rPr>
          <w:rFonts w:ascii="IBM Plex Sans Light" w:hAnsi="IBM Plex Sans Light"/>
          <w:szCs w:val="24"/>
        </w:rPr>
        <w:t>sforslagene</w:t>
      </w:r>
      <w:r w:rsidR="004F6FD4" w:rsidRPr="00846270">
        <w:rPr>
          <w:rFonts w:ascii="IBM Plex Sans Light" w:hAnsi="IBM Plex Sans Light"/>
          <w:szCs w:val="24"/>
        </w:rPr>
        <w:t xml:space="preserve"> </w:t>
      </w:r>
      <w:r w:rsidR="00E86AB6" w:rsidRPr="00846270">
        <w:rPr>
          <w:rFonts w:ascii="IBM Plex Sans Light" w:hAnsi="IBM Plex Sans Light"/>
          <w:szCs w:val="24"/>
        </w:rPr>
        <w:t xml:space="preserve">fra fase 1 </w:t>
      </w:r>
      <w:r w:rsidR="004F6FD4" w:rsidRPr="00846270">
        <w:rPr>
          <w:rFonts w:ascii="IBM Plex Sans Light" w:hAnsi="IBM Plex Sans Light"/>
          <w:szCs w:val="24"/>
        </w:rPr>
        <w:t>inviteres videre til</w:t>
      </w:r>
      <w:r w:rsidR="00CC1954" w:rsidRPr="00846270">
        <w:rPr>
          <w:rFonts w:ascii="IBM Plex Sans Light" w:hAnsi="IBM Plex Sans Light"/>
          <w:szCs w:val="24"/>
        </w:rPr>
        <w:t xml:space="preserve"> </w:t>
      </w:r>
      <w:r w:rsidR="003A243D" w:rsidRPr="00846270">
        <w:rPr>
          <w:rFonts w:ascii="IBM Plex Sans Light" w:hAnsi="IBM Plex Sans Light"/>
          <w:szCs w:val="24"/>
        </w:rPr>
        <w:t>fase 2 (utvikling av prototype</w:t>
      </w:r>
      <w:r w:rsidR="00C34270" w:rsidRPr="00846270">
        <w:rPr>
          <w:rFonts w:ascii="IBM Plex Sans Light" w:hAnsi="IBM Plex Sans Light"/>
          <w:szCs w:val="24"/>
        </w:rPr>
        <w:t>)</w:t>
      </w:r>
      <w:r w:rsidR="00C34270" w:rsidRPr="00846270" w:rsidDel="003A243D">
        <w:rPr>
          <w:rFonts w:ascii="IBM Plex Sans Light" w:hAnsi="IBM Plex Sans Light"/>
          <w:szCs w:val="24"/>
        </w:rPr>
        <w:t>.</w:t>
      </w:r>
      <w:r w:rsidR="00F71017" w:rsidRPr="00846270">
        <w:rPr>
          <w:rFonts w:ascii="IBM Plex Sans Light" w:hAnsi="IBM Plex Sans Light"/>
          <w:szCs w:val="24"/>
        </w:rPr>
        <w:t xml:space="preserve"> </w:t>
      </w:r>
      <w:r w:rsidR="00DB7E85" w:rsidRPr="00846270">
        <w:rPr>
          <w:rFonts w:ascii="IBM Plex Sans Light" w:hAnsi="IBM Plex Sans Light"/>
          <w:szCs w:val="24"/>
        </w:rPr>
        <w:t>I</w:t>
      </w:r>
      <w:r w:rsidR="00BF354F" w:rsidRPr="00846270">
        <w:rPr>
          <w:rFonts w:ascii="IBM Plex Sans Light" w:hAnsi="IBM Plex Sans Light"/>
          <w:szCs w:val="24"/>
        </w:rPr>
        <w:t xml:space="preserve"> fase 2 </w:t>
      </w:r>
      <w:r w:rsidR="00DB7E85" w:rsidRPr="00846270">
        <w:rPr>
          <w:rFonts w:ascii="IBM Plex Sans Light" w:hAnsi="IBM Plex Sans Light"/>
          <w:szCs w:val="24"/>
        </w:rPr>
        <w:t xml:space="preserve">vil de beste prototypene </w:t>
      </w:r>
      <w:r w:rsidR="00BF354F" w:rsidRPr="00846270">
        <w:rPr>
          <w:rFonts w:ascii="IBM Plex Sans Light" w:hAnsi="IBM Plex Sans Light"/>
          <w:szCs w:val="24"/>
        </w:rPr>
        <w:t>inviteres videre til fase 3</w:t>
      </w:r>
      <w:r w:rsidR="00A27DAB" w:rsidRPr="00846270">
        <w:rPr>
          <w:rFonts w:ascii="IBM Plex Sans Light" w:hAnsi="IBM Plex Sans Light"/>
          <w:szCs w:val="24"/>
        </w:rPr>
        <w:t xml:space="preserve"> (</w:t>
      </w:r>
      <w:r w:rsidR="00BF354F" w:rsidRPr="00846270">
        <w:rPr>
          <w:rFonts w:ascii="IBM Plex Sans Light" w:hAnsi="IBM Plex Sans Light"/>
          <w:szCs w:val="24"/>
        </w:rPr>
        <w:t>felttest</w:t>
      </w:r>
      <w:r w:rsidR="00515B44" w:rsidRPr="00846270">
        <w:rPr>
          <w:rFonts w:ascii="IBM Plex Sans Light" w:hAnsi="IBM Plex Sans Light"/>
          <w:szCs w:val="24"/>
        </w:rPr>
        <w:t xml:space="preserve">ing av </w:t>
      </w:r>
      <w:r w:rsidR="00351129" w:rsidRPr="00846270">
        <w:rPr>
          <w:rFonts w:ascii="IBM Plex Sans Light" w:hAnsi="IBM Plex Sans Light"/>
          <w:szCs w:val="24"/>
        </w:rPr>
        <w:t>prototypen)</w:t>
      </w:r>
      <w:r w:rsidR="00BF354F" w:rsidRPr="00846270">
        <w:rPr>
          <w:rFonts w:ascii="IBM Plex Sans Light" w:hAnsi="IBM Plex Sans Light"/>
          <w:szCs w:val="24"/>
        </w:rPr>
        <w:t>.</w:t>
      </w:r>
      <w:r w:rsidR="000F73DC" w:rsidRPr="00846270">
        <w:rPr>
          <w:rFonts w:ascii="IBM Plex Sans Light" w:hAnsi="IBM Plex Sans Light"/>
          <w:szCs w:val="24"/>
        </w:rPr>
        <w:t xml:space="preserve"> </w:t>
      </w:r>
    </w:p>
    <w:p w:rsidR="00990820" w:rsidRPr="00846270" w:rsidRDefault="00990820" w:rsidP="008A5AA4">
      <w:pPr>
        <w:rPr>
          <w:rFonts w:ascii="IBM Plex Sans Light" w:hAnsi="IBM Plex Sans Light"/>
          <w:szCs w:val="24"/>
        </w:rPr>
      </w:pPr>
    </w:p>
    <w:p w:rsidR="00503143" w:rsidRPr="00846270" w:rsidRDefault="00990820" w:rsidP="008A5AA4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Tabell 1 visert tentativt hvilke</w:t>
      </w:r>
      <w:r w:rsidR="004A7BCD" w:rsidRPr="00846270">
        <w:rPr>
          <w:rFonts w:ascii="IBM Plex Sans Light" w:hAnsi="IBM Plex Sans Light"/>
          <w:szCs w:val="24"/>
        </w:rPr>
        <w:t xml:space="preserve"> totale</w:t>
      </w:r>
      <w:r w:rsidRPr="00846270">
        <w:rPr>
          <w:rFonts w:ascii="IBM Plex Sans Light" w:hAnsi="IBM Plex Sans Light"/>
          <w:szCs w:val="24"/>
        </w:rPr>
        <w:t xml:space="preserve"> finansieringsrammer som er satt for prosjektet med hensyn til tildeling av midler og antall </w:t>
      </w:r>
      <w:r w:rsidR="00DE4541">
        <w:rPr>
          <w:rFonts w:ascii="IBM Plex Sans Light" w:hAnsi="IBM Plex Sans Light"/>
          <w:szCs w:val="24"/>
        </w:rPr>
        <w:t>leverandører</w:t>
      </w:r>
      <w:r w:rsidRPr="00846270">
        <w:rPr>
          <w:rFonts w:ascii="IBM Plex Sans Light" w:hAnsi="IBM Plex Sans Light"/>
          <w:szCs w:val="24"/>
        </w:rPr>
        <w:t xml:space="preserve"> som får anl</w:t>
      </w:r>
      <w:r w:rsidR="00242E36" w:rsidRPr="00846270">
        <w:rPr>
          <w:rFonts w:ascii="IBM Plex Sans Light" w:hAnsi="IBM Plex Sans Light"/>
          <w:szCs w:val="24"/>
        </w:rPr>
        <w:t xml:space="preserve">edning til å delta i hver fase, samt tidsramme for </w:t>
      </w:r>
      <w:r w:rsidR="00503143" w:rsidRPr="00846270">
        <w:rPr>
          <w:rFonts w:ascii="IBM Plex Sans Light" w:hAnsi="IBM Plex Sans Light"/>
          <w:szCs w:val="24"/>
        </w:rPr>
        <w:t xml:space="preserve">gjennomføring av de ulike fasene. Ubenyttede midler </w:t>
      </w:r>
      <w:r w:rsidR="00726064" w:rsidRPr="00846270">
        <w:rPr>
          <w:rFonts w:ascii="IBM Plex Sans Light" w:hAnsi="IBM Plex Sans Light"/>
          <w:szCs w:val="24"/>
        </w:rPr>
        <w:t xml:space="preserve">fra en fase vil kunne overføres til neste fase. </w:t>
      </w:r>
    </w:p>
    <w:p w:rsidR="00503143" w:rsidRPr="00846270" w:rsidRDefault="00503143" w:rsidP="008A5AA4">
      <w:pPr>
        <w:rPr>
          <w:rFonts w:ascii="IBM Plex Sans Light" w:hAnsi="IBM Plex Sans Light"/>
          <w:sz w:val="24"/>
          <w:szCs w:val="24"/>
        </w:rPr>
      </w:pPr>
    </w:p>
    <w:p w:rsidR="00990820" w:rsidRPr="00CE5F67" w:rsidRDefault="00503143" w:rsidP="008A5AA4">
      <w:pPr>
        <w:rPr>
          <w:rFonts w:ascii="IBM Plex Sans Light" w:hAnsi="IBM Plex Sans Light"/>
          <w:sz w:val="24"/>
          <w:szCs w:val="24"/>
        </w:rPr>
      </w:pPr>
      <w:r w:rsidRPr="00CE5F67">
        <w:rPr>
          <w:rFonts w:ascii="IBM Plex Sans Light" w:hAnsi="IBM Plex Sans Light"/>
          <w:b/>
          <w:sz w:val="20"/>
          <w:szCs w:val="20"/>
        </w:rPr>
        <w:t xml:space="preserve">Tabell 1: </w:t>
      </w:r>
      <w:r w:rsidR="00726064" w:rsidRPr="00CE5F67">
        <w:rPr>
          <w:rFonts w:ascii="IBM Plex Sans Light" w:hAnsi="IBM Plex Sans Light"/>
          <w:sz w:val="20"/>
          <w:szCs w:val="20"/>
        </w:rPr>
        <w:t>Tentativ oversikt over finansiering og tidsramme for de ulike prosjektfasene.</w:t>
      </w:r>
      <w:r w:rsidRPr="00CE5F67">
        <w:rPr>
          <w:rFonts w:ascii="IBM Plex Sans Light" w:hAnsi="IBM Plex Sans Light"/>
          <w:sz w:val="24"/>
          <w:szCs w:val="24"/>
        </w:rPr>
        <w:t xml:space="preserve"> </w:t>
      </w:r>
    </w:p>
    <w:tbl>
      <w:tblPr>
        <w:tblStyle w:val="Vanligtabell1"/>
        <w:tblW w:w="9592" w:type="dxa"/>
        <w:tblLook w:val="04A0" w:firstRow="1" w:lastRow="0" w:firstColumn="1" w:lastColumn="0" w:noHBand="0" w:noVBand="1"/>
      </w:tblPr>
      <w:tblGrid>
        <w:gridCol w:w="3961"/>
        <w:gridCol w:w="1410"/>
        <w:gridCol w:w="1357"/>
        <w:gridCol w:w="2864"/>
      </w:tblGrid>
      <w:tr w:rsidR="00503143" w:rsidRPr="00F40908" w:rsidTr="00CE5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  <w:shd w:val="clear" w:color="auto" w:fill="BFBFBF" w:themeFill="background1" w:themeFillShade="BF"/>
          </w:tcPr>
          <w:p w:rsidR="00242E36" w:rsidRPr="00846270" w:rsidRDefault="00242E36" w:rsidP="008A5AA4">
            <w:pPr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Fase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:rsidR="00242E36" w:rsidRPr="00846270" w:rsidRDefault="00503143" w:rsidP="00DE45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A</w:t>
            </w:r>
            <w:r w:rsidR="00242E36" w:rsidRPr="00846270">
              <w:rPr>
                <w:rFonts w:ascii="IBM Plex Sans Light" w:hAnsi="IBM Plex Sans Light"/>
                <w:sz w:val="20"/>
                <w:szCs w:val="24"/>
              </w:rPr>
              <w:t xml:space="preserve">ntall </w:t>
            </w:r>
            <w:r w:rsidR="00DE4541">
              <w:rPr>
                <w:rFonts w:ascii="IBM Plex Sans Light" w:hAnsi="IBM Plex Sans Light"/>
                <w:sz w:val="20"/>
                <w:szCs w:val="24"/>
              </w:rPr>
              <w:t>leverandører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42E36" w:rsidRPr="00846270" w:rsidRDefault="00242E36" w:rsidP="008A5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Tidsramme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242E36" w:rsidRPr="00846270" w:rsidRDefault="004A7B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Total t</w:t>
            </w:r>
            <w:r w:rsidR="00242E36" w:rsidRPr="00846270">
              <w:rPr>
                <w:rFonts w:ascii="IBM Plex Sans Light" w:hAnsi="IBM Plex Sans Light"/>
                <w:sz w:val="20"/>
                <w:szCs w:val="24"/>
              </w:rPr>
              <w:t>ildelingsramme</w:t>
            </w:r>
            <w:r w:rsidR="00503143" w:rsidRPr="00846270">
              <w:rPr>
                <w:rFonts w:ascii="IBM Plex Sans Light" w:hAnsi="IBM Plex Sans Light"/>
                <w:sz w:val="20"/>
                <w:szCs w:val="24"/>
              </w:rPr>
              <w:t xml:space="preserve"> (NOK)</w:t>
            </w:r>
          </w:p>
        </w:tc>
      </w:tr>
      <w:tr w:rsidR="00242E36" w:rsidRPr="00F40908" w:rsidTr="00CE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:rsidR="00242E36" w:rsidRPr="00846270" w:rsidRDefault="00242E36">
            <w:pPr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Fase 1 –</w:t>
            </w:r>
            <w:r w:rsidR="004A7BCD" w:rsidRPr="00846270">
              <w:rPr>
                <w:rFonts w:ascii="IBM Plex Sans Light" w:hAnsi="IBM Plex Sans Light"/>
                <w:sz w:val="20"/>
                <w:szCs w:val="24"/>
              </w:rPr>
              <w:t xml:space="preserve"> U</w:t>
            </w:r>
            <w:r w:rsidRPr="00846270">
              <w:rPr>
                <w:rFonts w:ascii="IBM Plex Sans Light" w:hAnsi="IBM Plex Sans Light"/>
                <w:sz w:val="20"/>
                <w:szCs w:val="24"/>
              </w:rPr>
              <w:t xml:space="preserve">tarbeidelse av </w:t>
            </w:r>
            <w:r w:rsidR="00503143" w:rsidRPr="00846270">
              <w:rPr>
                <w:rFonts w:ascii="IBM Plex Sans Light" w:hAnsi="IBM Plex Sans Light"/>
                <w:sz w:val="20"/>
                <w:szCs w:val="24"/>
              </w:rPr>
              <w:t>løsningsforslag</w:t>
            </w:r>
          </w:p>
        </w:tc>
        <w:tc>
          <w:tcPr>
            <w:tcW w:w="1410" w:type="dxa"/>
          </w:tcPr>
          <w:p w:rsidR="00242E36" w:rsidRPr="00846270" w:rsidRDefault="00503143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Inntil 7</w:t>
            </w:r>
          </w:p>
        </w:tc>
        <w:tc>
          <w:tcPr>
            <w:tcW w:w="0" w:type="auto"/>
          </w:tcPr>
          <w:p w:rsidR="00242E36" w:rsidRPr="00846270" w:rsidRDefault="00242E36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4 måneder</w:t>
            </w:r>
          </w:p>
        </w:tc>
        <w:tc>
          <w:tcPr>
            <w:tcW w:w="0" w:type="auto"/>
          </w:tcPr>
          <w:p w:rsidR="00503143" w:rsidRPr="00846270" w:rsidRDefault="004A7BCD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 xml:space="preserve">1 750 000 </w:t>
            </w:r>
            <w:r w:rsidR="00242E36" w:rsidRPr="00846270">
              <w:rPr>
                <w:rFonts w:ascii="IBM Plex Sans Light" w:hAnsi="IBM Plex Sans Light"/>
                <w:sz w:val="20"/>
                <w:szCs w:val="24"/>
              </w:rPr>
              <w:t>(</w:t>
            </w:r>
            <w:r w:rsidR="00503143" w:rsidRPr="00846270">
              <w:rPr>
                <w:rFonts w:ascii="IBM Plex Sans Light" w:hAnsi="IBM Plex Sans Light"/>
                <w:sz w:val="20"/>
                <w:szCs w:val="24"/>
              </w:rPr>
              <w:t xml:space="preserve">250 000 x 7) </w:t>
            </w:r>
          </w:p>
          <w:p w:rsidR="00242E36" w:rsidRPr="00846270" w:rsidRDefault="00242E36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</w:p>
        </w:tc>
      </w:tr>
      <w:tr w:rsidR="00242E36" w:rsidRPr="00F40908" w:rsidTr="00CE5F6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:rsidR="00242E36" w:rsidRPr="00846270" w:rsidRDefault="00242E36" w:rsidP="008A5AA4">
            <w:pPr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Fase 2 – Utvikling av prototype</w:t>
            </w:r>
          </w:p>
        </w:tc>
        <w:tc>
          <w:tcPr>
            <w:tcW w:w="1410" w:type="dxa"/>
          </w:tcPr>
          <w:p w:rsidR="00242E36" w:rsidRPr="00846270" w:rsidRDefault="00503143" w:rsidP="008A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Inntil 5</w:t>
            </w:r>
          </w:p>
        </w:tc>
        <w:tc>
          <w:tcPr>
            <w:tcW w:w="0" w:type="auto"/>
          </w:tcPr>
          <w:p w:rsidR="00242E36" w:rsidRPr="00846270" w:rsidRDefault="00242E36" w:rsidP="008A5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12 måneder</w:t>
            </w:r>
          </w:p>
        </w:tc>
        <w:tc>
          <w:tcPr>
            <w:tcW w:w="0" w:type="auto"/>
          </w:tcPr>
          <w:p w:rsidR="00242E36" w:rsidRPr="00846270" w:rsidRDefault="004A7B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 xml:space="preserve">10 000 000 </w:t>
            </w:r>
            <w:r w:rsidR="00503143" w:rsidRPr="00846270">
              <w:rPr>
                <w:rFonts w:ascii="IBM Plex Sans Light" w:hAnsi="IBM Plex Sans Light"/>
                <w:sz w:val="20"/>
                <w:szCs w:val="24"/>
              </w:rPr>
              <w:t xml:space="preserve">(2 000 000 x 5) </w:t>
            </w:r>
          </w:p>
        </w:tc>
      </w:tr>
      <w:tr w:rsidR="00242E36" w:rsidRPr="00F40908" w:rsidTr="00CE5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1" w:type="dxa"/>
          </w:tcPr>
          <w:p w:rsidR="00242E36" w:rsidRPr="00846270" w:rsidRDefault="00242E36" w:rsidP="008A5AA4">
            <w:pPr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Fase 3 – Felttesting av prototypen</w:t>
            </w:r>
          </w:p>
        </w:tc>
        <w:tc>
          <w:tcPr>
            <w:tcW w:w="1410" w:type="dxa"/>
          </w:tcPr>
          <w:p w:rsidR="00242E36" w:rsidRPr="00846270" w:rsidRDefault="00503143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Inntil 3</w:t>
            </w:r>
          </w:p>
        </w:tc>
        <w:tc>
          <w:tcPr>
            <w:tcW w:w="0" w:type="auto"/>
          </w:tcPr>
          <w:p w:rsidR="00242E36" w:rsidRPr="00846270" w:rsidRDefault="00242E36" w:rsidP="008A5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>14 måneder</w:t>
            </w:r>
          </w:p>
        </w:tc>
        <w:tc>
          <w:tcPr>
            <w:tcW w:w="0" w:type="auto"/>
          </w:tcPr>
          <w:p w:rsidR="00242E36" w:rsidRPr="00846270" w:rsidRDefault="004A7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BM Plex Sans Light" w:hAnsi="IBM Plex Sans Light"/>
                <w:sz w:val="20"/>
                <w:szCs w:val="24"/>
              </w:rPr>
            </w:pPr>
            <w:r w:rsidRPr="00846270">
              <w:rPr>
                <w:rFonts w:ascii="IBM Plex Sans Light" w:hAnsi="IBM Plex Sans Light"/>
                <w:sz w:val="20"/>
                <w:szCs w:val="24"/>
              </w:rPr>
              <w:t xml:space="preserve">7 500 000 </w:t>
            </w:r>
            <w:r w:rsidR="00503143" w:rsidRPr="00846270">
              <w:rPr>
                <w:rFonts w:ascii="IBM Plex Sans Light" w:hAnsi="IBM Plex Sans Light"/>
                <w:sz w:val="20"/>
                <w:szCs w:val="24"/>
              </w:rPr>
              <w:t xml:space="preserve">(2 500 000 x 3) </w:t>
            </w:r>
          </w:p>
        </w:tc>
      </w:tr>
    </w:tbl>
    <w:p w:rsidR="00242E36" w:rsidRPr="00846270" w:rsidRDefault="00242E36" w:rsidP="008A5AA4">
      <w:pPr>
        <w:rPr>
          <w:rFonts w:ascii="IBM Plex Sans Light" w:hAnsi="IBM Plex Sans Light"/>
          <w:sz w:val="24"/>
          <w:szCs w:val="24"/>
        </w:rPr>
      </w:pPr>
    </w:p>
    <w:p w:rsidR="00C63CBC" w:rsidRPr="00846270" w:rsidRDefault="006118D5" w:rsidP="008A5AA4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Det vil inngås avrops</w:t>
      </w:r>
      <w:r w:rsidR="00322A23" w:rsidRPr="00846270">
        <w:rPr>
          <w:rFonts w:ascii="IBM Plex Sans Light" w:hAnsi="IBM Plex Sans Light"/>
          <w:szCs w:val="24"/>
        </w:rPr>
        <w:t xml:space="preserve">kontrakter </w:t>
      </w:r>
      <w:r w:rsidR="00776815" w:rsidRPr="00846270">
        <w:rPr>
          <w:rFonts w:ascii="IBM Plex Sans Light" w:hAnsi="IBM Plex Sans Light"/>
          <w:szCs w:val="24"/>
        </w:rPr>
        <w:t>f</w:t>
      </w:r>
      <w:r w:rsidR="00322A23" w:rsidRPr="00846270">
        <w:rPr>
          <w:rFonts w:ascii="IBM Plex Sans Light" w:hAnsi="IBM Plex Sans Light"/>
          <w:szCs w:val="24"/>
        </w:rPr>
        <w:t xml:space="preserve">or de </w:t>
      </w:r>
      <w:r w:rsidR="00DE4541">
        <w:rPr>
          <w:rFonts w:ascii="IBM Plex Sans Light" w:hAnsi="IBM Plex Sans Light"/>
          <w:szCs w:val="24"/>
        </w:rPr>
        <w:t>leverandører</w:t>
      </w:r>
      <w:r w:rsidR="00322A23" w:rsidRPr="00846270">
        <w:rPr>
          <w:rFonts w:ascii="IBM Plex Sans Light" w:hAnsi="IBM Plex Sans Light"/>
          <w:szCs w:val="24"/>
        </w:rPr>
        <w:t xml:space="preserve"> som går videre til fase 2 </w:t>
      </w:r>
      <w:r w:rsidR="009F1881" w:rsidRPr="00846270">
        <w:rPr>
          <w:rFonts w:ascii="IBM Plex Sans Light" w:hAnsi="IBM Plex Sans Light"/>
          <w:szCs w:val="24"/>
        </w:rPr>
        <w:t>og 3.</w:t>
      </w:r>
      <w:r w:rsidR="00322A23" w:rsidRPr="00846270">
        <w:rPr>
          <w:rFonts w:ascii="IBM Plex Sans Light" w:hAnsi="IBM Plex Sans Light"/>
          <w:szCs w:val="24"/>
        </w:rPr>
        <w:t xml:space="preserve"> </w:t>
      </w:r>
      <w:r w:rsidR="00A7381B" w:rsidRPr="00846270">
        <w:rPr>
          <w:rFonts w:ascii="IBM Plex Sans Light" w:hAnsi="IBM Plex Sans Light"/>
          <w:szCs w:val="24"/>
        </w:rPr>
        <w:t>Avropskontraktene</w:t>
      </w:r>
      <w:r w:rsidR="005E663A" w:rsidRPr="00846270">
        <w:rPr>
          <w:rFonts w:ascii="IBM Plex Sans Light" w:hAnsi="IBM Plex Sans Light"/>
          <w:szCs w:val="24"/>
        </w:rPr>
        <w:t xml:space="preserve"> inneholder </w:t>
      </w:r>
      <w:r w:rsidR="00613B0D" w:rsidRPr="00846270">
        <w:rPr>
          <w:rFonts w:ascii="IBM Plex Sans Light" w:hAnsi="IBM Plex Sans Light"/>
          <w:szCs w:val="24"/>
        </w:rPr>
        <w:t xml:space="preserve">oppdragsgivers </w:t>
      </w:r>
      <w:r w:rsidR="00351129" w:rsidRPr="00846270">
        <w:rPr>
          <w:rFonts w:ascii="IBM Plex Sans Light" w:hAnsi="IBM Plex Sans Light"/>
          <w:szCs w:val="24"/>
        </w:rPr>
        <w:t xml:space="preserve">eventuelle presisering av </w:t>
      </w:r>
      <w:r w:rsidR="00613B0D" w:rsidRPr="00846270">
        <w:rPr>
          <w:rFonts w:ascii="IBM Plex Sans Light" w:hAnsi="IBM Plex Sans Light"/>
          <w:szCs w:val="24"/>
        </w:rPr>
        <w:t>krav</w:t>
      </w:r>
      <w:r w:rsidR="00351129" w:rsidRPr="00846270">
        <w:rPr>
          <w:rFonts w:ascii="IBM Plex Sans Light" w:hAnsi="IBM Plex Sans Light"/>
          <w:szCs w:val="24"/>
        </w:rPr>
        <w:t>ene i bilag 1 og nye krav</w:t>
      </w:r>
      <w:r w:rsidR="00613B0D" w:rsidRPr="00846270">
        <w:rPr>
          <w:rFonts w:ascii="IBM Plex Sans Light" w:hAnsi="IBM Plex Sans Light"/>
          <w:szCs w:val="24"/>
        </w:rPr>
        <w:t xml:space="preserve"> </w:t>
      </w:r>
      <w:r w:rsidR="00351129" w:rsidRPr="00846270">
        <w:rPr>
          <w:rFonts w:ascii="IBM Plex Sans Light" w:hAnsi="IBM Plex Sans Light"/>
          <w:szCs w:val="24"/>
        </w:rPr>
        <w:t>for</w:t>
      </w:r>
      <w:r w:rsidR="00613B0D" w:rsidRPr="00846270">
        <w:rPr>
          <w:rFonts w:ascii="IBM Plex Sans Light" w:hAnsi="IBM Plex Sans Light"/>
          <w:szCs w:val="24"/>
        </w:rPr>
        <w:t xml:space="preserve"> fasen, </w:t>
      </w:r>
      <w:r w:rsidR="00417D37" w:rsidRPr="00846270">
        <w:rPr>
          <w:rFonts w:ascii="IBM Plex Sans Light" w:hAnsi="IBM Plex Sans Light"/>
          <w:szCs w:val="24"/>
        </w:rPr>
        <w:t>en samarbeids- og fremdriftsplan for fasen</w:t>
      </w:r>
      <w:r w:rsidR="00E93951" w:rsidRPr="00846270">
        <w:rPr>
          <w:rFonts w:ascii="IBM Plex Sans Light" w:hAnsi="IBM Plex Sans Light"/>
          <w:szCs w:val="24"/>
        </w:rPr>
        <w:t xml:space="preserve">. </w:t>
      </w:r>
      <w:r w:rsidR="0071437E" w:rsidRPr="00846270">
        <w:rPr>
          <w:rFonts w:ascii="IBM Plex Sans Light" w:hAnsi="IBM Plex Sans Light"/>
          <w:szCs w:val="24"/>
        </w:rPr>
        <w:t xml:space="preserve">Kontrakten </w:t>
      </w:r>
      <w:r w:rsidR="004E46F1" w:rsidRPr="00846270">
        <w:rPr>
          <w:rFonts w:ascii="IBM Plex Sans Light" w:hAnsi="IBM Plex Sans Light"/>
          <w:szCs w:val="24"/>
        </w:rPr>
        <w:t xml:space="preserve">avsluttes </w:t>
      </w:r>
      <w:r w:rsidR="0071437E" w:rsidRPr="00846270">
        <w:rPr>
          <w:rFonts w:ascii="IBM Plex Sans Light" w:hAnsi="IBM Plex Sans Light"/>
          <w:szCs w:val="24"/>
        </w:rPr>
        <w:t>for de</w:t>
      </w:r>
      <w:r w:rsidR="00D902BE" w:rsidRPr="00846270">
        <w:rPr>
          <w:rFonts w:ascii="IBM Plex Sans Light" w:hAnsi="IBM Plex Sans Light"/>
          <w:szCs w:val="24"/>
        </w:rPr>
        <w:t xml:space="preserve"> </w:t>
      </w:r>
      <w:r w:rsidR="00DE4541">
        <w:rPr>
          <w:rFonts w:ascii="IBM Plex Sans Light" w:hAnsi="IBM Plex Sans Light"/>
          <w:szCs w:val="24"/>
        </w:rPr>
        <w:t>leverandørene</w:t>
      </w:r>
      <w:r w:rsidR="000F73DC" w:rsidRPr="00846270">
        <w:rPr>
          <w:rFonts w:ascii="IBM Plex Sans Light" w:hAnsi="IBM Plex Sans Light"/>
          <w:szCs w:val="24"/>
        </w:rPr>
        <w:t xml:space="preserve"> som</w:t>
      </w:r>
      <w:r w:rsidR="0071437E" w:rsidRPr="00846270">
        <w:rPr>
          <w:rFonts w:ascii="IBM Plex Sans Light" w:hAnsi="IBM Plex Sans Light"/>
          <w:szCs w:val="24"/>
        </w:rPr>
        <w:t xml:space="preserve"> ikke går videre</w:t>
      </w:r>
      <w:r w:rsidR="00D902BE" w:rsidRPr="00846270">
        <w:rPr>
          <w:rFonts w:ascii="IBM Plex Sans Light" w:hAnsi="IBM Plex Sans Light"/>
          <w:szCs w:val="24"/>
        </w:rPr>
        <w:t xml:space="preserve"> i konkurransen</w:t>
      </w:r>
      <w:r w:rsidR="0071437E" w:rsidRPr="00846270">
        <w:rPr>
          <w:rFonts w:ascii="IBM Plex Sans Light" w:hAnsi="IBM Plex Sans Light"/>
          <w:szCs w:val="24"/>
        </w:rPr>
        <w:t>.</w:t>
      </w:r>
      <w:r w:rsidR="00351129" w:rsidRPr="00846270">
        <w:rPr>
          <w:rFonts w:ascii="IBM Plex Sans Light" w:hAnsi="IBM Plex Sans Light"/>
          <w:szCs w:val="24"/>
        </w:rPr>
        <w:t xml:space="preserve"> For oversikt over avtalens gjennomføring, se skissen nedenfor:</w:t>
      </w:r>
    </w:p>
    <w:p w:rsidR="00351129" w:rsidRPr="00846270" w:rsidRDefault="00351129" w:rsidP="008A5AA4">
      <w:pPr>
        <w:rPr>
          <w:rFonts w:ascii="IBM Plex Sans Light" w:hAnsi="IBM Plex Sans Light"/>
          <w:sz w:val="24"/>
          <w:szCs w:val="24"/>
        </w:rPr>
      </w:pPr>
    </w:p>
    <w:p w:rsidR="00351129" w:rsidRPr="00846270" w:rsidRDefault="00351129" w:rsidP="008A5AA4">
      <w:pPr>
        <w:rPr>
          <w:rFonts w:ascii="IBM Plex Sans Light" w:hAnsi="IBM Plex Sans Light"/>
          <w:sz w:val="24"/>
          <w:szCs w:val="24"/>
        </w:rPr>
      </w:pPr>
    </w:p>
    <w:p w:rsidR="00351129" w:rsidRPr="00846270" w:rsidRDefault="00B01218" w:rsidP="008A5AA4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/>
          <w:noProof/>
        </w:rPr>
        <w:lastRenderedPageBreak/>
        <w:drawing>
          <wp:inline distT="0" distB="0" distL="0" distR="0" wp14:anchorId="5EF75A42" wp14:editId="524E7BF4">
            <wp:extent cx="5760720" cy="576072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AA" w:rsidRPr="00846270" w:rsidRDefault="001A33AA" w:rsidP="008A5AA4">
      <w:pPr>
        <w:rPr>
          <w:rFonts w:ascii="IBM Plex Sans Light" w:hAnsi="IBM Plex Sans Light"/>
          <w:sz w:val="24"/>
          <w:szCs w:val="24"/>
        </w:rPr>
      </w:pPr>
    </w:p>
    <w:p w:rsidR="001E7CE2" w:rsidRPr="00846270" w:rsidRDefault="00830483" w:rsidP="008A5AA4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Et eventuelt </w:t>
      </w:r>
      <w:r w:rsidR="004F6FD4" w:rsidRPr="00846270">
        <w:rPr>
          <w:rFonts w:ascii="IBM Plex Sans Light" w:hAnsi="IBM Plex Sans Light"/>
          <w:szCs w:val="24"/>
        </w:rPr>
        <w:t>kjøp</w:t>
      </w:r>
      <w:r w:rsidRPr="00846270">
        <w:rPr>
          <w:rFonts w:ascii="IBM Plex Sans Light" w:hAnsi="IBM Plex Sans Light"/>
          <w:szCs w:val="24"/>
        </w:rPr>
        <w:t xml:space="preserve"> av løsning</w:t>
      </w:r>
      <w:r w:rsidR="004F6FD4" w:rsidRPr="00846270">
        <w:rPr>
          <w:rFonts w:ascii="IBM Plex Sans Light" w:hAnsi="IBM Plex Sans Light"/>
          <w:szCs w:val="24"/>
        </w:rPr>
        <w:t xml:space="preserve"> gjennomføres som en separat anskaffelse</w:t>
      </w:r>
      <w:r w:rsidR="00B071F0" w:rsidRPr="00846270">
        <w:rPr>
          <w:rFonts w:ascii="IBM Plex Sans Light" w:hAnsi="IBM Plex Sans Light"/>
          <w:szCs w:val="24"/>
        </w:rPr>
        <w:t xml:space="preserve"> </w:t>
      </w:r>
      <w:r w:rsidR="00244FA3" w:rsidRPr="00846270">
        <w:rPr>
          <w:rFonts w:ascii="IBM Plex Sans Light" w:hAnsi="IBM Plex Sans Light"/>
          <w:szCs w:val="24"/>
        </w:rPr>
        <w:t>(kommersiell anskaffelse)</w:t>
      </w:r>
      <w:r w:rsidR="004F6FD4" w:rsidRPr="00846270">
        <w:rPr>
          <w:rFonts w:ascii="IBM Plex Sans Light" w:hAnsi="IBM Plex Sans Light"/>
          <w:szCs w:val="24"/>
        </w:rPr>
        <w:t xml:space="preserve">, </w:t>
      </w:r>
      <w:r w:rsidR="00CE5DA6" w:rsidRPr="00846270">
        <w:rPr>
          <w:rFonts w:ascii="IBM Plex Sans Light" w:hAnsi="IBM Plex Sans Light"/>
          <w:szCs w:val="24"/>
        </w:rPr>
        <w:t>og er ikke en del av den</w:t>
      </w:r>
      <w:r w:rsidR="00244FA3" w:rsidRPr="00846270">
        <w:rPr>
          <w:rFonts w:ascii="IBM Plex Sans Light" w:hAnsi="IBM Plex Sans Light"/>
          <w:szCs w:val="24"/>
        </w:rPr>
        <w:t xml:space="preserve">ne </w:t>
      </w:r>
      <w:r w:rsidR="00577311" w:rsidRPr="00846270">
        <w:rPr>
          <w:rFonts w:ascii="IBM Plex Sans Light" w:hAnsi="IBM Plex Sans Light"/>
          <w:szCs w:val="24"/>
        </w:rPr>
        <w:t>konkurransen</w:t>
      </w:r>
      <w:r w:rsidR="00CE5DA6" w:rsidRPr="00846270">
        <w:rPr>
          <w:rFonts w:ascii="IBM Plex Sans Light" w:hAnsi="IBM Plex Sans Light"/>
          <w:szCs w:val="24"/>
        </w:rPr>
        <w:t>.</w:t>
      </w:r>
      <w:r w:rsidR="00244FA3" w:rsidRPr="00846270">
        <w:rPr>
          <w:rFonts w:ascii="IBM Plex Sans Light" w:hAnsi="IBM Plex Sans Light"/>
          <w:szCs w:val="24"/>
        </w:rPr>
        <w:t xml:space="preserve"> En </w:t>
      </w:r>
      <w:r w:rsidR="00425D06" w:rsidRPr="00846270">
        <w:rPr>
          <w:rFonts w:ascii="IBM Plex Sans Light" w:hAnsi="IBM Plex Sans Light"/>
          <w:szCs w:val="24"/>
        </w:rPr>
        <w:t>eventuell kommersiell anskaffelse vil bli åpen for alle leverandører</w:t>
      </w:r>
      <w:r w:rsidRPr="00846270">
        <w:rPr>
          <w:rFonts w:ascii="IBM Plex Sans Light" w:hAnsi="IBM Plex Sans Light"/>
          <w:szCs w:val="24"/>
        </w:rPr>
        <w:t xml:space="preserve"> </w:t>
      </w:r>
      <w:r w:rsidR="00577311" w:rsidRPr="00846270">
        <w:rPr>
          <w:rFonts w:ascii="IBM Plex Sans Light" w:hAnsi="IBM Plex Sans Light"/>
          <w:szCs w:val="24"/>
        </w:rPr>
        <w:t>i</w:t>
      </w:r>
      <w:r w:rsidRPr="00846270">
        <w:rPr>
          <w:rFonts w:ascii="IBM Plex Sans Light" w:hAnsi="IBM Plex Sans Light"/>
          <w:szCs w:val="24"/>
        </w:rPr>
        <w:t xml:space="preserve"> markedet</w:t>
      </w:r>
      <w:r w:rsidR="00425D06" w:rsidRPr="00846270">
        <w:rPr>
          <w:rFonts w:ascii="IBM Plex Sans Light" w:hAnsi="IBM Plex Sans Light"/>
          <w:szCs w:val="24"/>
        </w:rPr>
        <w:t xml:space="preserve">. </w:t>
      </w:r>
      <w:r w:rsidR="00B071F0" w:rsidRPr="00846270">
        <w:rPr>
          <w:rFonts w:ascii="IBM Plex Sans Light" w:hAnsi="IBM Plex Sans Light"/>
          <w:szCs w:val="24"/>
        </w:rPr>
        <w:t xml:space="preserve"> </w:t>
      </w:r>
    </w:p>
    <w:p w:rsidR="006E058C" w:rsidRPr="00846270" w:rsidRDefault="006E058C" w:rsidP="008A5AA4">
      <w:pPr>
        <w:rPr>
          <w:rFonts w:ascii="IBM Plex Sans Light" w:hAnsi="IBM Plex Sans Light"/>
          <w:szCs w:val="24"/>
        </w:rPr>
      </w:pPr>
    </w:p>
    <w:p w:rsidR="006E058C" w:rsidRPr="00846270" w:rsidRDefault="00B070A9" w:rsidP="008A5AA4">
      <w:pPr>
        <w:rPr>
          <w:rFonts w:ascii="IBM Plex Sans Light" w:hAnsi="IBM Plex Sans Light" w:cs="Arial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Se </w:t>
      </w:r>
      <w:r w:rsidR="001D3608">
        <w:rPr>
          <w:rFonts w:ascii="IBM Plex Sans Light" w:hAnsi="IBM Plex Sans Light"/>
          <w:szCs w:val="24"/>
        </w:rPr>
        <w:t>pkt.</w:t>
      </w:r>
      <w:r w:rsidR="008F7B97" w:rsidRPr="00846270">
        <w:rPr>
          <w:rFonts w:ascii="IBM Plex Sans Light" w:hAnsi="IBM Plex Sans Light"/>
          <w:szCs w:val="24"/>
        </w:rPr>
        <w:t xml:space="preserve"> 4 i dette dokumentet for mer detaljert informasjon</w:t>
      </w:r>
      <w:r w:rsidR="006E058C" w:rsidRPr="00846270">
        <w:rPr>
          <w:rFonts w:ascii="IBM Plex Sans Light" w:hAnsi="IBM Plex Sans Light"/>
          <w:szCs w:val="24"/>
        </w:rPr>
        <w:t xml:space="preserve"> om hvordan </w:t>
      </w:r>
      <w:r w:rsidRPr="00846270">
        <w:rPr>
          <w:rFonts w:ascii="IBM Plex Sans Light" w:hAnsi="IBM Plex Sans Light"/>
          <w:szCs w:val="24"/>
        </w:rPr>
        <w:t xml:space="preserve">den </w:t>
      </w:r>
      <w:r w:rsidR="004A7BCD" w:rsidRPr="00846270">
        <w:rPr>
          <w:rFonts w:ascii="IBM Plex Sans Light" w:hAnsi="IBM Plex Sans Light"/>
          <w:szCs w:val="24"/>
        </w:rPr>
        <w:t>førkommersiell</w:t>
      </w:r>
      <w:r w:rsidRPr="00846270">
        <w:rPr>
          <w:rFonts w:ascii="IBM Plex Sans Light" w:hAnsi="IBM Plex Sans Light"/>
          <w:szCs w:val="24"/>
        </w:rPr>
        <w:t xml:space="preserve">e anskaffelsen gjennomføres. </w:t>
      </w:r>
    </w:p>
    <w:p w:rsidR="001E7CE2" w:rsidRPr="00846270" w:rsidRDefault="001E7CE2" w:rsidP="008A5AA4">
      <w:pPr>
        <w:rPr>
          <w:rFonts w:ascii="IBM Plex Sans Light" w:hAnsi="IBM Plex Sans Light" w:cs="Arial"/>
          <w:sz w:val="24"/>
          <w:szCs w:val="24"/>
        </w:rPr>
      </w:pPr>
    </w:p>
    <w:p w:rsidR="004A7BCD" w:rsidRPr="00846270" w:rsidRDefault="004A7BCD">
      <w:pPr>
        <w:spacing w:line="240" w:lineRule="auto"/>
        <w:rPr>
          <w:rFonts w:ascii="IBM Plex Sans Light" w:hAnsi="IBM Plex Sans Light" w:cs="Arial"/>
          <w:b/>
          <w:bCs/>
          <w:kern w:val="32"/>
          <w:sz w:val="32"/>
          <w:szCs w:val="32"/>
        </w:rPr>
      </w:pPr>
      <w:r w:rsidRPr="00846270">
        <w:rPr>
          <w:rFonts w:ascii="IBM Plex Sans Light" w:hAnsi="IBM Plex Sans Light"/>
        </w:rPr>
        <w:br w:type="page"/>
      </w:r>
    </w:p>
    <w:p w:rsidR="00E55D40" w:rsidRPr="00F40908" w:rsidRDefault="002F26CF" w:rsidP="00CB569E">
      <w:pPr>
        <w:pStyle w:val="Overskrift1"/>
      </w:pPr>
      <w:bookmarkStart w:id="3" w:name="_Toc113021568"/>
      <w:r w:rsidRPr="00F40908">
        <w:lastRenderedPageBreak/>
        <w:t>O</w:t>
      </w:r>
      <w:r w:rsidR="00D145E7">
        <w:t>PPDRAGET</w:t>
      </w:r>
      <w:bookmarkEnd w:id="3"/>
    </w:p>
    <w:p w:rsidR="002F26CF" w:rsidRPr="00F40908" w:rsidRDefault="002F26CF">
      <w:pPr>
        <w:pStyle w:val="Overskrift2"/>
      </w:pPr>
      <w:bookmarkStart w:id="4" w:name="_Toc113021569"/>
      <w:r w:rsidRPr="00F40908">
        <w:t>Konkurransedokumenter</w:t>
      </w:r>
      <w:bookmarkEnd w:id="4"/>
    </w:p>
    <w:p w:rsidR="002F26CF" w:rsidRDefault="00E51D22" w:rsidP="002F26CF">
      <w:pPr>
        <w:rPr>
          <w:rFonts w:ascii="IBM Plex Sans Light" w:hAnsi="IBM Plex Sans Light"/>
          <w:szCs w:val="22"/>
        </w:rPr>
      </w:pPr>
      <w:r w:rsidRPr="00846270">
        <w:rPr>
          <w:rFonts w:ascii="IBM Plex Sans Light" w:hAnsi="IBM Plex Sans Light"/>
          <w:szCs w:val="22"/>
        </w:rPr>
        <w:t xml:space="preserve">Konkurransedokumentene består av </w:t>
      </w:r>
      <w:r w:rsidR="00E67734" w:rsidRPr="00846270">
        <w:rPr>
          <w:rFonts w:ascii="IBM Plex Sans Light" w:hAnsi="IBM Plex Sans Light"/>
          <w:szCs w:val="22"/>
        </w:rPr>
        <w:t>to</w:t>
      </w:r>
      <w:r w:rsidRPr="00846270">
        <w:rPr>
          <w:rFonts w:ascii="IBM Plex Sans Light" w:hAnsi="IBM Plex Sans Light"/>
          <w:szCs w:val="22"/>
        </w:rPr>
        <w:t xml:space="preserve"> deler:</w:t>
      </w:r>
    </w:p>
    <w:p w:rsidR="00F40908" w:rsidRPr="00846270" w:rsidRDefault="00F40908" w:rsidP="002F26CF">
      <w:pPr>
        <w:rPr>
          <w:rFonts w:ascii="IBM Plex Sans Light" w:hAnsi="IBM Plex Sans Light"/>
          <w:szCs w:val="22"/>
        </w:rPr>
      </w:pPr>
    </w:p>
    <w:p w:rsidR="00E51D22" w:rsidRPr="00846270" w:rsidRDefault="00E67734" w:rsidP="00E67734">
      <w:pPr>
        <w:pStyle w:val="Listeavsnitt"/>
        <w:numPr>
          <w:ilvl w:val="0"/>
          <w:numId w:val="21"/>
        </w:numPr>
        <w:rPr>
          <w:rFonts w:ascii="IBM Plex Sans Light" w:hAnsi="IBM Plex Sans Light"/>
          <w:szCs w:val="22"/>
        </w:rPr>
      </w:pPr>
      <w:r w:rsidRPr="00846270">
        <w:rPr>
          <w:rFonts w:ascii="IBM Plex Sans Light" w:hAnsi="IBM Plex Sans Light"/>
          <w:szCs w:val="22"/>
        </w:rPr>
        <w:t>Konkurranseregler med vedlegg</w:t>
      </w:r>
    </w:p>
    <w:p w:rsidR="00DA6215" w:rsidRPr="00846270" w:rsidRDefault="00DA6215" w:rsidP="00DA6215">
      <w:pPr>
        <w:pStyle w:val="Listeavsnitt"/>
        <w:numPr>
          <w:ilvl w:val="0"/>
          <w:numId w:val="21"/>
        </w:numPr>
        <w:rPr>
          <w:rFonts w:ascii="IBM Plex Sans Light" w:hAnsi="IBM Plex Sans Light"/>
          <w:szCs w:val="22"/>
        </w:rPr>
      </w:pPr>
      <w:r w:rsidRPr="00846270">
        <w:rPr>
          <w:rFonts w:ascii="IBM Plex Sans Light" w:hAnsi="IBM Plex Sans Light"/>
          <w:szCs w:val="22"/>
        </w:rPr>
        <w:t>Forsknings- og utviklingsavtale om førkommersielt kjøp</w:t>
      </w:r>
    </w:p>
    <w:p w:rsidR="0081590C" w:rsidRPr="00F40908" w:rsidRDefault="0081590C">
      <w:pPr>
        <w:pStyle w:val="Overskrift2"/>
      </w:pPr>
      <w:bookmarkStart w:id="5" w:name="_Toc113021570"/>
      <w:r w:rsidRPr="00F40908">
        <w:t>Oppdragsgiver</w:t>
      </w:r>
      <w:bookmarkEnd w:id="5"/>
    </w:p>
    <w:p w:rsidR="00726064" w:rsidRPr="00846270" w:rsidRDefault="00CE5F67" w:rsidP="00726064">
      <w:pPr>
        <w:rPr>
          <w:rFonts w:ascii="IBM Plex Sans Light" w:hAnsi="IBM Plex Sans Light" w:cs="Arial"/>
          <w:szCs w:val="24"/>
        </w:rPr>
      </w:pPr>
      <w:hyperlink r:id="rId15" w:history="1">
        <w:r w:rsidR="00726064" w:rsidRPr="00A65399">
          <w:rPr>
            <w:rStyle w:val="Hyperkobling"/>
            <w:rFonts w:ascii="IBM Plex Sans Light" w:hAnsi="IBM Plex Sans Light" w:cs="Arial"/>
            <w:szCs w:val="24"/>
          </w:rPr>
          <w:t>Fiskeridirektoratet</w:t>
        </w:r>
      </w:hyperlink>
      <w:r w:rsidR="00726064" w:rsidRPr="00846270">
        <w:rPr>
          <w:rFonts w:ascii="IBM Plex Sans Light" w:hAnsi="IBM Plex Sans Light" w:cs="Arial"/>
          <w:szCs w:val="24"/>
        </w:rPr>
        <w:t>, heretter kalt oppdragsgiver,  er myndighetenes rådgivende og utøvende organ innen fiskeri- og havbruksforvaltning i Norge. Oppdragsgiver er underlagt Nærings- og fiskeridepartementet.</w:t>
      </w:r>
      <w:r w:rsidR="00726064" w:rsidRPr="00846270">
        <w:rPr>
          <w:rFonts w:ascii="IBM Plex Sans Light" w:hAnsi="IBM Plex Sans Light" w:cs="Arial"/>
          <w:szCs w:val="24"/>
        </w:rPr>
        <w:br/>
      </w:r>
    </w:p>
    <w:p w:rsidR="0081590C" w:rsidRPr="00846270" w:rsidRDefault="00726064" w:rsidP="0081590C">
      <w:pPr>
        <w:rPr>
          <w:rFonts w:ascii="IBM Plex Sans Light" w:hAnsi="IBM Plex Sans Light" w:cstheme="minorHAnsi"/>
          <w:szCs w:val="22"/>
        </w:rPr>
      </w:pPr>
      <w:r w:rsidRPr="00846270">
        <w:rPr>
          <w:rFonts w:ascii="IBM Plex Sans Light" w:hAnsi="IBM Plex Sans Light" w:cs="Arial"/>
          <w:szCs w:val="24"/>
        </w:rPr>
        <w:br/>
      </w:r>
    </w:p>
    <w:p w:rsidR="0081590C" w:rsidRPr="00846270" w:rsidRDefault="0081590C" w:rsidP="0081590C">
      <w:p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Oppdragsgivers kontaktperson</w:t>
      </w:r>
      <w:r w:rsidR="00846270">
        <w:rPr>
          <w:rFonts w:ascii="IBM Plex Sans Light" w:hAnsi="IBM Plex Sans Light" w:cs="Arial"/>
          <w:szCs w:val="22"/>
        </w:rPr>
        <w:t>er</w:t>
      </w:r>
      <w:r w:rsidRPr="00846270">
        <w:rPr>
          <w:rFonts w:ascii="IBM Plex Sans Light" w:hAnsi="IBM Plex Sans Light" w:cs="Arial"/>
          <w:szCs w:val="22"/>
        </w:rPr>
        <w:t xml:space="preserve"> 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320"/>
      </w:tblGrid>
      <w:tr w:rsidR="0081590C" w:rsidRPr="00F40908" w:rsidTr="005B6DE6">
        <w:tc>
          <w:tcPr>
            <w:tcW w:w="1937" w:type="dxa"/>
          </w:tcPr>
          <w:p w:rsidR="0081590C" w:rsidRPr="00846270" w:rsidRDefault="0081590C" w:rsidP="00A123C7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Navn:</w:t>
            </w:r>
          </w:p>
        </w:tc>
        <w:tc>
          <w:tcPr>
            <w:tcW w:w="7320" w:type="dxa"/>
          </w:tcPr>
          <w:p w:rsidR="0081590C" w:rsidRPr="00846270" w:rsidRDefault="00726064" w:rsidP="00D723D1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Ole Høstmark</w:t>
            </w:r>
          </w:p>
        </w:tc>
      </w:tr>
      <w:tr w:rsidR="0081590C" w:rsidRPr="00F40908" w:rsidTr="005B6DE6">
        <w:tc>
          <w:tcPr>
            <w:tcW w:w="1937" w:type="dxa"/>
          </w:tcPr>
          <w:p w:rsidR="0081590C" w:rsidRPr="00846270" w:rsidRDefault="00422D9E" w:rsidP="00A123C7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e-post</w:t>
            </w:r>
          </w:p>
        </w:tc>
        <w:tc>
          <w:tcPr>
            <w:tcW w:w="7320" w:type="dxa"/>
          </w:tcPr>
          <w:p w:rsidR="0081590C" w:rsidRPr="00846270" w:rsidRDefault="00CE5F67" w:rsidP="00A123C7">
            <w:pPr>
              <w:rPr>
                <w:rFonts w:ascii="IBM Plex Sans Light" w:hAnsi="IBM Plex Sans Light" w:cs="Arial"/>
                <w:szCs w:val="22"/>
              </w:rPr>
            </w:pPr>
            <w:hyperlink r:id="rId16" w:history="1">
              <w:r w:rsidR="00726064" w:rsidRPr="00846270">
                <w:rPr>
                  <w:rStyle w:val="Hyperkobling"/>
                  <w:rFonts w:ascii="IBM Plex Sans Light" w:hAnsi="IBM Plex Sans Light" w:cs="Arial"/>
                  <w:szCs w:val="22"/>
                </w:rPr>
                <w:t>Ole.hostmark@fiskeridir.no</w:t>
              </w:r>
            </w:hyperlink>
            <w:r w:rsidR="00726064" w:rsidRPr="00846270">
              <w:rPr>
                <w:rFonts w:ascii="IBM Plex Sans Light" w:hAnsi="IBM Plex Sans Light" w:cs="Arial"/>
                <w:szCs w:val="22"/>
              </w:rPr>
              <w:t xml:space="preserve"> </w:t>
            </w:r>
          </w:p>
        </w:tc>
      </w:tr>
      <w:tr w:rsidR="00846270" w:rsidRPr="00846270" w:rsidTr="0084627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 w:cs="Arial"/>
                <w:szCs w:val="22"/>
              </w:rPr>
            </w:pPr>
            <w:bookmarkStart w:id="6" w:name="_Toc164247379"/>
            <w:bookmarkEnd w:id="6"/>
            <w:r w:rsidRPr="00846270">
              <w:rPr>
                <w:rFonts w:ascii="IBM Plex Sans Light" w:hAnsi="IBM Plex Sans Light" w:cs="Arial"/>
                <w:szCs w:val="22"/>
              </w:rPr>
              <w:t>Navn: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/>
                <w:szCs w:val="22"/>
              </w:rPr>
            </w:pPr>
            <w:r>
              <w:rPr>
                <w:rFonts w:ascii="IBM Plex Sans Light" w:hAnsi="IBM Plex Sans Light"/>
                <w:szCs w:val="22"/>
              </w:rPr>
              <w:t>Thord Monsen</w:t>
            </w:r>
          </w:p>
        </w:tc>
      </w:tr>
      <w:tr w:rsidR="00846270" w:rsidRPr="00846270" w:rsidTr="0084627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e-post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CE5F67" w:rsidP="003B7346">
            <w:pPr>
              <w:rPr>
                <w:rFonts w:ascii="IBM Plex Sans Light" w:hAnsi="IBM Plex Sans Light"/>
                <w:szCs w:val="22"/>
              </w:rPr>
            </w:pPr>
            <w:hyperlink r:id="rId17" w:history="1">
              <w:r w:rsidR="001D3608" w:rsidRPr="00FF1377">
                <w:rPr>
                  <w:rStyle w:val="Hyperkobling"/>
                  <w:rFonts w:ascii="IBM Plex Sans Light" w:hAnsi="IBM Plex Sans Light"/>
                  <w:szCs w:val="22"/>
                </w:rPr>
                <w:t>Thord.monsen@fiskeridir.no</w:t>
              </w:r>
            </w:hyperlink>
            <w:r w:rsidR="001D3608">
              <w:rPr>
                <w:rFonts w:ascii="IBM Plex Sans Light" w:hAnsi="IBM Plex Sans Light"/>
                <w:szCs w:val="22"/>
              </w:rPr>
              <w:t xml:space="preserve"> </w:t>
            </w:r>
          </w:p>
        </w:tc>
      </w:tr>
      <w:tr w:rsidR="00846270" w:rsidRPr="00846270" w:rsidTr="0084627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Navn: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/>
                <w:szCs w:val="22"/>
              </w:rPr>
            </w:pPr>
            <w:r>
              <w:rPr>
                <w:rFonts w:ascii="IBM Plex Sans Light" w:hAnsi="IBM Plex Sans Light"/>
                <w:szCs w:val="22"/>
              </w:rPr>
              <w:t>Helena Mikalsen</w:t>
            </w:r>
          </w:p>
        </w:tc>
      </w:tr>
      <w:tr w:rsidR="00846270" w:rsidRPr="00846270" w:rsidTr="0084627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846270" w:rsidP="003B7346">
            <w:pPr>
              <w:rPr>
                <w:rFonts w:ascii="IBM Plex Sans Light" w:hAnsi="IBM Plex Sans Light" w:cs="Arial"/>
                <w:szCs w:val="22"/>
              </w:rPr>
            </w:pPr>
            <w:r w:rsidRPr="00846270">
              <w:rPr>
                <w:rFonts w:ascii="IBM Plex Sans Light" w:hAnsi="IBM Plex Sans Light" w:cs="Arial"/>
                <w:szCs w:val="22"/>
              </w:rPr>
              <w:t>e-post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70" w:rsidRPr="00846270" w:rsidRDefault="00CE5F67" w:rsidP="00846270">
            <w:pPr>
              <w:rPr>
                <w:rFonts w:ascii="IBM Plex Sans Light" w:hAnsi="IBM Plex Sans Light"/>
                <w:szCs w:val="22"/>
              </w:rPr>
            </w:pPr>
            <w:hyperlink r:id="rId18" w:history="1">
              <w:r w:rsidR="001D3608" w:rsidRPr="00FF1377">
                <w:rPr>
                  <w:rStyle w:val="Hyperkobling"/>
                  <w:rFonts w:ascii="IBM Plex Sans Light" w:hAnsi="IBM Plex Sans Light"/>
                  <w:szCs w:val="22"/>
                </w:rPr>
                <w:t>Helena.mikalsen@fiskeridir.no</w:t>
              </w:r>
            </w:hyperlink>
            <w:r w:rsidR="001D3608">
              <w:rPr>
                <w:rFonts w:ascii="IBM Plex Sans Light" w:hAnsi="IBM Plex Sans Light"/>
                <w:szCs w:val="22"/>
              </w:rPr>
              <w:t xml:space="preserve"> </w:t>
            </w:r>
          </w:p>
        </w:tc>
      </w:tr>
    </w:tbl>
    <w:p w:rsidR="00CF5917" w:rsidRPr="00846270" w:rsidRDefault="00CF5917" w:rsidP="0081590C">
      <w:pPr>
        <w:tabs>
          <w:tab w:val="left" w:pos="1579"/>
        </w:tabs>
        <w:rPr>
          <w:rFonts w:ascii="IBM Plex Sans Light" w:hAnsi="IBM Plex Sans Light" w:cs="Arial"/>
          <w:i/>
          <w:szCs w:val="22"/>
        </w:rPr>
      </w:pPr>
    </w:p>
    <w:p w:rsidR="002F26CF" w:rsidRPr="00846270" w:rsidRDefault="00173DA1" w:rsidP="0081590C">
      <w:pPr>
        <w:tabs>
          <w:tab w:val="left" w:pos="1579"/>
        </w:tabs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For denne konkurransen skal all kontakt/kommunikasjon kun foregå med </w:t>
      </w:r>
      <w:r w:rsidR="00724246" w:rsidRPr="00846270">
        <w:rPr>
          <w:rFonts w:ascii="IBM Plex Sans Light" w:hAnsi="IBM Plex Sans Light" w:cs="Arial"/>
          <w:szCs w:val="22"/>
        </w:rPr>
        <w:t xml:space="preserve">Oppdragsgivers oppgitte kontaktperson. </w:t>
      </w:r>
    </w:p>
    <w:p w:rsidR="0081590C" w:rsidRPr="00F40908" w:rsidRDefault="006520B2">
      <w:pPr>
        <w:pStyle w:val="Overskrift2"/>
      </w:pPr>
      <w:bookmarkStart w:id="7" w:name="_Toc113021571"/>
      <w:r w:rsidRPr="00F40908">
        <w:t>Beskrivelse av leveransen</w:t>
      </w:r>
      <w:bookmarkEnd w:id="7"/>
    </w:p>
    <w:p w:rsidR="009D3199" w:rsidRPr="00846270" w:rsidRDefault="007D3744" w:rsidP="007D3744">
      <w:pPr>
        <w:rPr>
          <w:rFonts w:ascii="IBM Plex Sans Light" w:hAnsi="IBM Plex Sans Light" w:cs="Arial"/>
          <w:color w:val="FF0000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Kundens beskrivelse av leveransen følger av bilag 1 </w:t>
      </w:r>
      <w:r w:rsidR="002A3848" w:rsidRPr="00846270">
        <w:rPr>
          <w:rFonts w:ascii="IBM Plex Sans Light" w:hAnsi="IBM Plex Sans Light" w:cs="Arial"/>
          <w:szCs w:val="22"/>
        </w:rPr>
        <w:t>(Kunden behovsbeskrivelse og krav til løsningsforslag, prototype og felttesting) i forsknings- og utviklingsavtale om før-kommersielt kjøp.</w:t>
      </w:r>
    </w:p>
    <w:p w:rsidR="000D17CB" w:rsidRPr="00F40908" w:rsidRDefault="000D17CB">
      <w:pPr>
        <w:pStyle w:val="Overskrift2"/>
      </w:pPr>
      <w:bookmarkStart w:id="8" w:name="_Toc113021572"/>
      <w:r w:rsidRPr="00F40908">
        <w:t>Immaterielle rettigheter</w:t>
      </w:r>
      <w:bookmarkEnd w:id="8"/>
    </w:p>
    <w:p w:rsidR="00A654F1" w:rsidRPr="00846270" w:rsidRDefault="006D6307" w:rsidP="00A654F1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Regulering av </w:t>
      </w:r>
      <w:r w:rsidR="00A654F1" w:rsidRPr="00846270">
        <w:rPr>
          <w:rFonts w:ascii="IBM Plex Sans Light" w:hAnsi="IBM Plex Sans Light"/>
          <w:szCs w:val="24"/>
        </w:rPr>
        <w:t xml:space="preserve">immaterielle rettigheter </w:t>
      </w:r>
      <w:r w:rsidRPr="00846270">
        <w:rPr>
          <w:rFonts w:ascii="IBM Plex Sans Light" w:hAnsi="IBM Plex Sans Light"/>
          <w:szCs w:val="24"/>
        </w:rPr>
        <w:t xml:space="preserve">fremgår av vedlagte </w:t>
      </w:r>
      <w:r w:rsidR="00F36489" w:rsidRPr="00846270">
        <w:rPr>
          <w:rFonts w:ascii="IBM Plex Sans Light" w:hAnsi="IBM Plex Sans Light"/>
          <w:szCs w:val="24"/>
        </w:rPr>
        <w:t>forsknings og utviklings</w:t>
      </w:r>
      <w:r w:rsidRPr="00846270">
        <w:rPr>
          <w:rFonts w:ascii="IBM Plex Sans Light" w:hAnsi="IBM Plex Sans Light"/>
          <w:szCs w:val="24"/>
        </w:rPr>
        <w:t>avtale</w:t>
      </w:r>
      <w:r w:rsidR="00F36489" w:rsidRPr="00846270">
        <w:rPr>
          <w:rFonts w:ascii="IBM Plex Sans Light" w:hAnsi="IBM Plex Sans Light"/>
          <w:szCs w:val="24"/>
        </w:rPr>
        <w:t xml:space="preserve"> om førkommersielt kjøp</w:t>
      </w:r>
      <w:r w:rsidRPr="00846270">
        <w:rPr>
          <w:rFonts w:ascii="IBM Plex Sans Light" w:hAnsi="IBM Plex Sans Light"/>
          <w:szCs w:val="24"/>
        </w:rPr>
        <w:t>.</w:t>
      </w:r>
    </w:p>
    <w:p w:rsidR="009D3199" w:rsidRPr="00F40908" w:rsidRDefault="009D3199">
      <w:pPr>
        <w:pStyle w:val="Overskrift2"/>
      </w:pPr>
      <w:bookmarkStart w:id="9" w:name="_Toc113021573"/>
      <w:r w:rsidRPr="00F40908">
        <w:t>Språk</w:t>
      </w:r>
      <w:bookmarkEnd w:id="9"/>
    </w:p>
    <w:p w:rsidR="00A61C95" w:rsidRPr="00846270" w:rsidRDefault="00784785" w:rsidP="007D3744">
      <w:pPr>
        <w:rPr>
          <w:rFonts w:ascii="IBM Plex Sans Light" w:hAnsi="IBM Plex Sans Light" w:cs="Arial"/>
          <w:color w:val="FF0000"/>
          <w:sz w:val="24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All skriftlig og muntlig kommunikasjon i forbindelse med denne konkurransen skal foregå på norsk </w:t>
      </w:r>
      <w:r w:rsidR="006C6AA4" w:rsidRPr="00846270">
        <w:rPr>
          <w:rFonts w:ascii="IBM Plex Sans Light" w:hAnsi="IBM Plex Sans Light"/>
          <w:szCs w:val="24"/>
        </w:rPr>
        <w:t>eller engelsk.</w:t>
      </w:r>
      <w:r w:rsidRPr="00846270">
        <w:rPr>
          <w:rFonts w:ascii="IBM Plex Sans Light" w:hAnsi="IBM Plex Sans Light"/>
          <w:szCs w:val="24"/>
        </w:rPr>
        <w:t xml:space="preserve"> Språkkravet gjelder også selve tilbudet.</w:t>
      </w:r>
    </w:p>
    <w:p w:rsidR="00E4138A" w:rsidRPr="00846270" w:rsidRDefault="00B73EC4">
      <w:pPr>
        <w:pStyle w:val="Overskrift2"/>
      </w:pPr>
      <w:bookmarkStart w:id="10" w:name="_Hlk20137575"/>
      <w:bookmarkStart w:id="11" w:name="_Toc266101725"/>
      <w:bookmarkStart w:id="12" w:name="_Ref464564226"/>
      <w:bookmarkStart w:id="13" w:name="_Toc113021574"/>
      <w:r w:rsidRPr="00846270">
        <w:t>Fremdriftsplan</w:t>
      </w:r>
      <w:bookmarkEnd w:id="13"/>
    </w:p>
    <w:p w:rsidR="000D17CB" w:rsidRPr="00846270" w:rsidRDefault="000D17CB" w:rsidP="00EC3DE7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Fremdriftsplan for </w:t>
      </w:r>
      <w:r w:rsidR="00A4283A" w:rsidRPr="00846270">
        <w:rPr>
          <w:rFonts w:ascii="IBM Plex Sans Light" w:hAnsi="IBM Plex Sans Light"/>
          <w:szCs w:val="24"/>
        </w:rPr>
        <w:t>inngåelse av forsknings- og utviklingsavtale om før-kommersielt kjøp</w:t>
      </w:r>
      <w:r w:rsidR="00464116" w:rsidRPr="00846270">
        <w:rPr>
          <w:rFonts w:ascii="IBM Plex Sans Light" w:hAnsi="IBM Plex Sans Light"/>
          <w:szCs w:val="24"/>
        </w:rPr>
        <w:t xml:space="preserve"> </w:t>
      </w:r>
      <w:r w:rsidR="0069576A" w:rsidRPr="00846270">
        <w:rPr>
          <w:rFonts w:ascii="IBM Plex Sans Light" w:hAnsi="IBM Plex Sans Light"/>
          <w:szCs w:val="24"/>
        </w:rPr>
        <w:t>fø</w:t>
      </w:r>
      <w:r w:rsidR="0070602C" w:rsidRPr="00846270">
        <w:rPr>
          <w:rFonts w:ascii="IBM Plex Sans Light" w:hAnsi="IBM Plex Sans Light"/>
          <w:szCs w:val="24"/>
        </w:rPr>
        <w:t>lger</w:t>
      </w:r>
      <w:r w:rsidR="00464116" w:rsidRPr="00846270">
        <w:rPr>
          <w:rFonts w:ascii="IBM Plex Sans Light" w:hAnsi="IBM Plex Sans Light"/>
          <w:szCs w:val="24"/>
        </w:rPr>
        <w:t xml:space="preserve"> av </w:t>
      </w:r>
      <w:r w:rsidR="001D3608">
        <w:rPr>
          <w:rFonts w:ascii="IBM Plex Sans Light" w:hAnsi="IBM Plex Sans Light"/>
          <w:szCs w:val="24"/>
        </w:rPr>
        <w:t>pkt.</w:t>
      </w:r>
      <w:r w:rsidR="00A654F1" w:rsidRPr="00846270">
        <w:rPr>
          <w:rFonts w:ascii="IBM Plex Sans Light" w:hAnsi="IBM Plex Sans Light"/>
          <w:szCs w:val="24"/>
        </w:rPr>
        <w:t xml:space="preserve"> 4.3 i dette dokumentet.</w:t>
      </w:r>
    </w:p>
    <w:p w:rsidR="003910C5" w:rsidRPr="00846270" w:rsidRDefault="003910C5">
      <w:pPr>
        <w:pStyle w:val="Overskrift2"/>
      </w:pPr>
      <w:bookmarkStart w:id="14" w:name="_Toc113021575"/>
      <w:r w:rsidRPr="00846270">
        <w:t>Deltilbud</w:t>
      </w:r>
      <w:bookmarkEnd w:id="14"/>
    </w:p>
    <w:p w:rsidR="0082204B" w:rsidRPr="00846270" w:rsidRDefault="005F1F8E" w:rsidP="003910C5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/>
          <w:sz w:val="24"/>
          <w:szCs w:val="24"/>
        </w:rPr>
        <w:t xml:space="preserve">Det er ikke adgang til å gi tilbud </w:t>
      </w:r>
      <w:r w:rsidR="004376F8" w:rsidRPr="00846270">
        <w:rPr>
          <w:rFonts w:ascii="IBM Plex Sans Light" w:hAnsi="IBM Plex Sans Light"/>
          <w:sz w:val="24"/>
          <w:szCs w:val="24"/>
        </w:rPr>
        <w:t xml:space="preserve">kun </w:t>
      </w:r>
      <w:r w:rsidRPr="00846270">
        <w:rPr>
          <w:rFonts w:ascii="IBM Plex Sans Light" w:hAnsi="IBM Plex Sans Light"/>
          <w:sz w:val="24"/>
          <w:szCs w:val="24"/>
        </w:rPr>
        <w:t>på deler av oppdraget.</w:t>
      </w:r>
    </w:p>
    <w:p w:rsidR="00780634" w:rsidRPr="00846270" w:rsidRDefault="00E95586">
      <w:pPr>
        <w:pStyle w:val="Overskrift2"/>
      </w:pPr>
      <w:bookmarkStart w:id="15" w:name="_Toc113021576"/>
      <w:r w:rsidRPr="00846270">
        <w:lastRenderedPageBreak/>
        <w:t>Spørsmål til konkurransedokumentene</w:t>
      </w:r>
      <w:bookmarkEnd w:id="15"/>
    </w:p>
    <w:bookmarkEnd w:id="10"/>
    <w:p w:rsidR="006E047B" w:rsidRPr="00846270" w:rsidRDefault="006127EA" w:rsidP="006E047B">
      <w:pPr>
        <w:rPr>
          <w:rFonts w:ascii="IBM Plex Sans Light" w:hAnsi="IBM Plex Sans Light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Oppdragsgiver oppfordrer leverandøren til å sette seg </w:t>
      </w:r>
      <w:r w:rsidR="006D6307" w:rsidRPr="00846270">
        <w:rPr>
          <w:rFonts w:ascii="IBM Plex Sans Light" w:hAnsi="IBM Plex Sans Light" w:cs="Arial"/>
          <w:szCs w:val="22"/>
        </w:rPr>
        <w:t xml:space="preserve">godt </w:t>
      </w:r>
      <w:r w:rsidRPr="00846270">
        <w:rPr>
          <w:rFonts w:ascii="IBM Plex Sans Light" w:hAnsi="IBM Plex Sans Light" w:cs="Arial"/>
          <w:szCs w:val="22"/>
        </w:rPr>
        <w:t xml:space="preserve">inn i konkurransedokumentene og stille spørsmål dersom noe er uklart. </w:t>
      </w:r>
      <w:r w:rsidR="006E047B" w:rsidRPr="00846270">
        <w:rPr>
          <w:rFonts w:ascii="IBM Plex Sans Light" w:hAnsi="IBM Plex Sans Light"/>
          <w:szCs w:val="22"/>
        </w:rPr>
        <w:t>Dersom det oppdages feil i konkurranse</w:t>
      </w:r>
      <w:r w:rsidR="008B7720" w:rsidRPr="00846270">
        <w:rPr>
          <w:rFonts w:ascii="IBM Plex Sans Light" w:hAnsi="IBM Plex Sans Light"/>
          <w:szCs w:val="22"/>
        </w:rPr>
        <w:t>dokumentene</w:t>
      </w:r>
      <w:r w:rsidR="006E047B" w:rsidRPr="00846270">
        <w:rPr>
          <w:rFonts w:ascii="IBM Plex Sans Light" w:hAnsi="IBM Plex Sans Light"/>
          <w:szCs w:val="22"/>
        </w:rPr>
        <w:t xml:space="preserve">, bes det om at dette formidles skriftlig til oppdragsgivers kontaktperson. </w:t>
      </w:r>
    </w:p>
    <w:p w:rsidR="00C22B8B" w:rsidRPr="00846270" w:rsidRDefault="00C22B8B" w:rsidP="006127EA">
      <w:pPr>
        <w:rPr>
          <w:rFonts w:ascii="IBM Plex Sans Light" w:hAnsi="IBM Plex Sans Light" w:cs="Arial"/>
          <w:szCs w:val="22"/>
        </w:rPr>
      </w:pPr>
    </w:p>
    <w:p w:rsidR="006127EA" w:rsidRPr="00846270" w:rsidRDefault="006127EA" w:rsidP="00780634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 w:cs="Arial"/>
          <w:szCs w:val="22"/>
        </w:rPr>
        <w:t>Eventuelle spørsmål leverandørene måtte ha til konkurranse</w:t>
      </w:r>
      <w:r w:rsidR="00722B20" w:rsidRPr="00846270">
        <w:rPr>
          <w:rFonts w:ascii="IBM Plex Sans Light" w:hAnsi="IBM Plex Sans Light" w:cs="Arial"/>
          <w:szCs w:val="22"/>
        </w:rPr>
        <w:t>dokumentene</w:t>
      </w:r>
      <w:r w:rsidRPr="00846270">
        <w:rPr>
          <w:rFonts w:ascii="IBM Plex Sans Light" w:hAnsi="IBM Plex Sans Light" w:cs="Arial"/>
          <w:szCs w:val="22"/>
        </w:rPr>
        <w:t xml:space="preserve"> må fremmes innen fristen </w:t>
      </w:r>
      <w:r w:rsidR="00F62A2C">
        <w:rPr>
          <w:rFonts w:ascii="IBM Plex Sans Light" w:hAnsi="IBM Plex Sans Light" w:cs="Arial"/>
          <w:szCs w:val="22"/>
        </w:rPr>
        <w:t xml:space="preserve">som fremgår i </w:t>
      </w:r>
      <w:r w:rsidR="00E95586" w:rsidRPr="00846270">
        <w:rPr>
          <w:rFonts w:ascii="IBM Plex Sans Light" w:hAnsi="IBM Plex Sans Light" w:cs="Arial"/>
          <w:szCs w:val="22"/>
        </w:rPr>
        <w:t>pkt</w:t>
      </w:r>
      <w:r w:rsidR="00E75589" w:rsidRPr="00846270">
        <w:rPr>
          <w:rFonts w:ascii="IBM Plex Sans Light" w:hAnsi="IBM Plex Sans Light" w:cs="Arial"/>
          <w:szCs w:val="22"/>
        </w:rPr>
        <w:t>.</w:t>
      </w:r>
      <w:r w:rsidR="00E95586" w:rsidRPr="00846270">
        <w:rPr>
          <w:rFonts w:ascii="IBM Plex Sans Light" w:hAnsi="IBM Plex Sans Light" w:cs="Arial"/>
          <w:szCs w:val="22"/>
        </w:rPr>
        <w:t xml:space="preserve"> 4.3.1</w:t>
      </w:r>
      <w:r w:rsidR="00F62A2C">
        <w:rPr>
          <w:rFonts w:ascii="IBM Plex Sans Light" w:hAnsi="IBM Plex Sans Light" w:cs="Arial"/>
          <w:szCs w:val="22"/>
        </w:rPr>
        <w:t xml:space="preserve">. Spørsmål skal sendes skriftlig via EU-supply sitt </w:t>
      </w:r>
      <w:r w:rsidRPr="00846270">
        <w:rPr>
          <w:rFonts w:ascii="IBM Plex Sans Light" w:hAnsi="IBM Plex Sans Light" w:cs="Arial"/>
          <w:szCs w:val="22"/>
        </w:rPr>
        <w:t>ko</w:t>
      </w:r>
      <w:r w:rsidR="00F62A2C">
        <w:rPr>
          <w:rFonts w:ascii="IBM Plex Sans Light" w:hAnsi="IBM Plex Sans Light" w:cs="Arial"/>
          <w:szCs w:val="22"/>
        </w:rPr>
        <w:t>nkurransegjennomføringsverktøy</w:t>
      </w:r>
      <w:r w:rsidRPr="00846270">
        <w:rPr>
          <w:rFonts w:ascii="IBM Plex Sans Light" w:hAnsi="IBM Plex Sans Light" w:cs="Arial"/>
          <w:szCs w:val="22"/>
        </w:rPr>
        <w:t xml:space="preserve"> (KGV). Alle spørsmål vil bli besvart i anonymisert form og gjort tilgjengelig for alle som har meldt interesse for konkurransen i konkurransegjennomføringsverktøyet.</w:t>
      </w:r>
    </w:p>
    <w:p w:rsidR="0082204B" w:rsidRPr="00F40908" w:rsidRDefault="0082204B">
      <w:pPr>
        <w:pStyle w:val="Overskrift2"/>
      </w:pPr>
      <w:bookmarkStart w:id="16" w:name="_Toc113021577"/>
      <w:r w:rsidRPr="00F40908">
        <w:t>Oppdatering av konkurransedokumentene</w:t>
      </w:r>
      <w:bookmarkEnd w:id="16"/>
    </w:p>
    <w:p w:rsidR="00D70049" w:rsidRPr="00846270" w:rsidRDefault="00D70049" w:rsidP="00D70049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Oppdragsgiver har rett til å foreta rettelser, suppleringer eller endringer </w:t>
      </w:r>
      <w:r w:rsidR="00F23B65" w:rsidRPr="00846270">
        <w:rPr>
          <w:rFonts w:ascii="IBM Plex Sans Light" w:hAnsi="IBM Plex Sans Light"/>
          <w:szCs w:val="24"/>
        </w:rPr>
        <w:t>i konkurransedokumentene</w:t>
      </w:r>
      <w:r w:rsidRPr="00846270">
        <w:rPr>
          <w:rFonts w:ascii="IBM Plex Sans Light" w:hAnsi="IBM Plex Sans Light"/>
          <w:szCs w:val="24"/>
        </w:rPr>
        <w:t>.</w:t>
      </w:r>
      <w:r w:rsidR="00F23B65" w:rsidRPr="00846270">
        <w:rPr>
          <w:rFonts w:ascii="IBM Plex Sans Light" w:hAnsi="IBM Plex Sans Light"/>
          <w:szCs w:val="24"/>
        </w:rPr>
        <w:t xml:space="preserve"> Dersom oppdragsgiver har behov for å gjøre vesentlige endringer kan konkurransen avlyses og kunngjøres på nytt.</w:t>
      </w:r>
    </w:p>
    <w:p w:rsidR="00D70049" w:rsidRPr="00846270" w:rsidRDefault="00D70049" w:rsidP="00D70049">
      <w:pPr>
        <w:rPr>
          <w:rFonts w:ascii="IBM Plex Sans Light" w:hAnsi="IBM Plex Sans Light"/>
          <w:szCs w:val="24"/>
        </w:rPr>
      </w:pPr>
    </w:p>
    <w:p w:rsidR="00D70049" w:rsidRPr="00846270" w:rsidRDefault="00D70049" w:rsidP="00D70049">
      <w:pPr>
        <w:rPr>
          <w:rFonts w:ascii="IBM Plex Sans Light" w:hAnsi="IBM Plex Sans Light"/>
        </w:rPr>
      </w:pPr>
      <w:r w:rsidRPr="00846270">
        <w:rPr>
          <w:rFonts w:ascii="IBM Plex Sans Light" w:hAnsi="IBM Plex Sans Light" w:cs="Arial"/>
          <w:szCs w:val="24"/>
        </w:rPr>
        <w:t>Eventuelle rettelser, suppleringer eller endringer av konkurransedokumentene, samt spørsmål og svar i anonymisert form, vil bli formidlet</w:t>
      </w:r>
      <w:r w:rsidR="00F62A2C">
        <w:rPr>
          <w:rFonts w:ascii="IBM Plex Sans Light" w:hAnsi="IBM Plex Sans Light" w:cs="Arial"/>
          <w:szCs w:val="24"/>
        </w:rPr>
        <w:t xml:space="preserve"> samtidig</w:t>
      </w:r>
      <w:r w:rsidRPr="00846270">
        <w:rPr>
          <w:rFonts w:ascii="IBM Plex Sans Light" w:hAnsi="IBM Plex Sans Light" w:cs="Arial"/>
          <w:szCs w:val="24"/>
        </w:rPr>
        <w:t xml:space="preserve"> til alle leverandører som har blitt invitert til å levere tilbud</w:t>
      </w:r>
    </w:p>
    <w:p w:rsidR="005A2B21" w:rsidRPr="00F40908" w:rsidRDefault="0082204B">
      <w:pPr>
        <w:pStyle w:val="Overskrift2"/>
      </w:pPr>
      <w:r w:rsidRPr="00F40908">
        <w:t xml:space="preserve"> </w:t>
      </w:r>
      <w:bookmarkStart w:id="17" w:name="_Toc113021578"/>
      <w:r w:rsidR="00612DA2" w:rsidRPr="00F40908">
        <w:t>Offentlighet</w:t>
      </w:r>
      <w:bookmarkEnd w:id="17"/>
    </w:p>
    <w:p w:rsidR="00612DA2" w:rsidRPr="00846270" w:rsidRDefault="001D3608" w:rsidP="00612DA2">
      <w:pPr>
        <w:rPr>
          <w:rFonts w:ascii="IBM Plex Sans Light" w:hAnsi="IBM Plex Sans Light"/>
        </w:rPr>
      </w:pPr>
      <w:r>
        <w:rPr>
          <w:rFonts w:ascii="IBM Plex Sans Light" w:hAnsi="IBM Plex Sans Light"/>
          <w:szCs w:val="24"/>
        </w:rPr>
        <w:t>Dersom Leverandøren mener at deler av deres tilbud inneholder forretningshemmeligheter og følgelig er</w:t>
      </w:r>
      <w:r w:rsidR="009D4495">
        <w:rPr>
          <w:rFonts w:ascii="IBM Plex Sans Light" w:hAnsi="IBM Plex Sans Light"/>
          <w:szCs w:val="24"/>
        </w:rPr>
        <w:t xml:space="preserve"> unntatt offentlig innsyn, bes l</w:t>
      </w:r>
      <w:r>
        <w:rPr>
          <w:rFonts w:ascii="IBM Plex Sans Light" w:hAnsi="IBM Plex Sans Light"/>
          <w:szCs w:val="24"/>
        </w:rPr>
        <w:t>everandøren også om å fremlegge en sladdet versjon av tilbudet</w:t>
      </w:r>
      <w:r w:rsidR="00612DA2" w:rsidRPr="00846270">
        <w:rPr>
          <w:rFonts w:ascii="IBM Plex Sans Light" w:hAnsi="IBM Plex Sans Light"/>
          <w:szCs w:val="24"/>
        </w:rPr>
        <w:t xml:space="preserve">. Ved begjæring om innsyn skal oppdragsgiver uavhengig av dette vurdere hvorvidt opplysningene er av en slik art at oppdragsgiver plikter å </w:t>
      </w:r>
      <w:r w:rsidR="00EF02CE" w:rsidRPr="00846270">
        <w:rPr>
          <w:rFonts w:ascii="IBM Plex Sans Light" w:hAnsi="IBM Plex Sans Light"/>
          <w:szCs w:val="24"/>
        </w:rPr>
        <w:t>unndra</w:t>
      </w:r>
      <w:r w:rsidR="00612DA2" w:rsidRPr="00846270">
        <w:rPr>
          <w:rFonts w:ascii="IBM Plex Sans Light" w:hAnsi="IBM Plex Sans Light"/>
          <w:szCs w:val="24"/>
        </w:rPr>
        <w:t xml:space="preserve"> de fra offentlighet.</w:t>
      </w:r>
    </w:p>
    <w:p w:rsidR="00182D9A" w:rsidRDefault="00182D9A" w:rsidP="00846270">
      <w:pPr>
        <w:pStyle w:val="Overskrift2"/>
      </w:pPr>
      <w:bookmarkStart w:id="18" w:name="_Toc113021579"/>
      <w:r>
        <w:t>Avvisning</w:t>
      </w:r>
      <w:bookmarkEnd w:id="18"/>
      <w:r w:rsidR="00612DA2" w:rsidRPr="00846270">
        <w:t xml:space="preserve"> </w:t>
      </w:r>
    </w:p>
    <w:p w:rsidR="00020116" w:rsidRPr="00846270" w:rsidRDefault="00612DA2" w:rsidP="00D24238">
      <w:pPr>
        <w:rPr>
          <w:rFonts w:ascii="IBM Plex Sans Light" w:hAnsi="IBM Plex Sans Light"/>
          <w:szCs w:val="24"/>
        </w:rPr>
      </w:pPr>
      <w:bookmarkStart w:id="19" w:name="_Hlk20139923"/>
      <w:r w:rsidRPr="00846270">
        <w:rPr>
          <w:rFonts w:ascii="IBM Plex Sans Light" w:hAnsi="IBM Plex Sans Light"/>
          <w:szCs w:val="24"/>
        </w:rPr>
        <w:t xml:space="preserve">Det er ikke anledning å ta </w:t>
      </w:r>
      <w:r w:rsidR="00F23B65" w:rsidRPr="00846270">
        <w:rPr>
          <w:rFonts w:ascii="IBM Plex Sans Light" w:hAnsi="IBM Plex Sans Light"/>
          <w:szCs w:val="24"/>
        </w:rPr>
        <w:t xml:space="preserve">vesentlige </w:t>
      </w:r>
      <w:r w:rsidRPr="00846270">
        <w:rPr>
          <w:rFonts w:ascii="IBM Plex Sans Light" w:hAnsi="IBM Plex Sans Light"/>
          <w:szCs w:val="24"/>
        </w:rPr>
        <w:t xml:space="preserve">forbehold </w:t>
      </w:r>
      <w:r w:rsidR="00BF6075" w:rsidRPr="00846270">
        <w:rPr>
          <w:rFonts w:ascii="IBM Plex Sans Light" w:hAnsi="IBM Plex Sans Light"/>
          <w:szCs w:val="24"/>
        </w:rPr>
        <w:t>mot noen</w:t>
      </w:r>
      <w:r w:rsidR="000238C7" w:rsidRPr="00846270">
        <w:rPr>
          <w:rFonts w:ascii="IBM Plex Sans Light" w:hAnsi="IBM Plex Sans Light"/>
          <w:szCs w:val="24"/>
        </w:rPr>
        <w:t xml:space="preserve"> av vilkårene i </w:t>
      </w:r>
      <w:r w:rsidRPr="00846270">
        <w:rPr>
          <w:rFonts w:ascii="IBM Plex Sans Light" w:hAnsi="IBM Plex Sans Light"/>
          <w:szCs w:val="24"/>
        </w:rPr>
        <w:t>konkurranse</w:t>
      </w:r>
      <w:r w:rsidR="00F23B65" w:rsidRPr="00846270">
        <w:rPr>
          <w:rFonts w:ascii="IBM Plex Sans Light" w:hAnsi="IBM Plex Sans Light"/>
          <w:szCs w:val="24"/>
        </w:rPr>
        <w:t>dokumentene</w:t>
      </w:r>
      <w:r w:rsidRPr="00846270">
        <w:rPr>
          <w:rFonts w:ascii="IBM Plex Sans Light" w:hAnsi="IBM Plex Sans Light"/>
          <w:szCs w:val="24"/>
        </w:rPr>
        <w:t>. Tilbud som inneholder vesentlige forbehold</w:t>
      </w:r>
      <w:r w:rsidR="004A6B95" w:rsidRPr="00846270">
        <w:rPr>
          <w:rFonts w:ascii="IBM Plex Sans Light" w:hAnsi="IBM Plex Sans Light"/>
          <w:szCs w:val="24"/>
        </w:rPr>
        <w:t xml:space="preserve"> eller vesentlige avvik fra </w:t>
      </w:r>
      <w:r w:rsidR="00A06FAF" w:rsidRPr="00846270">
        <w:rPr>
          <w:rFonts w:ascii="IBM Plex Sans Light" w:hAnsi="IBM Plex Sans Light"/>
          <w:szCs w:val="24"/>
        </w:rPr>
        <w:t>konkurransedokumentene</w:t>
      </w:r>
      <w:r w:rsidRPr="00846270">
        <w:rPr>
          <w:rFonts w:ascii="IBM Plex Sans Light" w:hAnsi="IBM Plex Sans Light"/>
          <w:szCs w:val="24"/>
        </w:rPr>
        <w:t xml:space="preserve">, </w:t>
      </w:r>
      <w:r w:rsidR="00F62A2C">
        <w:rPr>
          <w:rFonts w:ascii="IBM Plex Sans Light" w:hAnsi="IBM Plex Sans Light"/>
          <w:szCs w:val="24"/>
        </w:rPr>
        <w:t>kan</w:t>
      </w:r>
      <w:r w:rsidRPr="00846270">
        <w:rPr>
          <w:rFonts w:ascii="IBM Plex Sans Light" w:hAnsi="IBM Plex Sans Light"/>
          <w:szCs w:val="24"/>
        </w:rPr>
        <w:t xml:space="preserve"> bli avvist</w:t>
      </w:r>
      <w:r w:rsidR="001B7477" w:rsidRPr="00846270">
        <w:rPr>
          <w:rFonts w:ascii="IBM Plex Sans Light" w:hAnsi="IBM Plex Sans Light"/>
          <w:szCs w:val="24"/>
        </w:rPr>
        <w:t xml:space="preserve">. </w:t>
      </w:r>
    </w:p>
    <w:p w:rsidR="00020116" w:rsidRPr="00846270" w:rsidRDefault="00020116" w:rsidP="00D24238">
      <w:pPr>
        <w:rPr>
          <w:rFonts w:ascii="IBM Plex Sans Light" w:hAnsi="IBM Plex Sans Light"/>
          <w:szCs w:val="24"/>
        </w:rPr>
      </w:pPr>
    </w:p>
    <w:p w:rsidR="00D24238" w:rsidRPr="00846270" w:rsidRDefault="00BA00F5" w:rsidP="00D24238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Oppdragsgiver kan også avvise tilbud som </w:t>
      </w:r>
      <w:r w:rsidR="00020116" w:rsidRPr="00846270">
        <w:rPr>
          <w:rFonts w:ascii="IBM Plex Sans Light" w:hAnsi="IBM Plex Sans Light"/>
          <w:szCs w:val="24"/>
        </w:rPr>
        <w:t>på grunn av avvik, forbehold, feil, u</w:t>
      </w:r>
      <w:r w:rsidR="002E12D3" w:rsidRPr="00846270">
        <w:rPr>
          <w:rFonts w:ascii="IBM Plex Sans Light" w:hAnsi="IBM Plex Sans Light"/>
          <w:szCs w:val="24"/>
        </w:rPr>
        <w:t xml:space="preserve">fullstendigheter, uklarheter eller lignende kan medføre tvil om </w:t>
      </w:r>
      <w:r w:rsidR="00174232" w:rsidRPr="00846270">
        <w:rPr>
          <w:rFonts w:ascii="IBM Plex Sans Light" w:hAnsi="IBM Plex Sans Light"/>
          <w:szCs w:val="24"/>
        </w:rPr>
        <w:t xml:space="preserve">hvordan tilbudet skal bedømmes i forhold </w:t>
      </w:r>
      <w:r w:rsidR="00C643CD" w:rsidRPr="00846270">
        <w:rPr>
          <w:rFonts w:ascii="IBM Plex Sans Light" w:hAnsi="IBM Plex Sans Light"/>
          <w:szCs w:val="24"/>
        </w:rPr>
        <w:t>til de øvrige tilbudene.</w:t>
      </w:r>
    </w:p>
    <w:p w:rsidR="005A2B21" w:rsidRPr="00846270" w:rsidRDefault="005A2B21" w:rsidP="00D24238">
      <w:pPr>
        <w:rPr>
          <w:rFonts w:ascii="IBM Plex Sans Light" w:hAnsi="IBM Plex Sans Light"/>
          <w:sz w:val="24"/>
          <w:szCs w:val="24"/>
        </w:rPr>
      </w:pPr>
    </w:p>
    <w:p w:rsidR="00F40908" w:rsidRDefault="00F40908">
      <w:pPr>
        <w:spacing w:line="240" w:lineRule="auto"/>
        <w:rPr>
          <w:rFonts w:ascii="IBM Plex Sans Light" w:hAnsi="IBM Plex Sans Light" w:cs="Arial"/>
          <w:b/>
          <w:bCs/>
          <w:kern w:val="32"/>
          <w:sz w:val="24"/>
          <w:szCs w:val="24"/>
        </w:rPr>
      </w:pPr>
      <w:bookmarkStart w:id="20" w:name="_Toc165189780"/>
      <w:bookmarkEnd w:id="11"/>
      <w:bookmarkEnd w:id="12"/>
      <w:bookmarkEnd w:id="19"/>
      <w:r>
        <w:rPr>
          <w:sz w:val="24"/>
          <w:szCs w:val="24"/>
        </w:rPr>
        <w:br w:type="page"/>
      </w:r>
    </w:p>
    <w:p w:rsidR="005669C9" w:rsidRPr="00F40908" w:rsidRDefault="005669C9" w:rsidP="003D25B4">
      <w:pPr>
        <w:pStyle w:val="Overskrift1"/>
      </w:pPr>
      <w:bookmarkStart w:id="21" w:name="_Toc113021580"/>
      <w:r w:rsidRPr="00F40908">
        <w:lastRenderedPageBreak/>
        <w:t>BAKGRUNN</w:t>
      </w:r>
      <w:r w:rsidR="001F3776" w:rsidRPr="00F40908">
        <w:t xml:space="preserve"> FOR PROSJEKTET</w:t>
      </w:r>
      <w:bookmarkEnd w:id="21"/>
    </w:p>
    <w:p w:rsidR="00BE63ED" w:rsidRPr="00846270" w:rsidRDefault="00BE63ED" w:rsidP="00BE63ED">
      <w:pPr>
        <w:pStyle w:val="Brdtekst"/>
        <w:shd w:val="clear" w:color="auto" w:fill="FFFFFF"/>
        <w:spacing w:after="120"/>
        <w:rPr>
          <w:rFonts w:ascii="IBM Plex Sans Light" w:hAnsi="IBM Plex Sans Light" w:cstheme="minorHAnsi"/>
        </w:rPr>
      </w:pPr>
      <w:r w:rsidRPr="00846270">
        <w:rPr>
          <w:rFonts w:ascii="IBM Plex Sans Light" w:hAnsi="IBM Plex Sans Light" w:cstheme="minorHAnsi"/>
        </w:rPr>
        <w:t>I juni 2018, ble det ved kongelig resolusjon utnevnt et utvalg som skulle utrede fremtidens fiskerikontroll (fiskerikontrollutvalget). Utvalget la i november 2019 fram sin utredning i form av NOU 2019: 21 Framtidens fiskerikontroll.</w:t>
      </w:r>
    </w:p>
    <w:p w:rsidR="00BE63ED" w:rsidRPr="00846270" w:rsidRDefault="00BE63ED" w:rsidP="00BE63ED">
      <w:pPr>
        <w:pStyle w:val="Brdtekst"/>
        <w:shd w:val="clear" w:color="auto" w:fill="FFFFFF"/>
        <w:spacing w:after="120" w:line="259" w:lineRule="auto"/>
        <w:rPr>
          <w:rFonts w:ascii="IBM Plex Sans Light" w:hAnsi="IBM Plex Sans Light" w:cstheme="minorHAnsi"/>
          <w:szCs w:val="22"/>
        </w:rPr>
      </w:pPr>
      <w:r w:rsidRPr="00846270">
        <w:rPr>
          <w:rFonts w:ascii="IBM Plex Sans Light" w:hAnsi="IBM Plex Sans Light" w:cstheme="minorHAnsi"/>
          <w:szCs w:val="22"/>
        </w:rPr>
        <w:t xml:space="preserve">Fiskerikontrollutvalget fant at den største utfordringen for dagens ressurskontroll er </w:t>
      </w:r>
      <w:r w:rsidR="00F62A2C">
        <w:rPr>
          <w:rFonts w:ascii="IBM Plex Sans Light" w:hAnsi="IBM Plex Sans Light" w:cstheme="minorHAnsi"/>
          <w:szCs w:val="22"/>
        </w:rPr>
        <w:t xml:space="preserve">manglende </w:t>
      </w:r>
      <w:r w:rsidRPr="00846270">
        <w:rPr>
          <w:rFonts w:ascii="IBM Plex Sans Light" w:hAnsi="IBM Plex Sans Light" w:cstheme="minorHAnsi"/>
          <w:szCs w:val="22"/>
        </w:rPr>
        <w:t>verifiserbare data om høsting, omsetning, bearbeiding og fiskens videre vei til markedet. Det</w:t>
      </w:r>
      <w:r w:rsidR="00F62A2C">
        <w:rPr>
          <w:rFonts w:ascii="IBM Plex Sans Light" w:hAnsi="IBM Plex Sans Light" w:cstheme="minorHAnsi"/>
          <w:szCs w:val="22"/>
        </w:rPr>
        <w:t>te</w:t>
      </w:r>
      <w:r w:rsidRPr="00846270">
        <w:rPr>
          <w:rFonts w:ascii="IBM Plex Sans Light" w:hAnsi="IBM Plex Sans Light" w:cstheme="minorHAnsi"/>
          <w:szCs w:val="22"/>
        </w:rPr>
        <w:t xml:space="preserve"> </w:t>
      </w:r>
      <w:r w:rsidR="00F62A2C">
        <w:rPr>
          <w:rFonts w:ascii="IBM Plex Sans Light" w:hAnsi="IBM Plex Sans Light" w:cstheme="minorHAnsi"/>
          <w:szCs w:val="22"/>
        </w:rPr>
        <w:t>skaper</w:t>
      </w:r>
      <w:r w:rsidRPr="00846270">
        <w:rPr>
          <w:rFonts w:ascii="IBM Plex Sans Light" w:hAnsi="IBM Plex Sans Light" w:cstheme="minorHAnsi"/>
          <w:szCs w:val="22"/>
        </w:rPr>
        <w:t xml:space="preserve"> et handlingsrom for lovbrudd og vanskeliggjør et effektivt kontrollarbeid. Mangel på verifiserte data </w:t>
      </w:r>
      <w:r w:rsidR="00F62A2C">
        <w:rPr>
          <w:rFonts w:ascii="IBM Plex Sans Light" w:hAnsi="IBM Plex Sans Light" w:cstheme="minorHAnsi"/>
          <w:szCs w:val="22"/>
        </w:rPr>
        <w:t>gjør</w:t>
      </w:r>
      <w:r w:rsidRPr="00846270">
        <w:rPr>
          <w:rFonts w:ascii="IBM Plex Sans Light" w:hAnsi="IBM Plex Sans Light" w:cstheme="minorHAnsi"/>
          <w:szCs w:val="22"/>
        </w:rPr>
        <w:t xml:space="preserve"> det </w:t>
      </w:r>
      <w:r w:rsidR="00F62A2C">
        <w:rPr>
          <w:rFonts w:ascii="IBM Plex Sans Light" w:hAnsi="IBM Plex Sans Light" w:cstheme="minorHAnsi"/>
          <w:szCs w:val="22"/>
        </w:rPr>
        <w:t xml:space="preserve">også </w:t>
      </w:r>
      <w:r w:rsidRPr="00846270">
        <w:rPr>
          <w:rFonts w:ascii="IBM Plex Sans Light" w:hAnsi="IBM Plex Sans Light" w:cstheme="minorHAnsi"/>
          <w:szCs w:val="22"/>
        </w:rPr>
        <w:t>vanskelig</w:t>
      </w:r>
      <w:r w:rsidR="00F62A2C">
        <w:rPr>
          <w:rFonts w:ascii="IBM Plex Sans Light" w:hAnsi="IBM Plex Sans Light" w:cstheme="minorHAnsi"/>
          <w:szCs w:val="22"/>
        </w:rPr>
        <w:t xml:space="preserve"> både</w:t>
      </w:r>
      <w:r w:rsidRPr="00846270">
        <w:rPr>
          <w:rFonts w:ascii="IBM Plex Sans Light" w:hAnsi="IBM Plex Sans Light" w:cstheme="minorHAnsi"/>
          <w:szCs w:val="22"/>
        </w:rPr>
        <w:t xml:space="preserve"> for næringen å oppfylle forventninger fra importland og markedsaktører om sporing gjennom verdikjeden, og for forvaltningen å kunne </w:t>
      </w:r>
      <w:r w:rsidR="001D3608">
        <w:rPr>
          <w:rFonts w:ascii="IBM Plex Sans Light" w:hAnsi="IBM Plex Sans Light" w:cstheme="minorHAnsi"/>
          <w:szCs w:val="22"/>
        </w:rPr>
        <w:t xml:space="preserve">sikre gyldigheten av dokumentasjonen som er fremlagt av næringen. </w:t>
      </w:r>
    </w:p>
    <w:p w:rsidR="00BE63ED" w:rsidRPr="00846270" w:rsidRDefault="00F62A2C" w:rsidP="00BE63ED">
      <w:pPr>
        <w:pStyle w:val="Brdtekst"/>
        <w:shd w:val="clear" w:color="auto" w:fill="FFFFFF"/>
        <w:spacing w:after="120" w:line="259" w:lineRule="auto"/>
        <w:rPr>
          <w:rFonts w:ascii="IBM Plex Sans Light" w:hAnsi="IBM Plex Sans Light" w:cstheme="minorHAnsi"/>
          <w:szCs w:val="22"/>
        </w:rPr>
      </w:pPr>
      <w:r>
        <w:rPr>
          <w:rFonts w:ascii="IBM Plex Sans Light" w:hAnsi="IBM Plex Sans Light" w:cstheme="minorHAnsi"/>
          <w:szCs w:val="22"/>
        </w:rPr>
        <w:t>Det er en</w:t>
      </w:r>
      <w:r w:rsidR="00BE63ED" w:rsidRPr="00846270">
        <w:rPr>
          <w:rFonts w:ascii="IBM Plex Sans Light" w:hAnsi="IBM Plex Sans Light" w:cstheme="minorHAnsi"/>
          <w:szCs w:val="22"/>
        </w:rPr>
        <w:t xml:space="preserve"> gjennomgående utfordring at data som fiskerinæringen i dag er pålagt å registrere og rapportere til norske myndigheter er basert på selvangivelse og manuelle registreringer. Selv om rapporteringsløsningene i all hovedsak er elektroniske, registreres opplysningene som oftest manuelt i systemene uten at det stilles krav om dokumentasjon</w:t>
      </w:r>
      <w:r>
        <w:rPr>
          <w:rFonts w:ascii="IBM Plex Sans Light" w:hAnsi="IBM Plex Sans Light" w:cstheme="minorHAnsi"/>
          <w:szCs w:val="22"/>
        </w:rPr>
        <w:t xml:space="preserve"> som kan etterprøves</w:t>
      </w:r>
      <w:r w:rsidR="00BE63ED" w:rsidRPr="00846270">
        <w:rPr>
          <w:rFonts w:ascii="IBM Plex Sans Light" w:hAnsi="IBM Plex Sans Light" w:cstheme="minorHAnsi"/>
          <w:szCs w:val="22"/>
        </w:rPr>
        <w:t>. I tillegg mangler myndighetene tilgang til sentrale data i verdikjeden, blant annet fra den minste flåten og fra bearbeidingsleddet. Det gjør det svært vanskelig for kontrollmyndighetene å verifisere</w:t>
      </w:r>
      <w:r>
        <w:rPr>
          <w:rFonts w:ascii="IBM Plex Sans Light" w:hAnsi="IBM Plex Sans Light" w:cstheme="minorHAnsi"/>
          <w:szCs w:val="22"/>
        </w:rPr>
        <w:t xml:space="preserve"> gyldigheten av innrapporterte data.</w:t>
      </w:r>
    </w:p>
    <w:p w:rsidR="005C2D4D" w:rsidRPr="005C2D4D" w:rsidRDefault="005C2D4D" w:rsidP="005C2D4D">
      <w:pPr>
        <w:pStyle w:val="Brdtekst"/>
        <w:shd w:val="clear" w:color="auto" w:fill="FFFFFF"/>
        <w:rPr>
          <w:rFonts w:ascii="IBM Plex Sans Light" w:hAnsi="IBM Plex Sans Light" w:cstheme="minorHAnsi"/>
          <w:szCs w:val="22"/>
        </w:rPr>
      </w:pPr>
      <w:r w:rsidRPr="005C2D4D">
        <w:rPr>
          <w:rFonts w:ascii="IBM Plex Sans Light" w:hAnsi="IBM Plex Sans Light" w:cstheme="minorHAnsi"/>
          <w:szCs w:val="22"/>
        </w:rPr>
        <w:t>FangstID-programmet</w:t>
      </w:r>
      <w:r w:rsidR="00A65399">
        <w:rPr>
          <w:rFonts w:ascii="IBM Plex Sans Light" w:hAnsi="IBM Plex Sans Light" w:cstheme="minorHAnsi"/>
          <w:szCs w:val="22"/>
        </w:rPr>
        <w:t xml:space="preserve"> </w:t>
      </w:r>
      <w:r w:rsidRPr="005C2D4D">
        <w:rPr>
          <w:rFonts w:ascii="IBM Plex Sans Light" w:hAnsi="IBM Plex Sans Light" w:cstheme="minorHAnsi"/>
          <w:szCs w:val="22"/>
        </w:rPr>
        <w:t xml:space="preserve">er Fiskeridirektoratets satsing for å imøtekomme fiskerikontrollutvalgets anbefalinger. Målsettingen er å sikre korrekt og etterrettelig </w:t>
      </w:r>
      <w:r w:rsidR="00A65399">
        <w:rPr>
          <w:rFonts w:ascii="IBM Plex Sans Light" w:hAnsi="IBM Plex Sans Light" w:cstheme="minorHAnsi"/>
          <w:szCs w:val="22"/>
        </w:rPr>
        <w:t>registrering av ressursuttaket</w:t>
      </w:r>
      <w:r w:rsidRPr="005C2D4D">
        <w:rPr>
          <w:rFonts w:ascii="IBM Plex Sans Light" w:hAnsi="IBM Plex Sans Light" w:cstheme="minorHAnsi"/>
          <w:szCs w:val="22"/>
        </w:rPr>
        <w:t xml:space="preserve"> </w:t>
      </w:r>
      <w:r w:rsidR="00A65399" w:rsidRPr="005C2D4D">
        <w:rPr>
          <w:rFonts w:ascii="IBM Plex Sans Light" w:hAnsi="IBM Plex Sans Light" w:cstheme="minorHAnsi"/>
          <w:szCs w:val="22"/>
        </w:rPr>
        <w:t xml:space="preserve">så tett opp mot </w:t>
      </w:r>
      <w:r w:rsidR="00A65399">
        <w:rPr>
          <w:rFonts w:ascii="IBM Plex Sans Light" w:hAnsi="IBM Plex Sans Light" w:cstheme="minorHAnsi"/>
          <w:szCs w:val="22"/>
        </w:rPr>
        <w:t xml:space="preserve">selve </w:t>
      </w:r>
      <w:r w:rsidR="00A65399" w:rsidRPr="005C2D4D">
        <w:rPr>
          <w:rFonts w:ascii="IBM Plex Sans Light" w:hAnsi="IBM Plex Sans Light" w:cstheme="minorHAnsi"/>
          <w:szCs w:val="22"/>
        </w:rPr>
        <w:t xml:space="preserve">ressursuttaket som mulig </w:t>
      </w:r>
      <w:r w:rsidRPr="005C2D4D">
        <w:rPr>
          <w:rFonts w:ascii="IBM Plex Sans Light" w:hAnsi="IBM Plex Sans Light" w:cstheme="minorHAnsi"/>
          <w:szCs w:val="22"/>
        </w:rPr>
        <w:t xml:space="preserve">ved hjelp av at nye teknologiske løsninger utvikles og </w:t>
      </w:r>
      <w:r w:rsidR="00A65399">
        <w:rPr>
          <w:rFonts w:ascii="IBM Plex Sans Light" w:hAnsi="IBM Plex Sans Light" w:cstheme="minorHAnsi"/>
          <w:szCs w:val="22"/>
        </w:rPr>
        <w:t>tas i bruk</w:t>
      </w:r>
      <w:r w:rsidR="00A65399" w:rsidRPr="005C2D4D">
        <w:rPr>
          <w:rFonts w:ascii="IBM Plex Sans Light" w:hAnsi="IBM Plex Sans Light" w:cstheme="minorHAnsi"/>
          <w:szCs w:val="22"/>
        </w:rPr>
        <w:t xml:space="preserve"> </w:t>
      </w:r>
      <w:r w:rsidRPr="005C2D4D">
        <w:rPr>
          <w:rFonts w:ascii="IBM Plex Sans Light" w:hAnsi="IBM Plex Sans Light" w:cstheme="minorHAnsi"/>
          <w:szCs w:val="22"/>
        </w:rPr>
        <w:t xml:space="preserve">om bord på fiske- og fangstfartøy. Tilnærmingen vil </w:t>
      </w:r>
      <w:r w:rsidR="00A65399">
        <w:rPr>
          <w:rFonts w:ascii="IBM Plex Sans Light" w:hAnsi="IBM Plex Sans Light" w:cstheme="minorHAnsi"/>
          <w:szCs w:val="22"/>
        </w:rPr>
        <w:t>sikre verifiserbar</w:t>
      </w:r>
      <w:r w:rsidR="00A65399" w:rsidRPr="005C2D4D">
        <w:rPr>
          <w:rFonts w:ascii="IBM Plex Sans Light" w:hAnsi="IBM Plex Sans Light" w:cstheme="minorHAnsi"/>
          <w:szCs w:val="22"/>
        </w:rPr>
        <w:t xml:space="preserve"> </w:t>
      </w:r>
      <w:r w:rsidRPr="005C2D4D">
        <w:rPr>
          <w:rFonts w:ascii="IBM Plex Sans Light" w:hAnsi="IBM Plex Sans Light" w:cstheme="minorHAnsi"/>
          <w:szCs w:val="22"/>
        </w:rPr>
        <w:t xml:space="preserve">dokumentasjonen knyttet til ressursuttaket, og danne et sterkt grunnlag for videre sporbarhet og transparens gjennom verdikjeden. Initiativet vil være et viktig bidrag for å etterkomme fiskerikontrollutvalgets anbefalinger om å opprette et helhetlig dokumentasjonssystem for alle parter involvert i fiskerinæringen. FangstID-programmets visjon er at «hver fisk teller», samt at vi får «mer kontroll, med mindre kontroll», ved å automatisere ressurskontrollen. </w:t>
      </w:r>
      <w:r w:rsidR="009D4495">
        <w:rPr>
          <w:rFonts w:ascii="IBM Plex Sans Light" w:hAnsi="IBM Plex Sans Light" w:cstheme="minorHAnsi"/>
          <w:szCs w:val="22"/>
        </w:rPr>
        <w:br/>
      </w:r>
    </w:p>
    <w:p w:rsidR="00DF4E4E" w:rsidRPr="00F40908" w:rsidRDefault="00DF4E4E" w:rsidP="00DF4E4E">
      <w:pPr>
        <w:pStyle w:val="Overskrift1"/>
      </w:pPr>
      <w:bookmarkStart w:id="22" w:name="_Toc113021581"/>
      <w:bookmarkEnd w:id="20"/>
      <w:r w:rsidRPr="00F40908">
        <w:t xml:space="preserve">REGLER FOR INNGÅELSE OG GJENNOMFØRING AV EN </w:t>
      </w:r>
      <w:r w:rsidR="004A7BCD" w:rsidRPr="00F40908">
        <w:t>FØRKOMMERSIELL</w:t>
      </w:r>
      <w:r w:rsidRPr="00F40908">
        <w:t xml:space="preserve"> ANSKAFFELSE</w:t>
      </w:r>
      <w:bookmarkEnd w:id="22"/>
    </w:p>
    <w:p w:rsidR="00295456" w:rsidRPr="00F40908" w:rsidRDefault="00A70F6F">
      <w:pPr>
        <w:pStyle w:val="Overskrift2"/>
      </w:pPr>
      <w:bookmarkStart w:id="23" w:name="_Toc113021582"/>
      <w:r w:rsidRPr="00F40908">
        <w:t xml:space="preserve">Utvelgelse av </w:t>
      </w:r>
      <w:r w:rsidR="005359A3" w:rsidRPr="00F40908">
        <w:t>idé</w:t>
      </w:r>
      <w:r w:rsidR="00D61151" w:rsidRPr="00F40908">
        <w:t>/konsept</w:t>
      </w:r>
      <w:r w:rsidR="009E5697" w:rsidRPr="00F40908">
        <w:t xml:space="preserve"> (fase 0)</w:t>
      </w:r>
      <w:bookmarkEnd w:id="23"/>
    </w:p>
    <w:p w:rsidR="00821962" w:rsidRPr="00846270" w:rsidRDefault="00821962" w:rsidP="0067792F">
      <w:pPr>
        <w:rPr>
          <w:rFonts w:ascii="IBM Plex Sans Light" w:hAnsi="IBM Plex Sans Light" w:cs="Arial"/>
          <w:sz w:val="24"/>
          <w:szCs w:val="24"/>
        </w:rPr>
      </w:pPr>
    </w:p>
    <w:p w:rsidR="0067792F" w:rsidRPr="00846270" w:rsidRDefault="0067792F" w:rsidP="0067792F">
      <w:p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Gjennomføring av konkurransen omfatter følgende stadier:</w:t>
      </w:r>
    </w:p>
    <w:p w:rsidR="0067792F" w:rsidRPr="00846270" w:rsidRDefault="0067792F" w:rsidP="0067792F">
      <w:pPr>
        <w:rPr>
          <w:rFonts w:ascii="IBM Plex Sans Light" w:hAnsi="IBM Plex Sans Light" w:cs="Arial"/>
          <w:color w:val="FF0000"/>
          <w:szCs w:val="22"/>
        </w:rPr>
      </w:pPr>
    </w:p>
    <w:p w:rsidR="00DA1997" w:rsidRPr="00846270" w:rsidRDefault="00164673" w:rsidP="00DA1997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 xml:space="preserve">Kunngjøring av </w:t>
      </w:r>
      <w:r w:rsidR="004A7BCD" w:rsidRPr="00846270">
        <w:rPr>
          <w:rFonts w:ascii="IBM Plex Sans Light" w:hAnsi="IBM Plex Sans Light"/>
          <w:szCs w:val="22"/>
          <w:u w:val="single"/>
        </w:rPr>
        <w:t>førkommersiell</w:t>
      </w:r>
      <w:r w:rsidRPr="00846270">
        <w:rPr>
          <w:rFonts w:ascii="IBM Plex Sans Light" w:hAnsi="IBM Plex Sans Light"/>
          <w:szCs w:val="22"/>
          <w:u w:val="single"/>
        </w:rPr>
        <w:t xml:space="preserve"> anskaffelse</w:t>
      </w:r>
    </w:p>
    <w:p w:rsidR="00F40908" w:rsidRDefault="006A447D" w:rsidP="00846270">
      <w:pPr>
        <w:pStyle w:val="Listeavsnitt"/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Konkurransen starte</w:t>
      </w:r>
      <w:r w:rsidR="00FE67C4" w:rsidRPr="00846270">
        <w:rPr>
          <w:rFonts w:ascii="IBM Plex Sans Light" w:hAnsi="IBM Plex Sans Light" w:cs="Arial"/>
          <w:szCs w:val="22"/>
        </w:rPr>
        <w:t xml:space="preserve">r når </w:t>
      </w:r>
      <w:r w:rsidRPr="00846270">
        <w:rPr>
          <w:rFonts w:ascii="IBM Plex Sans Light" w:hAnsi="IBM Plex Sans Light" w:cs="Arial"/>
          <w:szCs w:val="22"/>
        </w:rPr>
        <w:t xml:space="preserve">konkurransedokumentene har blitt </w:t>
      </w:r>
      <w:r w:rsidR="00A743A0" w:rsidRPr="00846270">
        <w:rPr>
          <w:rFonts w:ascii="IBM Plex Sans Light" w:hAnsi="IBM Plex Sans Light" w:cs="Arial"/>
          <w:szCs w:val="22"/>
        </w:rPr>
        <w:t>kunngjort</w:t>
      </w:r>
      <w:r w:rsidR="00B37ADB" w:rsidRPr="00846270">
        <w:rPr>
          <w:rFonts w:ascii="IBM Plex Sans Light" w:hAnsi="IBM Plex Sans Light" w:cs="Arial"/>
          <w:szCs w:val="22"/>
        </w:rPr>
        <w:t xml:space="preserve"> på Doffin.</w:t>
      </w:r>
      <w:r w:rsidR="00D25732" w:rsidRPr="00846270">
        <w:rPr>
          <w:rFonts w:ascii="IBM Plex Sans Light" w:hAnsi="IBM Plex Sans Light" w:cs="Arial"/>
          <w:szCs w:val="22"/>
        </w:rPr>
        <w:t xml:space="preserve"> </w:t>
      </w:r>
      <w:r w:rsidR="00D25732" w:rsidRPr="005C2D4D">
        <w:rPr>
          <w:rFonts w:ascii="IBM Plex Sans Light" w:hAnsi="IBM Plex Sans Light" w:cs="Arial"/>
          <w:szCs w:val="22"/>
        </w:rPr>
        <w:t xml:space="preserve">Konkurransedokumentene består av konkurranseregler og </w:t>
      </w:r>
      <w:r w:rsidR="003D2E93" w:rsidRPr="005C2D4D">
        <w:rPr>
          <w:rFonts w:ascii="IBM Plex Sans Light" w:hAnsi="IBM Plex Sans Light" w:cs="Arial"/>
          <w:szCs w:val="22"/>
        </w:rPr>
        <w:t xml:space="preserve">den </w:t>
      </w:r>
      <w:r w:rsidR="004A7BCD" w:rsidRPr="005C2D4D">
        <w:rPr>
          <w:rFonts w:ascii="IBM Plex Sans Light" w:hAnsi="IBM Plex Sans Light" w:cs="Arial"/>
          <w:szCs w:val="22"/>
        </w:rPr>
        <w:t>førkommersiell</w:t>
      </w:r>
      <w:r w:rsidR="003D2E93" w:rsidRPr="005C2D4D">
        <w:rPr>
          <w:rFonts w:ascii="IBM Plex Sans Light" w:hAnsi="IBM Plex Sans Light" w:cs="Arial"/>
          <w:szCs w:val="22"/>
        </w:rPr>
        <w:t>e utviklingsavtalen («</w:t>
      </w:r>
      <w:r w:rsidR="00722B20" w:rsidRPr="005C2D4D">
        <w:rPr>
          <w:rFonts w:ascii="IBM Plex Sans Light" w:hAnsi="IBM Plex Sans Light" w:cs="Arial"/>
          <w:szCs w:val="22"/>
        </w:rPr>
        <w:t>avtalen</w:t>
      </w:r>
      <w:r w:rsidR="003D2E93" w:rsidRPr="005C2D4D">
        <w:rPr>
          <w:rFonts w:ascii="IBM Plex Sans Light" w:hAnsi="IBM Plex Sans Light" w:cs="Arial"/>
          <w:szCs w:val="22"/>
        </w:rPr>
        <w:t>»)</w:t>
      </w:r>
      <w:r w:rsidR="00722B20" w:rsidRPr="005C2D4D">
        <w:rPr>
          <w:rFonts w:ascii="IBM Plex Sans Light" w:hAnsi="IBM Plex Sans Light" w:cs="Arial"/>
          <w:szCs w:val="22"/>
        </w:rPr>
        <w:t xml:space="preserve"> </w:t>
      </w:r>
      <w:r w:rsidR="00D25732" w:rsidRPr="005C2D4D">
        <w:rPr>
          <w:rFonts w:ascii="IBM Plex Sans Light" w:hAnsi="IBM Plex Sans Light" w:cs="Arial"/>
          <w:szCs w:val="22"/>
        </w:rPr>
        <w:t xml:space="preserve">med </w:t>
      </w:r>
      <w:r w:rsidR="006570BD" w:rsidRPr="005C2D4D">
        <w:rPr>
          <w:rFonts w:ascii="IBM Plex Sans Light" w:hAnsi="IBM Plex Sans Light" w:cs="Arial"/>
          <w:szCs w:val="22"/>
        </w:rPr>
        <w:t>bilag</w:t>
      </w:r>
      <w:r w:rsidR="00D25732" w:rsidRPr="005C2D4D">
        <w:rPr>
          <w:rFonts w:ascii="IBM Plex Sans Light" w:hAnsi="IBM Plex Sans Light" w:cs="Arial"/>
          <w:szCs w:val="22"/>
        </w:rPr>
        <w:t>.</w:t>
      </w:r>
      <w:r w:rsidR="00D25732" w:rsidRPr="00846270">
        <w:rPr>
          <w:rFonts w:ascii="IBM Plex Sans Light" w:hAnsi="IBM Plex Sans Light" w:cs="Arial"/>
          <w:szCs w:val="22"/>
        </w:rPr>
        <w:t xml:space="preserve"> </w:t>
      </w:r>
    </w:p>
    <w:p w:rsidR="00F40908" w:rsidRDefault="00F40908" w:rsidP="00846270">
      <w:pPr>
        <w:pStyle w:val="Listeavsnitt"/>
        <w:rPr>
          <w:rFonts w:ascii="IBM Plex Sans Light" w:hAnsi="IBM Plex Sans Light" w:cs="Arial"/>
          <w:szCs w:val="22"/>
        </w:rPr>
      </w:pPr>
    </w:p>
    <w:p w:rsidR="00442117" w:rsidRPr="00846270" w:rsidRDefault="00D25732" w:rsidP="00846270">
      <w:pPr>
        <w:pStyle w:val="Listeavsnitt"/>
      </w:pPr>
      <w:r w:rsidRPr="00846270">
        <w:rPr>
          <w:rFonts w:ascii="IBM Plex Sans Light" w:hAnsi="IBM Plex Sans Light" w:cs="Arial"/>
          <w:szCs w:val="22"/>
        </w:rPr>
        <w:t>I b</w:t>
      </w:r>
      <w:r w:rsidR="00FE67C4" w:rsidRPr="00846270">
        <w:rPr>
          <w:rFonts w:ascii="IBM Plex Sans Light" w:hAnsi="IBM Plex Sans Light" w:cs="Arial"/>
          <w:szCs w:val="22"/>
        </w:rPr>
        <w:t>ehovsbeskrivelsen</w:t>
      </w:r>
      <w:r w:rsidR="003D2E93" w:rsidRPr="00846270">
        <w:rPr>
          <w:rFonts w:ascii="IBM Plex Sans Light" w:hAnsi="IBM Plex Sans Light" w:cs="Arial"/>
          <w:szCs w:val="22"/>
        </w:rPr>
        <w:t xml:space="preserve">, bilag 1 til avtalen, </w:t>
      </w:r>
      <w:r w:rsidR="00FE67C4" w:rsidRPr="00846270">
        <w:rPr>
          <w:rFonts w:ascii="IBM Plex Sans Light" w:hAnsi="IBM Plex Sans Light" w:cs="Arial"/>
          <w:szCs w:val="22"/>
        </w:rPr>
        <w:t>beskrive</w:t>
      </w:r>
      <w:r w:rsidR="002F450C" w:rsidRPr="00846270">
        <w:rPr>
          <w:rFonts w:ascii="IBM Plex Sans Light" w:hAnsi="IBM Plex Sans Light" w:cs="Arial"/>
          <w:szCs w:val="22"/>
        </w:rPr>
        <w:t>s</w:t>
      </w:r>
      <w:r w:rsidR="00FE67C4" w:rsidRPr="00846270">
        <w:rPr>
          <w:rFonts w:ascii="IBM Plex Sans Light" w:hAnsi="IBM Plex Sans Light" w:cs="Arial"/>
          <w:szCs w:val="22"/>
        </w:rPr>
        <w:t xml:space="preserve"> utfordring</w:t>
      </w:r>
      <w:r w:rsidR="00600B2A" w:rsidRPr="00846270">
        <w:rPr>
          <w:rFonts w:ascii="IBM Plex Sans Light" w:hAnsi="IBM Plex Sans Light" w:cs="Arial"/>
          <w:szCs w:val="22"/>
        </w:rPr>
        <w:t>en</w:t>
      </w:r>
      <w:r w:rsidR="00FE67C4" w:rsidRPr="00846270">
        <w:rPr>
          <w:rFonts w:ascii="IBM Plex Sans Light" w:hAnsi="IBM Plex Sans Light" w:cs="Arial"/>
          <w:szCs w:val="22"/>
        </w:rPr>
        <w:t xml:space="preserve"> som oppdragsgiver ønsker å </w:t>
      </w:r>
      <w:r w:rsidR="00F3630C" w:rsidRPr="00846270">
        <w:rPr>
          <w:rFonts w:ascii="IBM Plex Sans Light" w:hAnsi="IBM Plex Sans Light" w:cs="Arial"/>
          <w:szCs w:val="22"/>
        </w:rPr>
        <w:t>løse</w:t>
      </w:r>
      <w:r w:rsidR="006570BD" w:rsidRPr="00846270">
        <w:rPr>
          <w:rFonts w:ascii="IBM Plex Sans Light" w:hAnsi="IBM Plex Sans Light" w:cs="Arial"/>
          <w:szCs w:val="22"/>
        </w:rPr>
        <w:t xml:space="preserve"> og de krav oppdragsgiver </w:t>
      </w:r>
      <w:r w:rsidR="00450C47">
        <w:rPr>
          <w:rFonts w:ascii="IBM Plex Sans Light" w:hAnsi="IBM Plex Sans Light" w:cs="Arial"/>
          <w:szCs w:val="22"/>
        </w:rPr>
        <w:t>stiller</w:t>
      </w:r>
      <w:r w:rsidR="006570BD" w:rsidRPr="00846270">
        <w:rPr>
          <w:rFonts w:ascii="IBM Plex Sans Light" w:hAnsi="IBM Plex Sans Light" w:cs="Arial"/>
          <w:szCs w:val="22"/>
        </w:rPr>
        <w:t xml:space="preserve"> til løsningen</w:t>
      </w:r>
      <w:r w:rsidR="00F3630C" w:rsidRPr="00846270">
        <w:rPr>
          <w:rFonts w:ascii="IBM Plex Sans Light" w:hAnsi="IBM Plex Sans Light" w:cs="Arial"/>
          <w:szCs w:val="22"/>
        </w:rPr>
        <w:t xml:space="preserve">. </w:t>
      </w:r>
      <w:r w:rsidR="00872FBE" w:rsidRPr="00846270">
        <w:rPr>
          <w:rFonts w:ascii="IBM Plex Sans Light" w:hAnsi="IBM Plex Sans Light" w:cs="Arial"/>
          <w:szCs w:val="22"/>
        </w:rPr>
        <w:t xml:space="preserve">Leverandører som ønsker </w:t>
      </w:r>
      <w:r w:rsidR="00872FBE" w:rsidRPr="00846270">
        <w:rPr>
          <w:rFonts w:ascii="IBM Plex Sans Light" w:hAnsi="IBM Plex Sans Light" w:cs="Arial"/>
          <w:szCs w:val="22"/>
        </w:rPr>
        <w:lastRenderedPageBreak/>
        <w:t xml:space="preserve">å </w:t>
      </w:r>
      <w:r w:rsidR="00A570E1" w:rsidRPr="00846270">
        <w:rPr>
          <w:rFonts w:ascii="IBM Plex Sans Light" w:hAnsi="IBM Plex Sans Light" w:cs="Arial"/>
          <w:szCs w:val="22"/>
        </w:rPr>
        <w:t xml:space="preserve">starte </w:t>
      </w:r>
      <w:r w:rsidR="00872FBE" w:rsidRPr="00846270">
        <w:rPr>
          <w:rFonts w:ascii="IBM Plex Sans Light" w:hAnsi="IBM Plex Sans Light" w:cs="Arial"/>
          <w:szCs w:val="22"/>
        </w:rPr>
        <w:t xml:space="preserve">et </w:t>
      </w:r>
      <w:r w:rsidR="00C76C3F" w:rsidRPr="00846270">
        <w:rPr>
          <w:rFonts w:ascii="IBM Plex Sans Light" w:hAnsi="IBM Plex Sans Light" w:cs="Arial"/>
          <w:szCs w:val="22"/>
        </w:rPr>
        <w:t xml:space="preserve">forsknings- og </w:t>
      </w:r>
      <w:r w:rsidR="00872FBE" w:rsidRPr="00846270">
        <w:rPr>
          <w:rFonts w:ascii="IBM Plex Sans Light" w:hAnsi="IBM Plex Sans Light" w:cs="Arial"/>
          <w:szCs w:val="22"/>
        </w:rPr>
        <w:t>utviklingsløp for å løse utfordringen oppfordres til å sende inn en id</w:t>
      </w:r>
      <w:r w:rsidR="00C76C3F" w:rsidRPr="00846270">
        <w:rPr>
          <w:rFonts w:ascii="IBM Plex Sans Light" w:hAnsi="IBM Plex Sans Light" w:cs="Arial"/>
          <w:szCs w:val="22"/>
        </w:rPr>
        <w:t>é</w:t>
      </w:r>
      <w:r w:rsidR="00872FBE" w:rsidRPr="00846270">
        <w:rPr>
          <w:rFonts w:ascii="IBM Plex Sans Light" w:hAnsi="IBM Plex Sans Light" w:cs="Arial"/>
          <w:szCs w:val="22"/>
        </w:rPr>
        <w:t xml:space="preserve">skisse til løsning. </w:t>
      </w:r>
      <w:r w:rsidR="00450C47">
        <w:rPr>
          <w:rFonts w:ascii="IBM Plex Sans Light" w:hAnsi="IBM Plex Sans Light" w:cs="Arial"/>
          <w:szCs w:val="22"/>
        </w:rPr>
        <w:t>Kun</w:t>
      </w:r>
      <w:r w:rsidR="0067792F" w:rsidRPr="00846270">
        <w:rPr>
          <w:rFonts w:ascii="IBM Plex Sans Light" w:hAnsi="IBM Plex Sans Light" w:cs="Arial"/>
          <w:szCs w:val="22"/>
        </w:rPr>
        <w:t xml:space="preserve"> de </w:t>
      </w:r>
      <w:r w:rsidR="00802D66" w:rsidRPr="00846270">
        <w:rPr>
          <w:rFonts w:ascii="IBM Plex Sans Light" w:hAnsi="IBM Plex Sans Light" w:cs="Arial"/>
          <w:szCs w:val="22"/>
        </w:rPr>
        <w:t>leverandøre</w:t>
      </w:r>
      <w:r w:rsidR="00423E6E" w:rsidRPr="00846270">
        <w:rPr>
          <w:rFonts w:ascii="IBM Plex Sans Light" w:hAnsi="IBM Plex Sans Light" w:cs="Arial"/>
          <w:szCs w:val="22"/>
        </w:rPr>
        <w:t>ne</w:t>
      </w:r>
      <w:r w:rsidR="0067792F" w:rsidRPr="00846270">
        <w:rPr>
          <w:rFonts w:ascii="IBM Plex Sans Light" w:hAnsi="IBM Plex Sans Light" w:cs="Arial"/>
          <w:szCs w:val="22"/>
        </w:rPr>
        <w:t xml:space="preserve"> som </w:t>
      </w:r>
      <w:r w:rsidR="00BF338D" w:rsidRPr="00846270">
        <w:rPr>
          <w:rFonts w:ascii="IBM Plex Sans Light" w:hAnsi="IBM Plex Sans Light" w:cs="Arial"/>
          <w:szCs w:val="22"/>
        </w:rPr>
        <w:t>oppfyller kvalifikasjonskravene</w:t>
      </w:r>
      <w:r w:rsidR="00802D66" w:rsidRPr="00846270">
        <w:rPr>
          <w:rFonts w:ascii="IBM Plex Sans Light" w:hAnsi="IBM Plex Sans Light" w:cs="Arial"/>
          <w:szCs w:val="22"/>
        </w:rPr>
        <w:t>, vil få si</w:t>
      </w:r>
      <w:r w:rsidR="003D2E93" w:rsidRPr="00846270">
        <w:rPr>
          <w:rFonts w:ascii="IBM Plex Sans Light" w:hAnsi="IBM Plex Sans Light" w:cs="Arial"/>
          <w:szCs w:val="22"/>
        </w:rPr>
        <w:t>n</w:t>
      </w:r>
      <w:r w:rsidR="00802D66" w:rsidRPr="00846270">
        <w:rPr>
          <w:rFonts w:ascii="IBM Plex Sans Light" w:hAnsi="IBM Plex Sans Light" w:cs="Arial"/>
          <w:szCs w:val="22"/>
        </w:rPr>
        <w:t xml:space="preserve"> </w:t>
      </w:r>
      <w:r w:rsidR="00F31EE0" w:rsidRPr="00846270">
        <w:rPr>
          <w:rFonts w:ascii="IBM Plex Sans Light" w:hAnsi="IBM Plex Sans Light" w:cs="Arial"/>
          <w:szCs w:val="22"/>
        </w:rPr>
        <w:t>idéskisse</w:t>
      </w:r>
      <w:r w:rsidR="00802D66" w:rsidRPr="00846270">
        <w:rPr>
          <w:rFonts w:ascii="IBM Plex Sans Light" w:hAnsi="IBM Plex Sans Light" w:cs="Arial"/>
          <w:szCs w:val="22"/>
        </w:rPr>
        <w:t xml:space="preserve"> evaluert i konkurransen</w:t>
      </w:r>
      <w:r w:rsidR="0067792F" w:rsidRPr="00846270">
        <w:rPr>
          <w:rFonts w:ascii="IBM Plex Sans Light" w:hAnsi="IBM Plex Sans Light" w:cs="Arial"/>
          <w:szCs w:val="22"/>
        </w:rPr>
        <w:t>.</w:t>
      </w:r>
      <w:r w:rsidR="00BF338D" w:rsidRPr="00846270">
        <w:rPr>
          <w:rFonts w:ascii="IBM Plex Sans Light" w:hAnsi="IBM Plex Sans Light" w:cs="Arial"/>
          <w:szCs w:val="22"/>
        </w:rPr>
        <w:t xml:space="preserve"> </w:t>
      </w:r>
      <w:r w:rsidR="00450C47">
        <w:rPr>
          <w:rFonts w:ascii="IBM Plex Sans Light" w:hAnsi="IBM Plex Sans Light" w:cs="Arial"/>
          <w:szCs w:val="22"/>
        </w:rPr>
        <w:t xml:space="preserve">Se pkt. 5 for en nærmere beskrivelse av kvalifikasjonskravene. </w:t>
      </w:r>
    </w:p>
    <w:p w:rsidR="0067792F" w:rsidRPr="0017089B" w:rsidRDefault="0067792F" w:rsidP="0017089B">
      <w:pPr>
        <w:rPr>
          <w:rFonts w:ascii="IBM Plex Sans Light" w:hAnsi="IBM Plex Sans Light"/>
          <w:szCs w:val="22"/>
          <w:u w:val="single"/>
        </w:rPr>
      </w:pPr>
    </w:p>
    <w:p w:rsidR="00820128" w:rsidRPr="00846270" w:rsidRDefault="00820128" w:rsidP="0067792F">
      <w:pPr>
        <w:pStyle w:val="Listeavsnitt"/>
        <w:rPr>
          <w:rFonts w:ascii="IBM Plex Sans Light" w:hAnsi="IBM Plex Sans Light"/>
          <w:szCs w:val="22"/>
          <w:u w:val="single"/>
        </w:rPr>
      </w:pPr>
    </w:p>
    <w:p w:rsidR="0067792F" w:rsidRPr="00846270" w:rsidRDefault="0067792F" w:rsidP="0067792F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>Utarbeidelse av</w:t>
      </w:r>
      <w:r w:rsidR="009564DF" w:rsidRPr="00846270">
        <w:rPr>
          <w:rFonts w:ascii="IBM Plex Sans Light" w:hAnsi="IBM Plex Sans Light"/>
          <w:szCs w:val="22"/>
          <w:u w:val="single"/>
        </w:rPr>
        <w:t xml:space="preserve"> tilbud med </w:t>
      </w:r>
      <w:r w:rsidR="00414706" w:rsidRPr="00846270">
        <w:rPr>
          <w:rFonts w:ascii="IBM Plex Sans Light" w:hAnsi="IBM Plex Sans Light"/>
          <w:szCs w:val="22"/>
          <w:u w:val="single"/>
        </w:rPr>
        <w:t>idé</w:t>
      </w:r>
      <w:r w:rsidR="00093E79" w:rsidRPr="00846270">
        <w:rPr>
          <w:rFonts w:ascii="IBM Plex Sans Light" w:hAnsi="IBM Plex Sans Light"/>
          <w:szCs w:val="22"/>
          <w:u w:val="single"/>
        </w:rPr>
        <w:t>skisse</w:t>
      </w:r>
      <w:r w:rsidRPr="00846270">
        <w:rPr>
          <w:rFonts w:ascii="IBM Plex Sans Light" w:hAnsi="IBM Plex Sans Light"/>
          <w:szCs w:val="22"/>
          <w:u w:val="single"/>
        </w:rPr>
        <w:t>:</w:t>
      </w:r>
    </w:p>
    <w:p w:rsidR="00802D66" w:rsidRPr="00846270" w:rsidRDefault="00450C47" w:rsidP="0067792F">
      <w:pPr>
        <w:pStyle w:val="Listeavsnitt"/>
        <w:rPr>
          <w:rFonts w:ascii="IBM Plex Sans Light" w:hAnsi="IBM Plex Sans Light"/>
          <w:szCs w:val="22"/>
        </w:rPr>
      </w:pPr>
      <w:r>
        <w:rPr>
          <w:rFonts w:ascii="IBM Plex Sans Light" w:hAnsi="IBM Plex Sans Light"/>
          <w:szCs w:val="22"/>
        </w:rPr>
        <w:t>Leverandører</w:t>
      </w:r>
      <w:r w:rsidR="00802D66" w:rsidRPr="00846270">
        <w:rPr>
          <w:rFonts w:ascii="IBM Plex Sans Light" w:hAnsi="IBM Plex Sans Light"/>
          <w:szCs w:val="22"/>
        </w:rPr>
        <w:t xml:space="preserve"> </w:t>
      </w:r>
      <w:r w:rsidR="00FB5A36" w:rsidRPr="00846270">
        <w:rPr>
          <w:rFonts w:ascii="IBM Plex Sans Light" w:hAnsi="IBM Plex Sans Light"/>
          <w:szCs w:val="22"/>
        </w:rPr>
        <w:t xml:space="preserve">som ønsker å </w:t>
      </w:r>
      <w:r w:rsidR="007A0350" w:rsidRPr="00846270">
        <w:rPr>
          <w:rFonts w:ascii="IBM Plex Sans Light" w:hAnsi="IBM Plex Sans Light"/>
          <w:szCs w:val="22"/>
        </w:rPr>
        <w:t xml:space="preserve">inngå en </w:t>
      </w:r>
      <w:r w:rsidR="003D2E93" w:rsidRPr="00846270">
        <w:rPr>
          <w:rFonts w:ascii="IBM Plex Sans Light" w:hAnsi="IBM Plex Sans Light"/>
          <w:szCs w:val="22"/>
        </w:rPr>
        <w:t>avtale</w:t>
      </w:r>
      <w:r w:rsidR="007A0350" w:rsidRPr="00846270">
        <w:rPr>
          <w:rFonts w:ascii="IBM Plex Sans Light" w:hAnsi="IBM Plex Sans Light"/>
          <w:szCs w:val="22"/>
        </w:rPr>
        <w:t xml:space="preserve"> med oppdragsgiver, utarbeider e</w:t>
      </w:r>
      <w:r w:rsidR="00802D66" w:rsidRPr="00846270">
        <w:rPr>
          <w:rFonts w:ascii="IBM Plex Sans Light" w:hAnsi="IBM Plex Sans Light"/>
          <w:szCs w:val="22"/>
        </w:rPr>
        <w:t xml:space="preserve">n </w:t>
      </w:r>
      <w:r w:rsidR="00C76C3F" w:rsidRPr="00846270">
        <w:rPr>
          <w:rFonts w:ascii="IBM Plex Sans Light" w:hAnsi="IBM Plex Sans Light" w:cs="Arial"/>
          <w:szCs w:val="22"/>
        </w:rPr>
        <w:t>idéskisse</w:t>
      </w:r>
      <w:r w:rsidR="0067792F" w:rsidRPr="00846270">
        <w:rPr>
          <w:rFonts w:ascii="IBM Plex Sans Light" w:hAnsi="IBM Plex Sans Light"/>
          <w:szCs w:val="22"/>
        </w:rPr>
        <w:t xml:space="preserve"> på bakgrunn av </w:t>
      </w:r>
      <w:r w:rsidR="005619C1" w:rsidRPr="00846270">
        <w:rPr>
          <w:rFonts w:ascii="IBM Plex Sans Light" w:hAnsi="IBM Plex Sans Light"/>
          <w:szCs w:val="22"/>
        </w:rPr>
        <w:t>konkurranse</w:t>
      </w:r>
      <w:r w:rsidR="0067792F" w:rsidRPr="00846270">
        <w:rPr>
          <w:rFonts w:ascii="IBM Plex Sans Light" w:hAnsi="IBM Plex Sans Light"/>
          <w:szCs w:val="22"/>
        </w:rPr>
        <w:t>dokumentene</w:t>
      </w:r>
      <w:r w:rsidR="00C76C3F" w:rsidRPr="00846270">
        <w:rPr>
          <w:rFonts w:ascii="IBM Plex Sans Light" w:hAnsi="IBM Plex Sans Light"/>
          <w:szCs w:val="22"/>
        </w:rPr>
        <w:t xml:space="preserve">. </w:t>
      </w:r>
      <w:r w:rsidR="00423E6E" w:rsidRPr="00846270">
        <w:rPr>
          <w:rFonts w:ascii="IBM Plex Sans Light" w:hAnsi="IBM Plex Sans Light"/>
          <w:szCs w:val="22"/>
        </w:rPr>
        <w:t>I</w:t>
      </w:r>
      <w:r w:rsidR="00EB1041" w:rsidRPr="00846270">
        <w:rPr>
          <w:rFonts w:ascii="IBM Plex Sans Light" w:hAnsi="IBM Plex Sans Light"/>
          <w:szCs w:val="22"/>
        </w:rPr>
        <w:t>déskissen</w:t>
      </w:r>
      <w:r w:rsidR="0067792F" w:rsidRPr="00846270">
        <w:rPr>
          <w:rFonts w:ascii="IBM Plex Sans Light" w:hAnsi="IBM Plex Sans Light"/>
          <w:szCs w:val="22"/>
        </w:rPr>
        <w:t xml:space="preserve"> sendes</w:t>
      </w:r>
      <w:r>
        <w:rPr>
          <w:rFonts w:ascii="IBM Plex Sans Light" w:hAnsi="IBM Plex Sans Light"/>
          <w:szCs w:val="22"/>
        </w:rPr>
        <w:t xml:space="preserve"> til oppdragsgiver</w:t>
      </w:r>
      <w:r w:rsidR="0042660D" w:rsidRPr="00846270">
        <w:rPr>
          <w:rFonts w:ascii="IBM Plex Sans Light" w:hAnsi="IBM Plex Sans Light"/>
          <w:szCs w:val="22"/>
        </w:rPr>
        <w:t>,</w:t>
      </w:r>
      <w:r w:rsidR="00B56DBB" w:rsidRPr="00846270">
        <w:rPr>
          <w:rFonts w:ascii="IBM Plex Sans Light" w:hAnsi="IBM Plex Sans Light"/>
          <w:szCs w:val="22"/>
        </w:rPr>
        <w:t xml:space="preserve"> sammen med </w:t>
      </w:r>
      <w:r w:rsidR="0042660D" w:rsidRPr="00846270">
        <w:rPr>
          <w:rFonts w:ascii="IBM Plex Sans Light" w:hAnsi="IBM Plex Sans Light"/>
          <w:szCs w:val="22"/>
        </w:rPr>
        <w:t xml:space="preserve">kvalifikasjonsdokumentene </w:t>
      </w:r>
      <w:r w:rsidR="00B56DBB" w:rsidRPr="00846270">
        <w:rPr>
          <w:rFonts w:ascii="IBM Plex Sans Light" w:hAnsi="IBM Plex Sans Light"/>
          <w:szCs w:val="22"/>
        </w:rPr>
        <w:t xml:space="preserve">og bekreftelse på at </w:t>
      </w:r>
      <w:r w:rsidR="00DE4541">
        <w:rPr>
          <w:rFonts w:ascii="IBM Plex Sans Light" w:hAnsi="IBM Plex Sans Light"/>
          <w:szCs w:val="22"/>
        </w:rPr>
        <w:t>leverandør</w:t>
      </w:r>
      <w:r w:rsidR="00B56DBB" w:rsidRPr="00846270">
        <w:rPr>
          <w:rFonts w:ascii="IBM Plex Sans Light" w:hAnsi="IBM Plex Sans Light"/>
          <w:szCs w:val="22"/>
        </w:rPr>
        <w:t xml:space="preserve"> ønsker å være med i konkurransen</w:t>
      </w:r>
      <w:r w:rsidR="001D3608">
        <w:rPr>
          <w:rFonts w:ascii="IBM Plex Sans Light" w:hAnsi="IBM Plex Sans Light"/>
          <w:szCs w:val="22"/>
        </w:rPr>
        <w:t xml:space="preserve"> </w:t>
      </w:r>
      <w:r w:rsidR="0067792F" w:rsidRPr="00846270">
        <w:rPr>
          <w:rFonts w:ascii="IBM Plex Sans Light" w:hAnsi="IBM Plex Sans Light"/>
          <w:szCs w:val="22"/>
        </w:rPr>
        <w:t>til oppdragsgiver innen tilbudsfristens ut</w:t>
      </w:r>
      <w:r w:rsidR="00093E79" w:rsidRPr="00846270">
        <w:rPr>
          <w:rFonts w:ascii="IBM Plex Sans Light" w:hAnsi="IBM Plex Sans Light"/>
          <w:szCs w:val="22"/>
        </w:rPr>
        <w:t>løp</w:t>
      </w:r>
      <w:r w:rsidR="001D3608">
        <w:rPr>
          <w:rFonts w:ascii="IBM Plex Sans Light" w:hAnsi="IBM Plex Sans Light"/>
          <w:szCs w:val="22"/>
        </w:rPr>
        <w:t>, sammen med kvalifikasjonsdo</w:t>
      </w:r>
      <w:r w:rsidR="009D4495">
        <w:rPr>
          <w:rFonts w:ascii="IBM Plex Sans Light" w:hAnsi="IBM Plex Sans Light"/>
          <w:szCs w:val="22"/>
        </w:rPr>
        <w:t>kumentene og bekreftelse på at l</w:t>
      </w:r>
      <w:r w:rsidR="001D3608">
        <w:rPr>
          <w:rFonts w:ascii="IBM Plex Sans Light" w:hAnsi="IBM Plex Sans Light"/>
          <w:szCs w:val="22"/>
        </w:rPr>
        <w:t xml:space="preserve">everandør ønsker å være med i konkurransen. </w:t>
      </w:r>
      <w:r w:rsidR="00B56DBB" w:rsidRPr="00846270">
        <w:rPr>
          <w:rFonts w:ascii="IBM Plex Sans Light" w:hAnsi="IBM Plex Sans Light"/>
          <w:szCs w:val="22"/>
        </w:rPr>
        <w:t xml:space="preserve"> </w:t>
      </w:r>
    </w:p>
    <w:p w:rsidR="00802D66" w:rsidRPr="00846270" w:rsidRDefault="00802D66" w:rsidP="0067792F">
      <w:pPr>
        <w:pStyle w:val="Listeavsnitt"/>
        <w:rPr>
          <w:rFonts w:ascii="IBM Plex Sans Light" w:hAnsi="IBM Plex Sans Light"/>
          <w:szCs w:val="22"/>
        </w:rPr>
      </w:pPr>
    </w:p>
    <w:p w:rsidR="00A24F9C" w:rsidRPr="00846270" w:rsidRDefault="00DE4541">
      <w:pPr>
        <w:pStyle w:val="Listeavsnitt"/>
      </w:pPr>
      <w:r>
        <w:rPr>
          <w:rFonts w:ascii="IBM Plex Sans Light" w:hAnsi="IBM Plex Sans Light"/>
          <w:szCs w:val="22"/>
        </w:rPr>
        <w:t>Leverandører</w:t>
      </w:r>
      <w:r w:rsidR="0067792F" w:rsidRPr="00846270">
        <w:rPr>
          <w:rFonts w:ascii="IBM Plex Sans Light" w:hAnsi="IBM Plex Sans Light"/>
          <w:szCs w:val="22"/>
        </w:rPr>
        <w:t xml:space="preserve"> har mulighet til å stille spørsmål til konkurranse</w:t>
      </w:r>
      <w:r w:rsidR="005619C1" w:rsidRPr="00846270">
        <w:rPr>
          <w:rFonts w:ascii="IBM Plex Sans Light" w:hAnsi="IBM Plex Sans Light"/>
          <w:szCs w:val="22"/>
        </w:rPr>
        <w:t>dokumentene</w:t>
      </w:r>
      <w:r w:rsidR="0067792F" w:rsidRPr="00846270">
        <w:rPr>
          <w:rFonts w:ascii="IBM Plex Sans Light" w:hAnsi="IBM Plex Sans Light"/>
          <w:szCs w:val="22"/>
        </w:rPr>
        <w:t xml:space="preserve"> </w:t>
      </w:r>
      <w:r w:rsidR="0067792F" w:rsidRPr="00846270">
        <w:rPr>
          <w:rFonts w:ascii="IBM Plex Sans Light" w:hAnsi="IBM Plex Sans Light"/>
          <w:szCs w:val="22"/>
          <w:u w:val="single"/>
        </w:rPr>
        <w:t>før</w:t>
      </w:r>
      <w:r w:rsidR="0067792F" w:rsidRPr="00846270">
        <w:rPr>
          <w:rFonts w:ascii="IBM Plex Sans Light" w:hAnsi="IBM Plex Sans Light"/>
          <w:szCs w:val="22"/>
        </w:rPr>
        <w:t xml:space="preserve"> utløp av spørsmålsfrist</w:t>
      </w:r>
      <w:r w:rsidR="0042660D" w:rsidRPr="00846270">
        <w:rPr>
          <w:rFonts w:ascii="IBM Plex Sans Light" w:hAnsi="IBM Plex Sans Light"/>
          <w:szCs w:val="22"/>
        </w:rPr>
        <w:t>en</w:t>
      </w:r>
      <w:r w:rsidR="001D3608">
        <w:rPr>
          <w:rFonts w:ascii="IBM Plex Sans Light" w:hAnsi="IBM Plex Sans Light"/>
          <w:szCs w:val="22"/>
        </w:rPr>
        <w:t xml:space="preserve"> som fremgår av den tentative fremdriftsplanen. </w:t>
      </w:r>
    </w:p>
    <w:p w:rsidR="0067792F" w:rsidRPr="00846270" w:rsidRDefault="0067792F" w:rsidP="0067792F">
      <w:pPr>
        <w:ind w:left="360"/>
        <w:rPr>
          <w:rFonts w:ascii="IBM Plex Sans Light" w:hAnsi="IBM Plex Sans Light"/>
          <w:szCs w:val="22"/>
          <w:u w:val="single"/>
        </w:rPr>
      </w:pPr>
    </w:p>
    <w:p w:rsidR="0067792F" w:rsidRPr="00846270" w:rsidRDefault="0067792F" w:rsidP="0067792F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 xml:space="preserve">Evaluering av </w:t>
      </w:r>
      <w:r w:rsidR="009564DF" w:rsidRPr="00846270">
        <w:rPr>
          <w:rFonts w:ascii="IBM Plex Sans Light" w:hAnsi="IBM Plex Sans Light"/>
          <w:szCs w:val="22"/>
          <w:u w:val="single"/>
        </w:rPr>
        <w:t xml:space="preserve">tilbud med </w:t>
      </w:r>
      <w:r w:rsidR="0042660D" w:rsidRPr="00846270">
        <w:rPr>
          <w:rFonts w:ascii="IBM Plex Sans Light" w:hAnsi="IBM Plex Sans Light"/>
          <w:szCs w:val="22"/>
          <w:u w:val="single"/>
        </w:rPr>
        <w:t>idéskisse</w:t>
      </w:r>
    </w:p>
    <w:p w:rsidR="00BE63ED" w:rsidRPr="00846270" w:rsidRDefault="00BE63ED" w:rsidP="00D239F6">
      <w:pPr>
        <w:pStyle w:val="Listeavsnitt"/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Alle </w:t>
      </w:r>
      <w:r w:rsidR="00DE4541">
        <w:rPr>
          <w:rFonts w:ascii="IBM Plex Sans Light" w:hAnsi="IBM Plex Sans Light" w:cs="Arial"/>
          <w:szCs w:val="22"/>
        </w:rPr>
        <w:t>leverandører</w:t>
      </w:r>
      <w:r w:rsidRPr="00846270">
        <w:rPr>
          <w:rFonts w:ascii="IBM Plex Sans Light" w:hAnsi="IBM Plex Sans Light" w:cs="Arial"/>
          <w:szCs w:val="22"/>
        </w:rPr>
        <w:t xml:space="preserve"> som oppfyller kvalifikasjonskravene, vil få sine idéskisser evaluert. </w:t>
      </w:r>
    </w:p>
    <w:p w:rsidR="00BE63ED" w:rsidRPr="00846270" w:rsidRDefault="00BE63ED" w:rsidP="00D239F6">
      <w:pPr>
        <w:pStyle w:val="Listeavsnitt"/>
        <w:rPr>
          <w:rFonts w:ascii="IBM Plex Sans Light" w:hAnsi="IBM Plex Sans Light" w:cs="Arial"/>
          <w:szCs w:val="22"/>
        </w:rPr>
      </w:pPr>
    </w:p>
    <w:p w:rsidR="00BE63ED" w:rsidRPr="00846270" w:rsidRDefault="00BE63ED" w:rsidP="00846270">
      <w:pPr>
        <w:pStyle w:val="Listeavsnitt"/>
      </w:pPr>
      <w:r w:rsidRPr="00846270">
        <w:rPr>
          <w:rFonts w:ascii="IBM Plex Sans Light" w:hAnsi="IBM Plex Sans Light"/>
          <w:szCs w:val="22"/>
        </w:rPr>
        <w:t xml:space="preserve">Evalueringen av idéskissen vil bli foretatt på grunnlag av tildelingskriteriene i pkt. 6.1. </w:t>
      </w:r>
    </w:p>
    <w:p w:rsidR="00D239F6" w:rsidRPr="00846270" w:rsidRDefault="00D239F6" w:rsidP="00BE63ED">
      <w:pPr>
        <w:ind w:left="360"/>
        <w:rPr>
          <w:rFonts w:ascii="IBM Plex Sans Light" w:hAnsi="IBM Plex Sans Light"/>
          <w:szCs w:val="22"/>
          <w:u w:val="single"/>
        </w:rPr>
      </w:pPr>
    </w:p>
    <w:p w:rsidR="00BE63ED" w:rsidRPr="00846270" w:rsidRDefault="00BE63ED" w:rsidP="0067792F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 xml:space="preserve">Presentasjon av idéskisse </w:t>
      </w:r>
    </w:p>
    <w:p w:rsidR="0067792F" w:rsidRPr="00846270" w:rsidRDefault="00DE4541" w:rsidP="00846270">
      <w:pPr>
        <w:pStyle w:val="Listeavsnitt"/>
      </w:pPr>
      <w:r>
        <w:rPr>
          <w:rFonts w:ascii="IBM Plex Sans Light" w:hAnsi="IBM Plex Sans Light" w:cs="Arial"/>
          <w:szCs w:val="22"/>
        </w:rPr>
        <w:t>Leverandører</w:t>
      </w:r>
      <w:r w:rsidR="00D239F6" w:rsidRPr="00846270">
        <w:rPr>
          <w:rFonts w:ascii="IBM Plex Sans Light" w:hAnsi="IBM Plex Sans Light" w:cs="Arial"/>
          <w:szCs w:val="22"/>
        </w:rPr>
        <w:t xml:space="preserve"> kan bli invitert til å presentere </w:t>
      </w:r>
      <w:r w:rsidR="00D239F6" w:rsidRPr="00846270">
        <w:rPr>
          <w:rFonts w:ascii="IBM Plex Sans Light" w:hAnsi="IBM Plex Sans Light"/>
          <w:szCs w:val="22"/>
        </w:rPr>
        <w:t>idéskissen i forbindelse med evaluering av tilbudene.</w:t>
      </w:r>
    </w:p>
    <w:p w:rsidR="00D239F6" w:rsidRPr="00846270" w:rsidRDefault="00D239F6" w:rsidP="00D239F6">
      <w:pPr>
        <w:rPr>
          <w:rFonts w:ascii="IBM Plex Sans Light" w:hAnsi="IBM Plex Sans Light"/>
          <w:color w:val="FF0000"/>
          <w:szCs w:val="22"/>
          <w:u w:val="single"/>
        </w:rPr>
      </w:pPr>
    </w:p>
    <w:p w:rsidR="0067792F" w:rsidRPr="00846270" w:rsidRDefault="0067792F" w:rsidP="0067792F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>Forhandling</w:t>
      </w:r>
      <w:r w:rsidR="00EB1041" w:rsidRPr="00846270">
        <w:rPr>
          <w:rFonts w:ascii="IBM Plex Sans Light" w:hAnsi="IBM Plex Sans Light"/>
          <w:szCs w:val="22"/>
          <w:u w:val="single"/>
        </w:rPr>
        <w:t>er</w:t>
      </w:r>
    </w:p>
    <w:p w:rsidR="00003442" w:rsidRPr="00846270" w:rsidRDefault="00DE4541" w:rsidP="00C5048C">
      <w:pPr>
        <w:pStyle w:val="Listeavsnitt"/>
        <w:rPr>
          <w:rFonts w:ascii="IBM Plex Sans Light" w:hAnsi="IBM Plex Sans Light"/>
          <w:szCs w:val="22"/>
        </w:rPr>
      </w:pPr>
      <w:r>
        <w:rPr>
          <w:rFonts w:ascii="IBM Plex Sans Light" w:hAnsi="IBM Plex Sans Light" w:cs="Arial"/>
          <w:szCs w:val="22"/>
        </w:rPr>
        <w:t>Leverandørene</w:t>
      </w:r>
      <w:r w:rsidR="00003442" w:rsidRPr="00846270">
        <w:rPr>
          <w:rFonts w:ascii="IBM Plex Sans Light" w:hAnsi="IBM Plex Sans Light" w:cs="Arial"/>
          <w:szCs w:val="22"/>
        </w:rPr>
        <w:t xml:space="preserve"> </w:t>
      </w:r>
      <w:r w:rsidR="007F5B03" w:rsidRPr="00846270">
        <w:rPr>
          <w:rFonts w:ascii="IBM Plex Sans Light" w:hAnsi="IBM Plex Sans Light" w:cs="Arial"/>
          <w:szCs w:val="22"/>
        </w:rPr>
        <w:t>kan</w:t>
      </w:r>
      <w:r w:rsidR="00003442" w:rsidRPr="00846270">
        <w:rPr>
          <w:rFonts w:ascii="IBM Plex Sans Light" w:hAnsi="IBM Plex Sans Light" w:cs="Arial"/>
          <w:szCs w:val="22"/>
        </w:rPr>
        <w:t xml:space="preserve"> bli invitert til forhandlinger</w:t>
      </w:r>
      <w:r w:rsidR="00D34F25" w:rsidRPr="00846270">
        <w:rPr>
          <w:rFonts w:ascii="IBM Plex Sans Light" w:hAnsi="IBM Plex Sans Light" w:cs="Arial"/>
          <w:szCs w:val="22"/>
        </w:rPr>
        <w:t xml:space="preserve"> for å klargjøre og eventuelt forbedre sin </w:t>
      </w:r>
      <w:r w:rsidR="00EB1041" w:rsidRPr="00846270">
        <w:rPr>
          <w:rFonts w:ascii="IBM Plex Sans Light" w:hAnsi="IBM Plex Sans Light" w:cs="Arial"/>
          <w:szCs w:val="22"/>
        </w:rPr>
        <w:t>idéskisse</w:t>
      </w:r>
      <w:r w:rsidR="006F5423" w:rsidRPr="00846270">
        <w:rPr>
          <w:rFonts w:ascii="IBM Plex Sans Light" w:hAnsi="IBM Plex Sans Light" w:cs="Arial"/>
          <w:szCs w:val="22"/>
        </w:rPr>
        <w:t>, sitt løsningsforslag, prototype og</w:t>
      </w:r>
      <w:r w:rsidR="002D31F5" w:rsidRPr="00846270">
        <w:rPr>
          <w:rFonts w:ascii="IBM Plex Sans Light" w:hAnsi="IBM Plex Sans Light" w:cs="Arial"/>
          <w:szCs w:val="22"/>
        </w:rPr>
        <w:t>/eller</w:t>
      </w:r>
      <w:r w:rsidR="006F5423" w:rsidRPr="00846270">
        <w:rPr>
          <w:rFonts w:ascii="IBM Plex Sans Light" w:hAnsi="IBM Plex Sans Light" w:cs="Arial"/>
          <w:szCs w:val="22"/>
        </w:rPr>
        <w:t xml:space="preserve"> sitt forslag til felttest</w:t>
      </w:r>
      <w:r w:rsidR="00403D26" w:rsidRPr="00846270">
        <w:rPr>
          <w:rFonts w:ascii="IBM Plex Sans Light" w:hAnsi="IBM Plex Sans Light" w:cs="Arial"/>
          <w:szCs w:val="22"/>
        </w:rPr>
        <w:t>ing</w:t>
      </w:r>
      <w:r w:rsidR="00003442" w:rsidRPr="00846270">
        <w:rPr>
          <w:rFonts w:ascii="IBM Plex Sans Light" w:hAnsi="IBM Plex Sans Light" w:cs="Arial"/>
          <w:szCs w:val="22"/>
        </w:rPr>
        <w:t>.</w:t>
      </w:r>
      <w:r w:rsidR="00D34F25" w:rsidRPr="00846270">
        <w:rPr>
          <w:rFonts w:ascii="IBM Plex Sans Light" w:hAnsi="IBM Plex Sans Light" w:cs="Arial"/>
          <w:szCs w:val="22"/>
        </w:rPr>
        <w:t xml:space="preserve"> Det er opp til oppdragsgiver å </w:t>
      </w:r>
      <w:r w:rsidR="00450C47">
        <w:rPr>
          <w:rFonts w:ascii="IBM Plex Sans Light" w:hAnsi="IBM Plex Sans Light" w:cs="Arial"/>
          <w:szCs w:val="22"/>
        </w:rPr>
        <w:t xml:space="preserve">avgjøre om det skal </w:t>
      </w:r>
      <w:r w:rsidR="00D34F25" w:rsidRPr="00846270">
        <w:rPr>
          <w:rFonts w:ascii="IBM Plex Sans Light" w:hAnsi="IBM Plex Sans Light" w:cs="Arial"/>
          <w:szCs w:val="22"/>
        </w:rPr>
        <w:t>føre</w:t>
      </w:r>
      <w:r w:rsidR="00450C47">
        <w:rPr>
          <w:rFonts w:ascii="IBM Plex Sans Light" w:hAnsi="IBM Plex Sans Light" w:cs="Arial"/>
          <w:szCs w:val="22"/>
        </w:rPr>
        <w:t>s</w:t>
      </w:r>
      <w:r w:rsidR="00D34F25" w:rsidRPr="00846270">
        <w:rPr>
          <w:rFonts w:ascii="IBM Plex Sans Light" w:hAnsi="IBM Plex Sans Light" w:cs="Arial"/>
          <w:szCs w:val="22"/>
        </w:rPr>
        <w:t xml:space="preserve"> forhandlinger eller ikke</w:t>
      </w:r>
      <w:r w:rsidR="00EB1041" w:rsidRPr="00846270">
        <w:rPr>
          <w:rFonts w:ascii="IBM Plex Sans Light" w:hAnsi="IBM Plex Sans Light" w:cs="Arial"/>
          <w:szCs w:val="22"/>
        </w:rPr>
        <w:t>, herunder hvem forhandlingene gjennomføres</w:t>
      </w:r>
      <w:r w:rsidR="00450C47">
        <w:rPr>
          <w:rFonts w:ascii="IBM Plex Sans Light" w:hAnsi="IBM Plex Sans Light" w:cs="Arial"/>
          <w:szCs w:val="22"/>
        </w:rPr>
        <w:t xml:space="preserve"> med og hvordan,</w:t>
      </w:r>
      <w:r w:rsidR="006F5423" w:rsidRPr="00846270">
        <w:rPr>
          <w:rFonts w:ascii="IBM Plex Sans Light" w:hAnsi="IBM Plex Sans Light" w:cs="Arial"/>
          <w:szCs w:val="22"/>
        </w:rPr>
        <w:t xml:space="preserve"> i de ulike fasene</w:t>
      </w:r>
      <w:r w:rsidR="00D34F25" w:rsidRPr="00846270">
        <w:rPr>
          <w:rFonts w:ascii="IBM Plex Sans Light" w:hAnsi="IBM Plex Sans Light" w:cs="Arial"/>
          <w:szCs w:val="22"/>
        </w:rPr>
        <w:t xml:space="preserve">. </w:t>
      </w:r>
      <w:r w:rsidR="00C5048C" w:rsidRPr="00846270">
        <w:rPr>
          <w:rFonts w:ascii="IBM Plex Sans Light" w:hAnsi="IBM Plex Sans Light" w:cs="Arial"/>
          <w:szCs w:val="22"/>
        </w:rPr>
        <w:t xml:space="preserve"> </w:t>
      </w:r>
    </w:p>
    <w:p w:rsidR="0067792F" w:rsidRPr="00846270" w:rsidRDefault="0067792F" w:rsidP="0067792F">
      <w:pPr>
        <w:rPr>
          <w:rFonts w:ascii="IBM Plex Sans Light" w:hAnsi="IBM Plex Sans Light"/>
          <w:color w:val="FF0000"/>
          <w:szCs w:val="22"/>
          <w:u w:val="single"/>
        </w:rPr>
      </w:pPr>
    </w:p>
    <w:p w:rsidR="0067792F" w:rsidRPr="00846270" w:rsidRDefault="00111A33" w:rsidP="0067792F">
      <w:pPr>
        <w:pStyle w:val="Listeavsnitt"/>
        <w:numPr>
          <w:ilvl w:val="0"/>
          <w:numId w:val="18"/>
        </w:numPr>
        <w:rPr>
          <w:rFonts w:ascii="IBM Plex Sans Light" w:hAnsi="IBM Plex Sans Light"/>
          <w:szCs w:val="22"/>
          <w:u w:val="single"/>
        </w:rPr>
      </w:pPr>
      <w:r w:rsidRPr="00846270">
        <w:rPr>
          <w:rFonts w:ascii="IBM Plex Sans Light" w:hAnsi="IBM Plex Sans Light"/>
          <w:szCs w:val="22"/>
          <w:u w:val="single"/>
        </w:rPr>
        <w:t>Signering av avtale</w:t>
      </w:r>
    </w:p>
    <w:p w:rsidR="00635CA5" w:rsidRPr="00846270" w:rsidRDefault="00111A33" w:rsidP="00846270">
      <w:pPr>
        <w:pStyle w:val="Listeavsnitt"/>
      </w:pPr>
      <w:r w:rsidRPr="00846270">
        <w:rPr>
          <w:rFonts w:ascii="IBM Plex Sans Light" w:hAnsi="IBM Plex Sans Light"/>
          <w:szCs w:val="22"/>
        </w:rPr>
        <w:t xml:space="preserve">Oppdragsgiver signerer avtale med de </w:t>
      </w:r>
      <w:r w:rsidR="00DE4541">
        <w:rPr>
          <w:rFonts w:ascii="IBM Plex Sans Light" w:hAnsi="IBM Plex Sans Light"/>
          <w:szCs w:val="22"/>
        </w:rPr>
        <w:t>leverandørene</w:t>
      </w:r>
      <w:r w:rsidRPr="00846270">
        <w:rPr>
          <w:rFonts w:ascii="IBM Plex Sans Light" w:hAnsi="IBM Plex Sans Light"/>
          <w:szCs w:val="22"/>
        </w:rPr>
        <w:t xml:space="preserve"> som er kvalifis</w:t>
      </w:r>
      <w:r w:rsidR="001D3608">
        <w:rPr>
          <w:rFonts w:ascii="IBM Plex Sans Light" w:hAnsi="IBM Plex Sans Light"/>
          <w:szCs w:val="22"/>
        </w:rPr>
        <w:t>ert og har de beste idéskissene, basert på evaluering av tildelingskriteriene i pkt. 6.1.</w:t>
      </w:r>
      <w:r w:rsidR="009D4495">
        <w:rPr>
          <w:rFonts w:ascii="IBM Plex Sans Light" w:hAnsi="IBM Plex Sans Light"/>
          <w:szCs w:val="22"/>
        </w:rPr>
        <w:br/>
      </w:r>
    </w:p>
    <w:p w:rsidR="00295456" w:rsidRPr="00F40908" w:rsidRDefault="00295456">
      <w:pPr>
        <w:pStyle w:val="Overskrift2"/>
      </w:pPr>
      <w:bookmarkStart w:id="24" w:name="_Toc113021583"/>
      <w:r w:rsidRPr="00F40908">
        <w:t xml:space="preserve">Gjennomføring av </w:t>
      </w:r>
      <w:r w:rsidR="00243AA9" w:rsidRPr="00F40908">
        <w:t>forsknings</w:t>
      </w:r>
      <w:r w:rsidR="00174767" w:rsidRPr="00F40908">
        <w:t xml:space="preserve">- og </w:t>
      </w:r>
      <w:r w:rsidR="008C044E" w:rsidRPr="00F40908">
        <w:t>utvikling</w:t>
      </w:r>
      <w:r w:rsidR="003E0F37" w:rsidRPr="00F40908">
        <w:t>sprosjektet</w:t>
      </w:r>
      <w:r w:rsidR="009E5697" w:rsidRPr="00F40908">
        <w:t xml:space="preserve"> (fase 1</w:t>
      </w:r>
      <w:r w:rsidR="00182D9A">
        <w:t>-</w:t>
      </w:r>
      <w:r w:rsidR="009E5697" w:rsidRPr="00F40908">
        <w:t>3)</w:t>
      </w:r>
      <w:bookmarkEnd w:id="24"/>
    </w:p>
    <w:p w:rsidR="00AD49F5" w:rsidRPr="00846270" w:rsidRDefault="00DC0063" w:rsidP="004F0CD8">
      <w:p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Forsknings</w:t>
      </w:r>
      <w:r w:rsidR="00174767" w:rsidRPr="00846270">
        <w:rPr>
          <w:rFonts w:ascii="IBM Plex Sans Light" w:hAnsi="IBM Plex Sans Light" w:cs="Arial"/>
          <w:szCs w:val="22"/>
        </w:rPr>
        <w:t xml:space="preserve">- og </w:t>
      </w:r>
      <w:r w:rsidRPr="00846270">
        <w:rPr>
          <w:rFonts w:ascii="IBM Plex Sans Light" w:hAnsi="IBM Plex Sans Light" w:cs="Arial"/>
          <w:szCs w:val="22"/>
        </w:rPr>
        <w:t xml:space="preserve">utviklingsprosjektet </w:t>
      </w:r>
      <w:r w:rsidR="00AD49F5" w:rsidRPr="00846270">
        <w:rPr>
          <w:rFonts w:ascii="IBM Plex Sans Light" w:hAnsi="IBM Plex Sans Light" w:cs="Arial"/>
          <w:szCs w:val="22"/>
        </w:rPr>
        <w:t>gjennomføres med følgende faser:</w:t>
      </w:r>
    </w:p>
    <w:p w:rsidR="00AD49F5" w:rsidRPr="00846270" w:rsidRDefault="00AD49F5" w:rsidP="004F0CD8">
      <w:pPr>
        <w:rPr>
          <w:rFonts w:ascii="IBM Plex Sans Light" w:hAnsi="IBM Plex Sans Light" w:cs="Arial"/>
          <w:color w:val="FF0000"/>
          <w:szCs w:val="22"/>
        </w:rPr>
      </w:pPr>
    </w:p>
    <w:p w:rsidR="004F0CD8" w:rsidRDefault="004F0CD8" w:rsidP="004F0CD8">
      <w:pPr>
        <w:rPr>
          <w:rFonts w:ascii="IBM Plex Sans Light" w:hAnsi="IBM Plex Sans Light" w:cs="Arial"/>
          <w:b/>
          <w:szCs w:val="22"/>
        </w:rPr>
      </w:pPr>
      <w:r w:rsidRPr="00846270">
        <w:rPr>
          <w:rFonts w:ascii="IBM Plex Sans Light" w:hAnsi="IBM Plex Sans Light" w:cs="Arial"/>
          <w:b/>
          <w:szCs w:val="22"/>
        </w:rPr>
        <w:t xml:space="preserve">FASE 1: </w:t>
      </w:r>
      <w:r w:rsidR="00657263" w:rsidRPr="00846270">
        <w:rPr>
          <w:rFonts w:ascii="IBM Plex Sans Light" w:hAnsi="IBM Plex Sans Light" w:cs="Arial"/>
          <w:b/>
          <w:szCs w:val="22"/>
        </w:rPr>
        <w:t>Utvikling</w:t>
      </w:r>
      <w:r w:rsidR="00001270" w:rsidRPr="00846270">
        <w:rPr>
          <w:rFonts w:ascii="IBM Plex Sans Light" w:hAnsi="IBM Plex Sans Light" w:cs="Arial"/>
          <w:b/>
          <w:szCs w:val="22"/>
        </w:rPr>
        <w:t xml:space="preserve"> av</w:t>
      </w:r>
      <w:r w:rsidR="00630CA8" w:rsidRPr="00846270">
        <w:rPr>
          <w:rFonts w:ascii="IBM Plex Sans Light" w:hAnsi="IBM Plex Sans Light" w:cs="Arial"/>
          <w:b/>
          <w:szCs w:val="22"/>
        </w:rPr>
        <w:t xml:space="preserve"> løsningsforslag</w:t>
      </w:r>
    </w:p>
    <w:p w:rsidR="00182D9A" w:rsidRPr="00846270" w:rsidRDefault="00182D9A" w:rsidP="004F0CD8">
      <w:pPr>
        <w:rPr>
          <w:rFonts w:ascii="IBM Plex Sans Light" w:hAnsi="IBM Plex Sans Light" w:cs="Arial"/>
          <w:b/>
          <w:szCs w:val="22"/>
        </w:rPr>
      </w:pPr>
    </w:p>
    <w:p w:rsidR="00111A33" w:rsidRPr="00846270" w:rsidRDefault="005F5F3C" w:rsidP="008869C2">
      <w:pPr>
        <w:pStyle w:val="Listeavsnitt"/>
        <w:numPr>
          <w:ilvl w:val="0"/>
          <w:numId w:val="23"/>
        </w:num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Med utgangspunkt i </w:t>
      </w:r>
      <w:r w:rsidR="00A04027" w:rsidRPr="00846270">
        <w:rPr>
          <w:rFonts w:ascii="IBM Plex Sans Light" w:hAnsi="IBM Plex Sans Light" w:cs="Arial"/>
          <w:szCs w:val="22"/>
        </w:rPr>
        <w:t>idéskissen</w:t>
      </w:r>
      <w:r w:rsidRPr="00846270">
        <w:rPr>
          <w:rFonts w:ascii="IBM Plex Sans Light" w:hAnsi="IBM Plex Sans Light" w:cs="Arial"/>
          <w:szCs w:val="22"/>
        </w:rPr>
        <w:t xml:space="preserve"> skal </w:t>
      </w:r>
      <w:r w:rsidR="00953B20" w:rsidRPr="00846270">
        <w:rPr>
          <w:rFonts w:ascii="IBM Plex Sans Light" w:hAnsi="IBM Plex Sans Light" w:cs="Arial"/>
          <w:szCs w:val="22"/>
        </w:rPr>
        <w:t>leverandøren utarbeide et løsningsforslag for prototy</w:t>
      </w:r>
      <w:r w:rsidR="00245165" w:rsidRPr="00846270">
        <w:rPr>
          <w:rFonts w:ascii="IBM Plex Sans Light" w:hAnsi="IBM Plex Sans Light" w:cs="Arial"/>
          <w:szCs w:val="22"/>
        </w:rPr>
        <w:t xml:space="preserve">pe basert på oppdragsgivers krav </w:t>
      </w:r>
      <w:r w:rsidR="00111A33" w:rsidRPr="00846270">
        <w:rPr>
          <w:rFonts w:ascii="IBM Plex Sans Light" w:hAnsi="IBM Plex Sans Light" w:cs="Arial"/>
          <w:szCs w:val="22"/>
        </w:rPr>
        <w:t xml:space="preserve">satt </w:t>
      </w:r>
      <w:r w:rsidR="00245165" w:rsidRPr="00846270">
        <w:rPr>
          <w:rFonts w:ascii="IBM Plex Sans Light" w:hAnsi="IBM Plex Sans Light" w:cs="Arial"/>
          <w:szCs w:val="22"/>
        </w:rPr>
        <w:t xml:space="preserve">i </w:t>
      </w:r>
      <w:r w:rsidR="00A04027" w:rsidRPr="00846270">
        <w:rPr>
          <w:rFonts w:ascii="IBM Plex Sans Light" w:hAnsi="IBM Plex Sans Light" w:cs="Arial"/>
          <w:szCs w:val="22"/>
        </w:rPr>
        <w:t>avtalens</w:t>
      </w:r>
      <w:r w:rsidR="00245165" w:rsidRPr="00846270">
        <w:rPr>
          <w:rFonts w:ascii="IBM Plex Sans Light" w:hAnsi="IBM Plex Sans Light" w:cs="Arial"/>
          <w:szCs w:val="22"/>
        </w:rPr>
        <w:t xml:space="preserve"> bilag 1</w:t>
      </w:r>
      <w:r w:rsidR="00111A33" w:rsidRPr="00846270">
        <w:rPr>
          <w:rFonts w:ascii="IBM Plex Sans Light" w:hAnsi="IBM Plex Sans Light" w:cs="Arial"/>
          <w:szCs w:val="22"/>
        </w:rPr>
        <w:t>.</w:t>
      </w:r>
    </w:p>
    <w:p w:rsidR="00ED2D2D" w:rsidRPr="00846270" w:rsidRDefault="000649BA" w:rsidP="004D2845">
      <w:pPr>
        <w:pStyle w:val="Listeavsnitt"/>
        <w:numPr>
          <w:ilvl w:val="0"/>
          <w:numId w:val="23"/>
        </w:numPr>
        <w:rPr>
          <w:rFonts w:ascii="IBM Plex Sans Light" w:hAnsi="IBM Plex Sans Light" w:cs="Arial"/>
          <w:szCs w:val="22"/>
        </w:rPr>
      </w:pPr>
      <w:r>
        <w:rPr>
          <w:rFonts w:ascii="IBM Plex Sans Light" w:hAnsi="IBM Plex Sans Light" w:cs="Arial"/>
          <w:szCs w:val="22"/>
        </w:rPr>
        <w:t xml:space="preserve">Løsningsforslaget evalueres som angitt i avropsavtalen for fase 2 (denne gjøres tilgjengelig i god tid før fase 1 avsluttes). I fase 2 signerer oppdragsgiver avropsavtale </w:t>
      </w:r>
      <w:r>
        <w:rPr>
          <w:rFonts w:ascii="IBM Plex Sans Light" w:hAnsi="IBM Plex Sans Light" w:cs="Arial"/>
          <w:szCs w:val="22"/>
        </w:rPr>
        <w:lastRenderedPageBreak/>
        <w:t xml:space="preserve">med leverandørene som tilbyr/fremviser de beste løsningene, med inntil fem leverandører. Oppdragsgiver vil avslutte avtalen med de leverandørene som ikke får avropsavtale i fase 2. </w:t>
      </w:r>
    </w:p>
    <w:p w:rsidR="004F0CD8" w:rsidRPr="00846270" w:rsidRDefault="004F0CD8" w:rsidP="004F0CD8">
      <w:pPr>
        <w:rPr>
          <w:rFonts w:ascii="IBM Plex Sans Light" w:hAnsi="IBM Plex Sans Light" w:cs="Arial"/>
          <w:color w:val="FF0000"/>
          <w:szCs w:val="22"/>
        </w:rPr>
      </w:pPr>
    </w:p>
    <w:p w:rsidR="004F0CD8" w:rsidRDefault="004F0CD8" w:rsidP="004F0CD8">
      <w:pPr>
        <w:rPr>
          <w:rFonts w:ascii="IBM Plex Sans Light" w:hAnsi="IBM Plex Sans Light" w:cs="Arial"/>
          <w:b/>
          <w:szCs w:val="22"/>
        </w:rPr>
      </w:pPr>
      <w:r w:rsidRPr="00846270">
        <w:rPr>
          <w:rFonts w:ascii="IBM Plex Sans Light" w:hAnsi="IBM Plex Sans Light" w:cs="Arial"/>
          <w:b/>
          <w:szCs w:val="22"/>
        </w:rPr>
        <w:t xml:space="preserve">FASE 2: </w:t>
      </w:r>
      <w:r w:rsidR="002F23D0" w:rsidRPr="00846270">
        <w:rPr>
          <w:rFonts w:ascii="IBM Plex Sans Light" w:hAnsi="IBM Plex Sans Light" w:cs="Arial"/>
          <w:b/>
          <w:szCs w:val="22"/>
        </w:rPr>
        <w:t>Utvikl</w:t>
      </w:r>
      <w:r w:rsidR="00E75649" w:rsidRPr="00846270">
        <w:rPr>
          <w:rFonts w:ascii="IBM Plex Sans Light" w:hAnsi="IBM Plex Sans Light" w:cs="Arial"/>
          <w:b/>
          <w:szCs w:val="22"/>
        </w:rPr>
        <w:t>ing av en prototype</w:t>
      </w:r>
    </w:p>
    <w:p w:rsidR="00182D9A" w:rsidRPr="00846270" w:rsidRDefault="00182D9A" w:rsidP="004F0CD8">
      <w:pPr>
        <w:rPr>
          <w:rFonts w:ascii="IBM Plex Sans Light" w:hAnsi="IBM Plex Sans Light" w:cs="Arial"/>
          <w:b/>
          <w:szCs w:val="22"/>
        </w:rPr>
      </w:pPr>
    </w:p>
    <w:p w:rsidR="00F06B7F" w:rsidRPr="00846270" w:rsidRDefault="004A62B9" w:rsidP="00C6713E">
      <w:pPr>
        <w:pStyle w:val="Listeavsnitt"/>
        <w:numPr>
          <w:ilvl w:val="0"/>
          <w:numId w:val="24"/>
        </w:num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Med utgangspunkt i løsningsforslaget skal leverandøren utarbeide en prototype basert på oppdragsgivers krav satt i avtalens bilag 1 og avropsavtalen for fase 2</w:t>
      </w:r>
      <w:r w:rsidR="005725DE" w:rsidRPr="00846270">
        <w:rPr>
          <w:rFonts w:ascii="IBM Plex Sans Light" w:hAnsi="IBM Plex Sans Light" w:cs="Arial"/>
          <w:szCs w:val="22"/>
        </w:rPr>
        <w:t>.</w:t>
      </w:r>
    </w:p>
    <w:p w:rsidR="000649BA" w:rsidRPr="00846270" w:rsidRDefault="000649BA" w:rsidP="000649BA">
      <w:pPr>
        <w:pStyle w:val="Listeavsnitt"/>
        <w:numPr>
          <w:ilvl w:val="0"/>
          <w:numId w:val="24"/>
        </w:numPr>
        <w:rPr>
          <w:rFonts w:ascii="IBM Plex Sans Light" w:hAnsi="IBM Plex Sans Light" w:cs="Arial"/>
          <w:szCs w:val="22"/>
        </w:rPr>
      </w:pPr>
      <w:r>
        <w:rPr>
          <w:rFonts w:ascii="IBM Plex Sans Light" w:hAnsi="IBM Plex Sans Light" w:cs="Arial"/>
          <w:szCs w:val="22"/>
        </w:rPr>
        <w:t xml:space="preserve">Prototypen evalueres som angitt i avropsavtalen for fase 3 (denne gjøres tilgjengelig i god tid før fase 2 avsluttes). I fase 2 signerer oppdragsgiver avropsavtale med leverandørene som tilbyr/fremviser de beste prototypene, med minimum to og inntil tre leverandører. Oppdragsgiver vil avslutte avtalen med de leverandørene som ikke får avropsavtale i fase 3. </w:t>
      </w:r>
      <w:r w:rsidR="009D4495">
        <w:rPr>
          <w:rFonts w:ascii="IBM Plex Sans Light" w:hAnsi="IBM Plex Sans Light" w:cs="Arial"/>
          <w:szCs w:val="22"/>
        </w:rPr>
        <w:br/>
      </w:r>
    </w:p>
    <w:p w:rsidR="004F0CD8" w:rsidRPr="00846270" w:rsidRDefault="004F0CD8" w:rsidP="004F0CD8">
      <w:pPr>
        <w:rPr>
          <w:rFonts w:ascii="IBM Plex Sans Light" w:hAnsi="IBM Plex Sans Light" w:cs="Arial"/>
          <w:szCs w:val="22"/>
        </w:rPr>
      </w:pPr>
    </w:p>
    <w:p w:rsidR="004F0CD8" w:rsidRDefault="004F0CD8" w:rsidP="004F0CD8">
      <w:pPr>
        <w:rPr>
          <w:rFonts w:ascii="IBM Plex Sans Light" w:hAnsi="IBM Plex Sans Light" w:cs="Arial"/>
          <w:b/>
          <w:szCs w:val="22"/>
        </w:rPr>
      </w:pPr>
      <w:r w:rsidRPr="00846270">
        <w:rPr>
          <w:rFonts w:ascii="IBM Plex Sans Light" w:hAnsi="IBM Plex Sans Light" w:cs="Arial"/>
          <w:b/>
          <w:szCs w:val="22"/>
        </w:rPr>
        <w:t xml:space="preserve">FASE 3: </w:t>
      </w:r>
      <w:r w:rsidR="00CE27DA" w:rsidRPr="00846270">
        <w:rPr>
          <w:rFonts w:ascii="IBM Plex Sans Light" w:hAnsi="IBM Plex Sans Light" w:cs="Arial"/>
          <w:b/>
          <w:szCs w:val="22"/>
        </w:rPr>
        <w:t>«Felttest</w:t>
      </w:r>
      <w:r w:rsidR="00E75649" w:rsidRPr="00846270">
        <w:rPr>
          <w:rFonts w:ascii="IBM Plex Sans Light" w:hAnsi="IBM Plex Sans Light" w:cs="Arial"/>
          <w:b/>
          <w:szCs w:val="22"/>
        </w:rPr>
        <w:t>ing av løsning</w:t>
      </w:r>
      <w:r w:rsidR="00CE27DA" w:rsidRPr="00846270">
        <w:rPr>
          <w:rFonts w:ascii="IBM Plex Sans Light" w:hAnsi="IBM Plex Sans Light" w:cs="Arial"/>
          <w:b/>
          <w:szCs w:val="22"/>
        </w:rPr>
        <w:t>»</w:t>
      </w:r>
    </w:p>
    <w:p w:rsidR="00182D9A" w:rsidRPr="00846270" w:rsidRDefault="00182D9A" w:rsidP="004F0CD8">
      <w:pPr>
        <w:rPr>
          <w:rFonts w:ascii="IBM Plex Sans Light" w:hAnsi="IBM Plex Sans Light" w:cs="Arial"/>
          <w:b/>
          <w:szCs w:val="22"/>
        </w:rPr>
      </w:pPr>
    </w:p>
    <w:p w:rsidR="007230F1" w:rsidRPr="00846270" w:rsidRDefault="005725DE" w:rsidP="00846270">
      <w:pPr>
        <w:pStyle w:val="Listeavsnitt"/>
        <w:numPr>
          <w:ilvl w:val="0"/>
          <w:numId w:val="25"/>
        </w:numPr>
      </w:pPr>
      <w:r w:rsidRPr="00846270">
        <w:rPr>
          <w:rFonts w:ascii="IBM Plex Sans Light" w:hAnsi="IBM Plex Sans Light" w:cs="Arial"/>
          <w:szCs w:val="22"/>
        </w:rPr>
        <w:t xml:space="preserve">Med utgangspunkt i prototypen skal leverandøren utarbeide en plan for felttesten basert på </w:t>
      </w:r>
      <w:r w:rsidR="00450C47">
        <w:rPr>
          <w:rFonts w:ascii="IBM Plex Sans Light" w:hAnsi="IBM Plex Sans Light" w:cs="Arial"/>
          <w:szCs w:val="22"/>
        </w:rPr>
        <w:t>de krav oppdragsgiver har frem</w:t>
      </w:r>
      <w:r w:rsidRPr="00846270">
        <w:rPr>
          <w:rFonts w:ascii="IBM Plex Sans Light" w:hAnsi="IBM Plex Sans Light" w:cs="Arial"/>
          <w:szCs w:val="22"/>
        </w:rPr>
        <w:t xml:space="preserve">satt i avtalens bilag 1 og avropsavtalen for fase 3. </w:t>
      </w:r>
    </w:p>
    <w:p w:rsidR="00182D9A" w:rsidRDefault="00182D9A" w:rsidP="00846270">
      <w:pPr>
        <w:pStyle w:val="Overskrift2"/>
      </w:pPr>
      <w:bookmarkStart w:id="25" w:name="_Toc113021584"/>
      <w:r>
        <w:t>Tidsplan for gjennomføring av førkommersiell anskaffelse</w:t>
      </w:r>
      <w:bookmarkEnd w:id="25"/>
    </w:p>
    <w:p w:rsidR="00A724F4" w:rsidRPr="00846270" w:rsidRDefault="00B87368" w:rsidP="00846270">
      <w:pPr>
        <w:pStyle w:val="Overskrift3"/>
      </w:pPr>
      <w:r w:rsidRPr="00846270">
        <w:t>Viktige datoer for gjennomføring av fase 0</w:t>
      </w:r>
    </w:p>
    <w:p w:rsidR="00B87368" w:rsidRPr="00846270" w:rsidRDefault="00B87368" w:rsidP="00B87368">
      <w:p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Oppdragsgiver har lagt opp til følgende tidsrammer: </w:t>
      </w:r>
    </w:p>
    <w:p w:rsidR="00B87368" w:rsidRPr="00846270" w:rsidRDefault="00B87368" w:rsidP="00B87368">
      <w:pPr>
        <w:ind w:firstLine="708"/>
        <w:rPr>
          <w:rFonts w:ascii="IBM Plex Sans Light" w:hAnsi="IBM Plex Sans Light" w:cs="Arial"/>
          <w:color w:val="FF0000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693"/>
      </w:tblGrid>
      <w:tr w:rsidR="00D2080F" w:rsidRPr="00182D9A" w:rsidTr="00A349EB">
        <w:tc>
          <w:tcPr>
            <w:tcW w:w="8613" w:type="dxa"/>
            <w:gridSpan w:val="2"/>
            <w:shd w:val="clear" w:color="auto" w:fill="C0C0C0"/>
          </w:tcPr>
          <w:p w:rsidR="00D2080F" w:rsidRPr="00846270" w:rsidRDefault="00D2080F" w:rsidP="00D2080F">
            <w:pPr>
              <w:jc w:val="center"/>
              <w:rPr>
                <w:rFonts w:ascii="IBM Plex Sans Light" w:hAnsi="IBM Plex Sans Light" w:cs="Arial"/>
                <w:b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2"/>
              </w:rPr>
              <w:t>FASE 0 – UTVELGELSE AV IDÉ/KONSEPT</w:t>
            </w:r>
          </w:p>
        </w:tc>
      </w:tr>
      <w:tr w:rsidR="00D2080F" w:rsidRPr="00182D9A" w:rsidTr="00846270">
        <w:tc>
          <w:tcPr>
            <w:tcW w:w="5920" w:type="dxa"/>
            <w:shd w:val="clear" w:color="auto" w:fill="C0C0C0"/>
          </w:tcPr>
          <w:p w:rsidR="00D2080F" w:rsidRPr="00846270" w:rsidRDefault="00D2080F" w:rsidP="002A37F1">
            <w:pPr>
              <w:rPr>
                <w:rFonts w:ascii="IBM Plex Sans Light" w:hAnsi="IBM Plex Sans Light" w:cs="Arial"/>
                <w:b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2"/>
              </w:rPr>
              <w:t>Aktivitet</w:t>
            </w:r>
          </w:p>
        </w:tc>
        <w:tc>
          <w:tcPr>
            <w:tcW w:w="2693" w:type="dxa"/>
            <w:shd w:val="clear" w:color="auto" w:fill="C0C0C0"/>
          </w:tcPr>
          <w:p w:rsidR="00D2080F" w:rsidRPr="00846270" w:rsidRDefault="00D2080F" w:rsidP="002A37F1">
            <w:pPr>
              <w:rPr>
                <w:rFonts w:ascii="IBM Plex Sans Light" w:hAnsi="IBM Plex Sans Light" w:cs="Arial"/>
                <w:b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2"/>
              </w:rPr>
              <w:t>Tidspunkt</w:t>
            </w:r>
          </w:p>
        </w:tc>
      </w:tr>
      <w:tr w:rsidR="00456D05" w:rsidRPr="00182D9A" w:rsidTr="00846270">
        <w:tc>
          <w:tcPr>
            <w:tcW w:w="5920" w:type="dxa"/>
          </w:tcPr>
          <w:p w:rsidR="00456D05" w:rsidRPr="00846270" w:rsidRDefault="00456D05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Åpent tilbudsmøte for gjennomgang av konkurranseregler</w:t>
            </w:r>
          </w:p>
        </w:tc>
        <w:tc>
          <w:tcPr>
            <w:tcW w:w="2693" w:type="dxa"/>
          </w:tcPr>
          <w:p w:rsidR="00456D05" w:rsidRPr="0037024A" w:rsidRDefault="003B7346" w:rsidP="00456D05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>14</w:t>
            </w:r>
            <w:r w:rsidR="00456D05" w:rsidRPr="0037024A">
              <w:rPr>
                <w:rFonts w:ascii="IBM Plex Sans Light" w:hAnsi="IBM Plex Sans Light" w:cs="Arial"/>
                <w:sz w:val="20"/>
                <w:szCs w:val="22"/>
              </w:rPr>
              <w:t>.0</w:t>
            </w:r>
            <w:r w:rsidRPr="0037024A">
              <w:rPr>
                <w:rFonts w:ascii="IBM Plex Sans Light" w:hAnsi="IBM Plex Sans Light" w:cs="Arial"/>
                <w:sz w:val="20"/>
                <w:szCs w:val="22"/>
              </w:rPr>
              <w:t>9</w:t>
            </w:r>
            <w:r w:rsidR="00456D05" w:rsidRPr="0037024A">
              <w:rPr>
                <w:rFonts w:ascii="IBM Plex Sans Light" w:hAnsi="IBM Plex Sans Light" w:cs="Arial"/>
                <w:sz w:val="20"/>
                <w:szCs w:val="22"/>
              </w:rPr>
              <w:t>.2022 kl. 12.00-1400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Frist for å stille spørsmål til gjennomføring av konkurransen</w:t>
            </w:r>
          </w:p>
        </w:tc>
        <w:tc>
          <w:tcPr>
            <w:tcW w:w="2693" w:type="dxa"/>
          </w:tcPr>
          <w:p w:rsidR="00B87368" w:rsidRPr="0037024A" w:rsidRDefault="00921412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>
              <w:rPr>
                <w:rFonts w:ascii="IBM Plex Sans Light" w:hAnsi="IBM Plex Sans Light" w:cs="Arial"/>
                <w:sz w:val="20"/>
                <w:szCs w:val="22"/>
              </w:rPr>
              <w:t>05.10</w:t>
            </w:r>
            <w:r w:rsidR="00456D05" w:rsidRPr="0037024A">
              <w:rPr>
                <w:rFonts w:ascii="IBM Plex Sans Light" w:hAnsi="IBM Plex Sans Light" w:cs="Arial"/>
                <w:sz w:val="20"/>
                <w:szCs w:val="22"/>
              </w:rPr>
              <w:t>.2022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 xml:space="preserve">Frist for å levere </w:t>
            </w:r>
            <w:r w:rsidR="006F5423" w:rsidRPr="00846270">
              <w:rPr>
                <w:rFonts w:ascii="IBM Plex Sans Light" w:hAnsi="IBM Plex Sans Light" w:cs="Arial"/>
                <w:sz w:val="20"/>
                <w:szCs w:val="22"/>
              </w:rPr>
              <w:t>idéskisse</w:t>
            </w:r>
          </w:p>
        </w:tc>
        <w:tc>
          <w:tcPr>
            <w:tcW w:w="2693" w:type="dxa"/>
          </w:tcPr>
          <w:p w:rsidR="00B87368" w:rsidRPr="0037024A" w:rsidRDefault="00337C35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>14</w:t>
            </w:r>
            <w:r w:rsidR="00456D05" w:rsidRPr="0037024A">
              <w:rPr>
                <w:rFonts w:ascii="IBM Plex Sans Light" w:hAnsi="IBM Plex Sans Light" w:cs="Arial"/>
                <w:sz w:val="20"/>
                <w:szCs w:val="22"/>
              </w:rPr>
              <w:t>.</w:t>
            </w:r>
            <w:r w:rsidR="003B7346" w:rsidRPr="0037024A">
              <w:rPr>
                <w:rFonts w:ascii="IBM Plex Sans Light" w:hAnsi="IBM Plex Sans Light" w:cs="Arial"/>
                <w:sz w:val="20"/>
                <w:szCs w:val="22"/>
              </w:rPr>
              <w:t>10</w:t>
            </w:r>
            <w:r w:rsidR="00456D05" w:rsidRPr="0037024A">
              <w:rPr>
                <w:rFonts w:ascii="IBM Plex Sans Light" w:hAnsi="IBM Plex Sans Light" w:cs="Arial"/>
                <w:sz w:val="20"/>
                <w:szCs w:val="22"/>
              </w:rPr>
              <w:t>.2022</w:t>
            </w:r>
            <w:r w:rsidRPr="0037024A">
              <w:rPr>
                <w:rFonts w:ascii="IBM Plex Sans Light" w:hAnsi="IBM Plex Sans Light" w:cs="Arial"/>
                <w:sz w:val="20"/>
                <w:szCs w:val="22"/>
              </w:rPr>
              <w:t xml:space="preserve"> kl. 16.00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Tilbudsåpning</w:t>
            </w:r>
          </w:p>
        </w:tc>
        <w:tc>
          <w:tcPr>
            <w:tcW w:w="2693" w:type="dxa"/>
          </w:tcPr>
          <w:p w:rsidR="00B87368" w:rsidRPr="0037024A" w:rsidRDefault="00337C35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>Uke 42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Evaluering</w:t>
            </w:r>
          </w:p>
        </w:tc>
        <w:tc>
          <w:tcPr>
            <w:tcW w:w="2693" w:type="dxa"/>
          </w:tcPr>
          <w:p w:rsidR="00B87368" w:rsidRPr="0037024A" w:rsidRDefault="00A724F4" w:rsidP="005C2D4D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 xml:space="preserve">Uke </w:t>
            </w:r>
            <w:r w:rsidR="00337C35" w:rsidRPr="0037024A">
              <w:rPr>
                <w:rFonts w:ascii="IBM Plex Sans Light" w:hAnsi="IBM Plex Sans Light" w:cs="Arial"/>
                <w:sz w:val="20"/>
                <w:szCs w:val="22"/>
              </w:rPr>
              <w:t>42-44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Kontraktsinngåelse</w:t>
            </w:r>
          </w:p>
        </w:tc>
        <w:tc>
          <w:tcPr>
            <w:tcW w:w="2693" w:type="dxa"/>
          </w:tcPr>
          <w:p w:rsidR="00B87368" w:rsidRPr="0037024A" w:rsidRDefault="00A724F4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 xml:space="preserve">Uke </w:t>
            </w:r>
            <w:r w:rsidR="00337C35" w:rsidRPr="0037024A">
              <w:rPr>
                <w:rFonts w:ascii="IBM Plex Sans Light" w:hAnsi="IBM Plex Sans Light" w:cs="Arial"/>
                <w:sz w:val="20"/>
                <w:szCs w:val="22"/>
              </w:rPr>
              <w:t>45</w:t>
            </w:r>
          </w:p>
        </w:tc>
      </w:tr>
      <w:tr w:rsidR="00B87368" w:rsidRPr="00182D9A" w:rsidTr="00846270">
        <w:tc>
          <w:tcPr>
            <w:tcW w:w="5920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846270">
              <w:rPr>
                <w:rFonts w:ascii="IBM Plex Sans Light" w:hAnsi="IBM Plex Sans Light" w:cs="Arial"/>
                <w:sz w:val="20"/>
                <w:szCs w:val="22"/>
              </w:rPr>
              <w:t>Tilbudets vedståelsesfrist</w:t>
            </w:r>
          </w:p>
        </w:tc>
        <w:tc>
          <w:tcPr>
            <w:tcW w:w="2693" w:type="dxa"/>
          </w:tcPr>
          <w:p w:rsidR="00B87368" w:rsidRPr="0037024A" w:rsidRDefault="000C2388" w:rsidP="002A37F1">
            <w:pPr>
              <w:rPr>
                <w:rFonts w:ascii="IBM Plex Sans Light" w:hAnsi="IBM Plex Sans Light" w:cs="Arial"/>
                <w:sz w:val="20"/>
                <w:szCs w:val="22"/>
              </w:rPr>
            </w:pPr>
            <w:r w:rsidRPr="0037024A">
              <w:rPr>
                <w:rFonts w:ascii="IBM Plex Sans Light" w:hAnsi="IBM Plex Sans Light" w:cs="Arial"/>
                <w:sz w:val="20"/>
                <w:szCs w:val="22"/>
              </w:rPr>
              <w:t>60 dager</w:t>
            </w:r>
          </w:p>
        </w:tc>
      </w:tr>
    </w:tbl>
    <w:p w:rsidR="00B87368" w:rsidRPr="00846270" w:rsidRDefault="00B87368" w:rsidP="00B87368">
      <w:pPr>
        <w:rPr>
          <w:rFonts w:ascii="IBM Plex Sans Light" w:hAnsi="IBM Plex Sans Light" w:cs="Arial"/>
          <w:color w:val="FF0000"/>
          <w:szCs w:val="22"/>
        </w:rPr>
      </w:pPr>
    </w:p>
    <w:p w:rsidR="00A724F4" w:rsidRPr="00846270" w:rsidRDefault="00B87368" w:rsidP="00A724F4">
      <w:pPr>
        <w:rPr>
          <w:rFonts w:ascii="IBM Plex Sans Light" w:hAnsi="IBM Plex Sans Light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Det gjøres oppmerksom på at </w:t>
      </w:r>
      <w:r w:rsidR="000649BA">
        <w:rPr>
          <w:rFonts w:ascii="IBM Plex Sans Light" w:hAnsi="IBM Plex Sans Light" w:cs="Arial"/>
          <w:szCs w:val="22"/>
        </w:rPr>
        <w:t>dette er en tentativ fremdriftsplan, og at tidspunktene etter tilbudsfristen er foreløpige og kan avvike fra det som fremgår av tabellen. Eventuelle endringer vil bli meddelt leverandøren</w:t>
      </w:r>
      <w:r w:rsidR="000649BA" w:rsidRPr="000649BA">
        <w:rPr>
          <w:rFonts w:ascii="IBM Plex Sans Light" w:hAnsi="IBM Plex Sans Light" w:cs="Arial"/>
          <w:szCs w:val="22"/>
        </w:rPr>
        <w:t>e</w:t>
      </w:r>
      <w:r w:rsidRPr="000649BA">
        <w:rPr>
          <w:rFonts w:ascii="IBM Plex Sans Light" w:hAnsi="IBM Plex Sans Light" w:cs="Arial"/>
          <w:szCs w:val="22"/>
        </w:rPr>
        <w:t>.</w:t>
      </w:r>
      <w:r w:rsidRPr="00846270">
        <w:rPr>
          <w:rFonts w:ascii="IBM Plex Sans Light" w:hAnsi="IBM Plex Sans Light" w:cs="Arial"/>
          <w:color w:val="FF0000"/>
          <w:szCs w:val="22"/>
        </w:rPr>
        <w:t xml:space="preserve"> </w:t>
      </w:r>
    </w:p>
    <w:p w:rsidR="00A724F4" w:rsidRPr="00846270" w:rsidRDefault="00A724F4" w:rsidP="00846270">
      <w:pPr>
        <w:pStyle w:val="Overskrift3"/>
      </w:pPr>
      <w:r w:rsidRPr="00846270">
        <w:t>Åpent tilbuds</w:t>
      </w:r>
      <w:r w:rsidR="00182D9A">
        <w:t>møte</w:t>
      </w:r>
    </w:p>
    <w:p w:rsidR="00A724F4" w:rsidRPr="00846270" w:rsidRDefault="00A724F4" w:rsidP="00A724F4">
      <w:pPr>
        <w:rPr>
          <w:rFonts w:ascii="IBM Plex Sans Light" w:hAnsi="IBM Plex Sans Light"/>
        </w:rPr>
      </w:pPr>
      <w:r w:rsidRPr="00846270">
        <w:rPr>
          <w:rFonts w:ascii="IBM Plex Sans Light" w:hAnsi="IBM Plex Sans Light" w:cs="Arial"/>
          <w:szCs w:val="24"/>
        </w:rPr>
        <w:t xml:space="preserve">Oppdragsgiver inviterer til et digitalt tilbudsmøte </w:t>
      </w:r>
      <w:r w:rsidR="003B7346">
        <w:rPr>
          <w:rFonts w:ascii="IBM Plex Sans Light" w:hAnsi="IBM Plex Sans Light" w:cs="Arial"/>
          <w:szCs w:val="24"/>
        </w:rPr>
        <w:t>14</w:t>
      </w:r>
      <w:r w:rsidRPr="00846270">
        <w:rPr>
          <w:rFonts w:ascii="IBM Plex Sans Light" w:hAnsi="IBM Plex Sans Light" w:cs="Arial"/>
          <w:szCs w:val="24"/>
        </w:rPr>
        <w:t>.</w:t>
      </w:r>
      <w:r w:rsidR="003B7346">
        <w:rPr>
          <w:rFonts w:ascii="IBM Plex Sans Light" w:hAnsi="IBM Plex Sans Light" w:cs="Arial"/>
          <w:szCs w:val="24"/>
        </w:rPr>
        <w:t xml:space="preserve"> september</w:t>
      </w:r>
      <w:r w:rsidRPr="00846270">
        <w:rPr>
          <w:rFonts w:ascii="IBM Plex Sans Light" w:hAnsi="IBM Plex Sans Light" w:cs="Arial"/>
          <w:szCs w:val="24"/>
        </w:rPr>
        <w:t xml:space="preserve"> 2022 fra klokken 12.00-14.00. Her vil det redegjøres for sentrale deler av konkurransegrunnlaget og det vil bli muligheter for å stille spørsmål. </w:t>
      </w:r>
    </w:p>
    <w:p w:rsidR="00B87368" w:rsidRPr="00846270" w:rsidRDefault="00B87368" w:rsidP="00846270">
      <w:pPr>
        <w:pStyle w:val="Overskrift3"/>
      </w:pPr>
      <w:r w:rsidRPr="00846270">
        <w:lastRenderedPageBreak/>
        <w:t xml:space="preserve">Tentativ </w:t>
      </w:r>
      <w:r w:rsidR="002A37F1" w:rsidRPr="00846270">
        <w:t xml:space="preserve">fremdriftsplan </w:t>
      </w:r>
      <w:r w:rsidRPr="00846270">
        <w:t xml:space="preserve">for gjennomføring av fase 1-3 </w:t>
      </w:r>
    </w:p>
    <w:p w:rsidR="00B87368" w:rsidRPr="00846270" w:rsidRDefault="00B87368" w:rsidP="00B87368">
      <w:pPr>
        <w:rPr>
          <w:rFonts w:ascii="IBM Plex Sans Light" w:hAnsi="IBM Plex Sans Light" w:cs="Arial"/>
          <w:szCs w:val="24"/>
        </w:rPr>
      </w:pPr>
      <w:r w:rsidRPr="00846270">
        <w:rPr>
          <w:rFonts w:ascii="IBM Plex Sans Light" w:hAnsi="IBM Plex Sans Light" w:cs="Arial"/>
          <w:szCs w:val="24"/>
        </w:rPr>
        <w:t xml:space="preserve">Oppdragsgiver har lagt opp til følgende tidsrammer for prosessen: </w:t>
      </w:r>
    </w:p>
    <w:p w:rsidR="00B87368" w:rsidRPr="00846270" w:rsidRDefault="00B87368" w:rsidP="00B87368">
      <w:pPr>
        <w:ind w:firstLine="708"/>
        <w:rPr>
          <w:rFonts w:ascii="IBM Plex Sans Light" w:hAnsi="IBM Plex Sans Light" w:cs="Arial"/>
          <w:color w:val="FF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78"/>
        <w:gridCol w:w="2835"/>
      </w:tblGrid>
      <w:tr w:rsidR="00D2080F" w:rsidRPr="00182D9A" w:rsidTr="00A349EB">
        <w:tc>
          <w:tcPr>
            <w:tcW w:w="8613" w:type="dxa"/>
            <w:gridSpan w:val="2"/>
            <w:shd w:val="clear" w:color="auto" w:fill="C0C0C0"/>
          </w:tcPr>
          <w:p w:rsidR="00D2080F" w:rsidRPr="00846270" w:rsidRDefault="00D2080F" w:rsidP="00D2080F">
            <w:pPr>
              <w:jc w:val="center"/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 xml:space="preserve">FASE 1 – </w:t>
            </w:r>
            <w:r w:rsidR="00EE6E59"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>UTVIKLING</w:t>
            </w: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 xml:space="preserve"> AV LØSNINGSFORSLAG</w:t>
            </w:r>
          </w:p>
        </w:tc>
      </w:tr>
      <w:tr w:rsidR="00B87368" w:rsidRPr="00182D9A" w:rsidTr="00A43299">
        <w:tc>
          <w:tcPr>
            <w:tcW w:w="5778" w:type="dxa"/>
            <w:shd w:val="clear" w:color="auto" w:fill="C0C0C0"/>
          </w:tcPr>
          <w:p w:rsidR="00B87368" w:rsidRPr="00846270" w:rsidRDefault="00A43299" w:rsidP="002A37F1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:rsidR="00B87368" w:rsidRPr="00846270" w:rsidRDefault="00A43299" w:rsidP="002A37F1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>Tidspunkt</w:t>
            </w:r>
          </w:p>
        </w:tc>
      </w:tr>
      <w:tr w:rsidR="00B87368" w:rsidRPr="00182D9A" w:rsidTr="002A37F1">
        <w:tc>
          <w:tcPr>
            <w:tcW w:w="5778" w:type="dxa"/>
          </w:tcPr>
          <w:p w:rsidR="00B87368" w:rsidRPr="00846270" w:rsidRDefault="0017089B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Frist for leveranse av skatteattest som ikke er eldre enn 6 mnd.</w:t>
            </w:r>
          </w:p>
        </w:tc>
        <w:tc>
          <w:tcPr>
            <w:tcW w:w="2835" w:type="dxa"/>
          </w:tcPr>
          <w:p w:rsidR="00B87368" w:rsidRPr="0037024A" w:rsidRDefault="00337C35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November </w:t>
            </w:r>
            <w:r w:rsidR="00630CE4"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 2022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Kontraktsinngåelse.</w:t>
            </w:r>
          </w:p>
        </w:tc>
        <w:tc>
          <w:tcPr>
            <w:tcW w:w="2835" w:type="dxa"/>
          </w:tcPr>
          <w:p w:rsidR="0017089B" w:rsidRPr="0037024A" w:rsidRDefault="0017089B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November 2022</w:t>
            </w:r>
          </w:p>
        </w:tc>
      </w:tr>
      <w:tr w:rsidR="00B87368" w:rsidRPr="00182D9A" w:rsidTr="002A37F1">
        <w:tc>
          <w:tcPr>
            <w:tcW w:w="5778" w:type="dxa"/>
          </w:tcPr>
          <w:p w:rsidR="00B87368" w:rsidRPr="00846270" w:rsidRDefault="00D2080F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Siste frist for levering </w:t>
            </w:r>
            <w:r w:rsidR="006F5423" w:rsidRPr="00846270">
              <w:rPr>
                <w:rFonts w:ascii="IBM Plex Sans Light" w:hAnsi="IBM Plex Sans Light" w:cs="Arial"/>
                <w:sz w:val="20"/>
                <w:szCs w:val="20"/>
              </w:rPr>
              <w:t>av løsningsforslag</w:t>
            </w:r>
          </w:p>
        </w:tc>
        <w:tc>
          <w:tcPr>
            <w:tcW w:w="2835" w:type="dxa"/>
          </w:tcPr>
          <w:p w:rsidR="00B87368" w:rsidRPr="0037024A" w:rsidRDefault="0017089B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Februar </w:t>
            </w:r>
            <w:r w:rsidR="00630CE4" w:rsidRPr="0037024A">
              <w:rPr>
                <w:rFonts w:ascii="IBM Plex Sans Light" w:hAnsi="IBM Plex Sans Light" w:cs="Arial"/>
                <w:sz w:val="20"/>
                <w:szCs w:val="20"/>
              </w:rPr>
              <w:t>202</w:t>
            </w:r>
            <w:r w:rsidR="00337C35" w:rsidRPr="0037024A">
              <w:rPr>
                <w:rFonts w:ascii="IBM Plex Sans Light" w:hAnsi="IBM Plex Sans Light" w:cs="Arial"/>
                <w:sz w:val="20"/>
                <w:szCs w:val="20"/>
              </w:rPr>
              <w:t>3</w:t>
            </w:r>
          </w:p>
        </w:tc>
      </w:tr>
      <w:tr w:rsidR="00B87368" w:rsidRPr="00182D9A" w:rsidTr="002A37F1">
        <w:tc>
          <w:tcPr>
            <w:tcW w:w="5778" w:type="dxa"/>
          </w:tcPr>
          <w:p w:rsidR="00B87368" w:rsidRPr="00846270" w:rsidRDefault="00B87368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Evaluering</w:t>
            </w:r>
            <w:r w:rsidR="00EC6FF1"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 av </w:t>
            </w:r>
            <w:r w:rsidR="002D31F5" w:rsidRPr="00846270">
              <w:rPr>
                <w:rFonts w:ascii="IBM Plex Sans Light" w:hAnsi="IBM Plex Sans Light" w:cs="Arial"/>
                <w:sz w:val="20"/>
                <w:szCs w:val="20"/>
              </w:rPr>
              <w:t>løsningsforslag</w:t>
            </w:r>
          </w:p>
        </w:tc>
        <w:tc>
          <w:tcPr>
            <w:tcW w:w="2835" w:type="dxa"/>
          </w:tcPr>
          <w:p w:rsidR="00B87368" w:rsidRPr="0037024A" w:rsidRDefault="0017089B" w:rsidP="002A37F1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Mars </w:t>
            </w:r>
            <w:r w:rsidR="00337C35" w:rsidRPr="0037024A">
              <w:rPr>
                <w:rFonts w:ascii="IBM Plex Sans Light" w:hAnsi="IBM Plex Sans Light" w:cs="Arial"/>
                <w:sz w:val="20"/>
                <w:szCs w:val="20"/>
              </w:rPr>
              <w:t>2023</w:t>
            </w:r>
            <w:r w:rsidR="00B87368"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 </w:t>
            </w:r>
          </w:p>
        </w:tc>
      </w:tr>
      <w:tr w:rsidR="00EC6FF1" w:rsidRPr="00182D9A" w:rsidTr="00EC6FF1">
        <w:tc>
          <w:tcPr>
            <w:tcW w:w="8613" w:type="dxa"/>
            <w:gridSpan w:val="2"/>
            <w:shd w:val="clear" w:color="auto" w:fill="C0C0C0"/>
          </w:tcPr>
          <w:p w:rsidR="00EC6FF1" w:rsidRPr="0037024A" w:rsidRDefault="00EC6FF1" w:rsidP="00EC6FF1">
            <w:pPr>
              <w:jc w:val="center"/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 xml:space="preserve">FASE 2 </w:t>
            </w:r>
            <w:r w:rsidR="00BB0852"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>–</w:t>
            </w: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 xml:space="preserve"> </w:t>
            </w:r>
            <w:r w:rsidR="00BB0852"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 xml:space="preserve">UTVIKLING AV EN </w:t>
            </w: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>PROTOTYPE</w:t>
            </w:r>
          </w:p>
        </w:tc>
      </w:tr>
      <w:tr w:rsidR="00B87368" w:rsidRPr="00182D9A" w:rsidTr="00EC6FF1">
        <w:tc>
          <w:tcPr>
            <w:tcW w:w="5778" w:type="dxa"/>
            <w:shd w:val="clear" w:color="auto" w:fill="C0C0C0"/>
          </w:tcPr>
          <w:p w:rsidR="00B87368" w:rsidRPr="00846270" w:rsidRDefault="00EC6FF1" w:rsidP="002A37F1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:rsidR="00B87368" w:rsidRPr="0037024A" w:rsidRDefault="00EC6FF1" w:rsidP="002A37F1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>Tidspunkt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Frist for leveranse av skatteattest som ikke er eldre enn 6 mnd.</w:t>
            </w:r>
          </w:p>
        </w:tc>
        <w:tc>
          <w:tcPr>
            <w:tcW w:w="2835" w:type="dxa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Mars 2023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Avrop på fase 2</w:t>
            </w:r>
          </w:p>
        </w:tc>
        <w:tc>
          <w:tcPr>
            <w:tcW w:w="2835" w:type="dxa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Mars 2023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Siste frist for levering av prototype</w:t>
            </w:r>
          </w:p>
        </w:tc>
        <w:tc>
          <w:tcPr>
            <w:tcW w:w="2835" w:type="dxa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Mars 2024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Evaluering av prototype</w:t>
            </w:r>
          </w:p>
        </w:tc>
        <w:tc>
          <w:tcPr>
            <w:tcW w:w="2835" w:type="dxa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April 2024</w:t>
            </w:r>
          </w:p>
        </w:tc>
      </w:tr>
      <w:tr w:rsidR="0017089B" w:rsidRPr="00182D9A" w:rsidTr="00EC6FF1">
        <w:tc>
          <w:tcPr>
            <w:tcW w:w="8613" w:type="dxa"/>
            <w:gridSpan w:val="2"/>
            <w:shd w:val="clear" w:color="auto" w:fill="C0C0C0"/>
          </w:tcPr>
          <w:p w:rsidR="0017089B" w:rsidRPr="0037024A" w:rsidRDefault="0017089B" w:rsidP="0017089B">
            <w:pPr>
              <w:jc w:val="center"/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>FASE 3 - FELTTESTING AV LØSNINGEN</w:t>
            </w:r>
          </w:p>
        </w:tc>
      </w:tr>
      <w:tr w:rsidR="0017089B" w:rsidRPr="00182D9A" w:rsidTr="00EC6FF1">
        <w:tc>
          <w:tcPr>
            <w:tcW w:w="5778" w:type="dxa"/>
            <w:shd w:val="clear" w:color="auto" w:fill="C0C0C0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  <w:szCs w:val="20"/>
              </w:rPr>
              <w:t>Aktivitet</w:t>
            </w:r>
          </w:p>
        </w:tc>
        <w:tc>
          <w:tcPr>
            <w:tcW w:w="2835" w:type="dxa"/>
            <w:shd w:val="clear" w:color="auto" w:fill="C0C0C0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b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b/>
                <w:sz w:val="20"/>
                <w:szCs w:val="20"/>
              </w:rPr>
              <w:t>Tidspunkt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Frist for leveranse av skatteattest som ikke er eldre enn 6 mnd.</w:t>
            </w:r>
          </w:p>
        </w:tc>
        <w:tc>
          <w:tcPr>
            <w:tcW w:w="2835" w:type="dxa"/>
          </w:tcPr>
          <w:p w:rsidR="0017089B" w:rsidRPr="0037024A" w:rsidRDefault="0037024A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April</w:t>
            </w:r>
            <w:r w:rsidR="0017089B"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 2024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Avrop på fase 3</w:t>
            </w:r>
          </w:p>
        </w:tc>
        <w:tc>
          <w:tcPr>
            <w:tcW w:w="2835" w:type="dxa"/>
          </w:tcPr>
          <w:p w:rsidR="0017089B" w:rsidRPr="0037024A" w:rsidRDefault="0037024A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April</w:t>
            </w:r>
            <w:r w:rsidR="0017089B"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 2024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Felttest ferdigstilt</w:t>
            </w:r>
          </w:p>
        </w:tc>
        <w:tc>
          <w:tcPr>
            <w:tcW w:w="2835" w:type="dxa"/>
          </w:tcPr>
          <w:p w:rsidR="0017089B" w:rsidRPr="0037024A" w:rsidRDefault="0037024A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 xml:space="preserve">Juli </w:t>
            </w:r>
            <w:r w:rsidR="0017089B" w:rsidRPr="0037024A">
              <w:rPr>
                <w:rFonts w:ascii="IBM Plex Sans Light" w:hAnsi="IBM Plex Sans Light" w:cs="Arial"/>
                <w:sz w:val="20"/>
                <w:szCs w:val="20"/>
              </w:rPr>
              <w:t>2025</w:t>
            </w:r>
          </w:p>
        </w:tc>
      </w:tr>
      <w:tr w:rsidR="0017089B" w:rsidRPr="00182D9A" w:rsidTr="002A37F1">
        <w:tc>
          <w:tcPr>
            <w:tcW w:w="5778" w:type="dxa"/>
          </w:tcPr>
          <w:p w:rsidR="0017089B" w:rsidRPr="00846270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Avslutning av førkommersiell anskaffelse</w:t>
            </w:r>
          </w:p>
        </w:tc>
        <w:tc>
          <w:tcPr>
            <w:tcW w:w="2835" w:type="dxa"/>
          </w:tcPr>
          <w:p w:rsidR="0017089B" w:rsidRPr="0037024A" w:rsidRDefault="0017089B" w:rsidP="0017089B">
            <w:pPr>
              <w:rPr>
                <w:rFonts w:ascii="IBM Plex Sans Light" w:hAnsi="IBM Plex Sans Light" w:cs="Arial"/>
                <w:sz w:val="20"/>
                <w:szCs w:val="20"/>
              </w:rPr>
            </w:pPr>
            <w:r w:rsidRPr="0037024A">
              <w:rPr>
                <w:rFonts w:ascii="IBM Plex Sans Light" w:hAnsi="IBM Plex Sans Light" w:cs="Arial"/>
                <w:sz w:val="20"/>
                <w:szCs w:val="20"/>
              </w:rPr>
              <w:t>Oktober 2025</w:t>
            </w:r>
          </w:p>
        </w:tc>
      </w:tr>
    </w:tbl>
    <w:p w:rsidR="00B87368" w:rsidRPr="00846270" w:rsidRDefault="00B87368" w:rsidP="00B87368">
      <w:pPr>
        <w:rPr>
          <w:rFonts w:ascii="IBM Plex Sans Light" w:hAnsi="IBM Plex Sans Light" w:cs="Arial"/>
          <w:color w:val="FF0000"/>
          <w:sz w:val="24"/>
          <w:szCs w:val="24"/>
        </w:rPr>
      </w:pPr>
    </w:p>
    <w:p w:rsidR="00F4463C" w:rsidRPr="00F40908" w:rsidRDefault="00B9563C" w:rsidP="00846270">
      <w:pPr>
        <w:pStyle w:val="Overskrift1"/>
      </w:pPr>
      <w:bookmarkStart w:id="26" w:name="_Toc422764466"/>
      <w:bookmarkStart w:id="27" w:name="_Toc447289462"/>
      <w:bookmarkStart w:id="28" w:name="_Toc113021585"/>
      <w:r w:rsidRPr="00182D9A">
        <w:t>KVALIFIKASJONSKRAV</w:t>
      </w:r>
      <w:bookmarkEnd w:id="26"/>
      <w:bookmarkEnd w:id="27"/>
      <w:bookmarkEnd w:id="28"/>
    </w:p>
    <w:p w:rsidR="00415EEE" w:rsidRPr="00846270" w:rsidRDefault="00C770C7" w:rsidP="00415EEE">
      <w:pPr>
        <w:rPr>
          <w:rFonts w:ascii="IBM Plex Sans Light" w:hAnsi="IBM Plex Sans Light" w:cs="Arial"/>
          <w:szCs w:val="24"/>
        </w:rPr>
      </w:pPr>
      <w:bookmarkStart w:id="29" w:name="_Toc234135365"/>
      <w:bookmarkStart w:id="30" w:name="_Toc234135366"/>
      <w:bookmarkStart w:id="31" w:name="_Toc234135367"/>
      <w:bookmarkStart w:id="32" w:name="_Toc422764470"/>
      <w:bookmarkStart w:id="33" w:name="_Toc447289465"/>
      <w:bookmarkStart w:id="34" w:name="_Toc181781971"/>
      <w:bookmarkEnd w:id="29"/>
      <w:bookmarkEnd w:id="30"/>
      <w:bookmarkEnd w:id="31"/>
      <w:r w:rsidRPr="00846270">
        <w:rPr>
          <w:rFonts w:ascii="IBM Plex Sans Light" w:hAnsi="IBM Plex Sans Light" w:cs="Arial"/>
          <w:szCs w:val="24"/>
        </w:rPr>
        <w:t>Leverandørens kvalifikasjoner vil bli vurdert ut</w:t>
      </w:r>
      <w:r w:rsidR="000649BA">
        <w:rPr>
          <w:rFonts w:ascii="IBM Plex Sans Light" w:hAnsi="IBM Plex Sans Light" w:cs="Arial"/>
          <w:szCs w:val="24"/>
        </w:rPr>
        <w:t xml:space="preserve"> i</w:t>
      </w:r>
      <w:r w:rsidRPr="00846270">
        <w:rPr>
          <w:rFonts w:ascii="IBM Plex Sans Light" w:hAnsi="IBM Plex Sans Light" w:cs="Arial"/>
          <w:szCs w:val="24"/>
        </w:rPr>
        <w:t>fra innlevert dokumentasjon</w:t>
      </w:r>
      <w:r w:rsidR="00BC219F" w:rsidRPr="00846270">
        <w:rPr>
          <w:rFonts w:ascii="IBM Plex Sans Light" w:hAnsi="IBM Plex Sans Light" w:cs="Arial"/>
          <w:szCs w:val="24"/>
        </w:rPr>
        <w:t xml:space="preserve">. </w:t>
      </w:r>
      <w:r w:rsidR="000649BA">
        <w:rPr>
          <w:rFonts w:ascii="IBM Plex Sans Light" w:hAnsi="IBM Plex Sans Light" w:cs="Arial"/>
          <w:szCs w:val="24"/>
        </w:rPr>
        <w:t>Kun leverandører som oppfyller kvalifikasjonskravene vil få sine tilbud evaluert</w:t>
      </w:r>
      <w:r w:rsidR="00BC219F" w:rsidRPr="00846270">
        <w:rPr>
          <w:rFonts w:ascii="IBM Plex Sans Light" w:hAnsi="IBM Plex Sans Light" w:cs="Arial"/>
          <w:szCs w:val="24"/>
        </w:rPr>
        <w:t>. Oppfyllelse av kvalifikasjonskravene nedenfor er</w:t>
      </w:r>
      <w:r w:rsidR="00450C47">
        <w:rPr>
          <w:rFonts w:ascii="IBM Plex Sans Light" w:hAnsi="IBM Plex Sans Light" w:cs="Arial"/>
          <w:szCs w:val="24"/>
        </w:rPr>
        <w:t xml:space="preserve"> følgelig</w:t>
      </w:r>
      <w:r w:rsidR="00BC219F" w:rsidRPr="00846270">
        <w:rPr>
          <w:rFonts w:ascii="IBM Plex Sans Light" w:hAnsi="IBM Plex Sans Light" w:cs="Arial"/>
          <w:szCs w:val="24"/>
        </w:rPr>
        <w:t xml:space="preserve"> en forutsetning for videre deltakelse i konkurransen.</w:t>
      </w:r>
    </w:p>
    <w:p w:rsidR="00415EEE" w:rsidRPr="00F40908" w:rsidRDefault="00415EEE" w:rsidP="00846270">
      <w:pPr>
        <w:pStyle w:val="Overskrift2"/>
      </w:pPr>
      <w:bookmarkStart w:id="35" w:name="_Toc113021586"/>
      <w:r w:rsidRPr="00182D9A">
        <w:t>Leverandørens</w:t>
      </w:r>
      <w:r w:rsidRPr="00F40908">
        <w:t xml:space="preserve"> registrering, autorisasjon mv.</w:t>
      </w:r>
      <w:bookmarkEnd w:id="35"/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731"/>
      </w:tblGrid>
      <w:tr w:rsidR="00B9563C" w:rsidRPr="00182D9A" w:rsidTr="009D4495">
        <w:trPr>
          <w:trHeight w:val="268"/>
          <w:tblHeader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63C" w:rsidRPr="00846270" w:rsidRDefault="00B9563C">
            <w:pPr>
              <w:keepNext/>
              <w:keepLines/>
              <w:rPr>
                <w:rFonts w:ascii="IBM Plex Sans Light" w:hAnsi="IBM Plex Sans Light" w:cs="Arial"/>
                <w:b/>
                <w:bCs/>
                <w:sz w:val="20"/>
                <w:szCs w:val="24"/>
              </w:rPr>
            </w:pPr>
            <w:r w:rsidRPr="00846270">
              <w:rPr>
                <w:rFonts w:ascii="IBM Plex Sans Light" w:hAnsi="IBM Plex Sans Light" w:cs="Arial"/>
                <w:b/>
                <w:bCs/>
                <w:sz w:val="20"/>
                <w:szCs w:val="24"/>
              </w:rPr>
              <w:t xml:space="preserve">Krav </w:t>
            </w:r>
            <w:r w:rsidRPr="00846270">
              <w:rPr>
                <w:rFonts w:ascii="IBM Plex Sans Light" w:hAnsi="IBM Plex Sans Light" w:cs="Arial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63C" w:rsidRPr="00846270" w:rsidRDefault="00B9563C">
            <w:pPr>
              <w:keepNext/>
              <w:keepLines/>
              <w:rPr>
                <w:rFonts w:ascii="IBM Plex Sans Light" w:hAnsi="IBM Plex Sans Light" w:cs="Arial"/>
                <w:b/>
                <w:bCs/>
                <w:sz w:val="20"/>
                <w:szCs w:val="24"/>
              </w:rPr>
            </w:pPr>
            <w:r w:rsidRPr="00846270">
              <w:rPr>
                <w:rFonts w:ascii="IBM Plex Sans Light" w:hAnsi="IBM Plex Sans Light" w:cs="Arial"/>
                <w:b/>
                <w:bCs/>
                <w:sz w:val="20"/>
                <w:szCs w:val="24"/>
              </w:rPr>
              <w:t xml:space="preserve">Dokumentasjonskrav </w:t>
            </w:r>
          </w:p>
        </w:tc>
      </w:tr>
      <w:tr w:rsidR="00B9563C" w:rsidRPr="00182D9A" w:rsidTr="009D4495">
        <w:trPr>
          <w:trHeight w:val="113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3C" w:rsidRPr="00846270" w:rsidRDefault="00415EEE">
            <w:pPr>
              <w:keepNext/>
              <w:keepLines/>
              <w:rPr>
                <w:rFonts w:ascii="IBM Plex Sans Light" w:hAnsi="IBM Plex Sans Light" w:cs="Arial"/>
                <w:sz w:val="20"/>
                <w:szCs w:val="24"/>
              </w:rPr>
            </w:pPr>
            <w:r w:rsidRPr="00846270">
              <w:rPr>
                <w:rFonts w:ascii="IBM Plex Sans Light" w:hAnsi="IBM Plex Sans Light" w:cs="Arial"/>
                <w:sz w:val="20"/>
                <w:szCs w:val="24"/>
              </w:rPr>
              <w:t>Leverandøren skal være registrert i et foretaksregister, faglig register eller et handelsregister i den staten leverandøren er etablert.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EE" w:rsidRPr="00846270" w:rsidRDefault="00415EEE" w:rsidP="00875FC7">
            <w:pPr>
              <w:keepNext/>
              <w:keepLines/>
              <w:numPr>
                <w:ilvl w:val="0"/>
                <w:numId w:val="5"/>
              </w:numPr>
              <w:rPr>
                <w:rFonts w:ascii="IBM Plex Sans Light" w:hAnsi="IBM Plex Sans Light" w:cs="Arial"/>
                <w:sz w:val="20"/>
                <w:szCs w:val="24"/>
              </w:rPr>
            </w:pPr>
            <w:bookmarkStart w:id="36" w:name="Tekst28"/>
            <w:r w:rsidRPr="00846270">
              <w:rPr>
                <w:rFonts w:ascii="IBM Plex Sans Light" w:hAnsi="IBM Plex Sans Light" w:cs="Arial"/>
                <w:sz w:val="20"/>
                <w:szCs w:val="24"/>
              </w:rPr>
              <w:t>Norske selskaper: Firmaattest</w:t>
            </w:r>
            <w:r w:rsidR="00450C47">
              <w:rPr>
                <w:rFonts w:ascii="IBM Plex Sans Light" w:hAnsi="IBM Plex Sans Light" w:cs="Arial"/>
                <w:sz w:val="20"/>
                <w:szCs w:val="24"/>
              </w:rPr>
              <w:t>.</w:t>
            </w:r>
          </w:p>
          <w:p w:rsidR="00B9563C" w:rsidRPr="00846270" w:rsidRDefault="00415EEE" w:rsidP="00875FC7">
            <w:pPr>
              <w:keepNext/>
              <w:keepLines/>
              <w:numPr>
                <w:ilvl w:val="0"/>
                <w:numId w:val="5"/>
              </w:numPr>
              <w:rPr>
                <w:rFonts w:ascii="IBM Plex Sans Light" w:hAnsi="IBM Plex Sans Light" w:cs="Arial"/>
                <w:sz w:val="20"/>
                <w:szCs w:val="24"/>
              </w:rPr>
            </w:pPr>
            <w:r w:rsidRPr="00846270">
              <w:rPr>
                <w:rFonts w:ascii="IBM Plex Sans Light" w:hAnsi="IBM Plex Sans Light" w:cs="Arial"/>
                <w:sz w:val="20"/>
                <w:szCs w:val="24"/>
              </w:rPr>
              <w:t>Utenlandske selskaper: Godtgjørelse på at selskapet er registrert i foretaksregister, faglig register eller et handelsregister i den staten leverandøren er etablert.</w:t>
            </w:r>
            <w:bookmarkEnd w:id="36"/>
          </w:p>
        </w:tc>
      </w:tr>
      <w:tr w:rsidR="009D4495" w:rsidRPr="00182D9A" w:rsidTr="009D4495">
        <w:trPr>
          <w:trHeight w:val="113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95" w:rsidRPr="00846270" w:rsidRDefault="009D4495">
            <w:pPr>
              <w:keepNext/>
              <w:keepLines/>
              <w:rPr>
                <w:rFonts w:ascii="IBM Plex Sans Light" w:hAnsi="IBM Plex Sans Light" w:cs="Arial"/>
                <w:sz w:val="20"/>
                <w:szCs w:val="24"/>
              </w:rPr>
            </w:pPr>
            <w:r>
              <w:rPr>
                <w:rFonts w:ascii="IBM Plex Sans Light" w:hAnsi="IBM Plex Sans Light" w:cs="Arial"/>
                <w:sz w:val="20"/>
                <w:szCs w:val="24"/>
              </w:rPr>
              <w:t>Leverandøren skal ha ordnede forhold med hensyn til betaling av skatt.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95" w:rsidRPr="00846270" w:rsidRDefault="009D4495" w:rsidP="00875FC7">
            <w:pPr>
              <w:keepNext/>
              <w:keepLines/>
              <w:numPr>
                <w:ilvl w:val="0"/>
                <w:numId w:val="5"/>
              </w:numPr>
              <w:rPr>
                <w:rFonts w:ascii="IBM Plex Sans Light" w:hAnsi="IBM Plex Sans Light" w:cs="Arial"/>
                <w:sz w:val="20"/>
                <w:szCs w:val="24"/>
              </w:rPr>
            </w:pPr>
            <w:r>
              <w:rPr>
                <w:rFonts w:ascii="IBM Plex Sans Light" w:hAnsi="IBM Plex Sans Light" w:cs="Arial"/>
                <w:sz w:val="20"/>
                <w:szCs w:val="24"/>
              </w:rPr>
              <w:t>Skatteattest som ikke er eldre enn 6 måneder.</w:t>
            </w:r>
          </w:p>
        </w:tc>
      </w:tr>
    </w:tbl>
    <w:p w:rsidR="002C10D9" w:rsidRPr="00846270" w:rsidRDefault="002C10D9" w:rsidP="00B9563C">
      <w:pPr>
        <w:rPr>
          <w:rFonts w:ascii="IBM Plex Sans Light" w:hAnsi="IBM Plex Sans Light" w:cs="Arial"/>
          <w:sz w:val="24"/>
          <w:szCs w:val="24"/>
        </w:rPr>
      </w:pPr>
    </w:p>
    <w:p w:rsidR="00182D9A" w:rsidRDefault="007F7EE8" w:rsidP="00B9563C">
      <w:p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>Leverandøren</w:t>
      </w:r>
      <w:r w:rsidR="0017089B">
        <w:rPr>
          <w:rFonts w:ascii="IBM Plex Sans Light" w:hAnsi="IBM Plex Sans Light" w:cs="Arial"/>
          <w:szCs w:val="22"/>
        </w:rPr>
        <w:t>(e)</w:t>
      </w:r>
      <w:r w:rsidRPr="00846270">
        <w:rPr>
          <w:rFonts w:ascii="IBM Plex Sans Light" w:hAnsi="IBM Plex Sans Light" w:cs="Arial"/>
          <w:szCs w:val="22"/>
        </w:rPr>
        <w:t>/tilbyder</w:t>
      </w:r>
      <w:r w:rsidR="006555A7">
        <w:rPr>
          <w:rFonts w:ascii="IBM Plex Sans Light" w:hAnsi="IBM Plex Sans Light" w:cs="Arial"/>
          <w:szCs w:val="22"/>
        </w:rPr>
        <w:t>(ne)</w:t>
      </w:r>
      <w:r w:rsidRPr="00846270">
        <w:rPr>
          <w:rFonts w:ascii="IBM Plex Sans Light" w:hAnsi="IBM Plex Sans Light" w:cs="Arial"/>
          <w:szCs w:val="22"/>
        </w:rPr>
        <w:t xml:space="preserve"> kan </w:t>
      </w:r>
      <w:r w:rsidR="007C470B">
        <w:rPr>
          <w:rFonts w:ascii="IBM Plex Sans Light" w:hAnsi="IBM Plex Sans Light" w:cs="Arial"/>
          <w:szCs w:val="22"/>
        </w:rPr>
        <w:t>danne</w:t>
      </w:r>
      <w:r w:rsidRPr="00846270">
        <w:rPr>
          <w:rFonts w:ascii="IBM Plex Sans Light" w:hAnsi="IBM Plex Sans Light" w:cs="Arial"/>
          <w:szCs w:val="22"/>
        </w:rPr>
        <w:t xml:space="preserve"> et konsort</w:t>
      </w:r>
      <w:r w:rsidR="007C470B">
        <w:rPr>
          <w:rFonts w:ascii="IBM Plex Sans Light" w:hAnsi="IBM Plex Sans Light" w:cs="Arial"/>
          <w:szCs w:val="22"/>
        </w:rPr>
        <w:t>ium, bestående av flere aktører. Denne muligheten gjelder der enkeltaktører ikke kan levere et tilbud som dekker hele behovsbeskrivelse på egenhånd.</w:t>
      </w:r>
      <w:r w:rsidRPr="00846270">
        <w:rPr>
          <w:rFonts w:ascii="IBM Plex Sans Light" w:hAnsi="IBM Plex Sans Light" w:cs="Arial"/>
          <w:szCs w:val="22"/>
        </w:rPr>
        <w:t xml:space="preserve"> Det må fremkomme av tilbudet hvem som deltar i konsortiet. Det må i tilbudet oppgis</w:t>
      </w:r>
      <w:r w:rsidR="00182D9A">
        <w:rPr>
          <w:rFonts w:ascii="IBM Plex Sans Light" w:hAnsi="IBM Plex Sans Light" w:cs="Arial"/>
          <w:szCs w:val="22"/>
        </w:rPr>
        <w:t>:</w:t>
      </w:r>
    </w:p>
    <w:p w:rsidR="00182D9A" w:rsidRDefault="00182D9A" w:rsidP="00B9563C">
      <w:pPr>
        <w:rPr>
          <w:rFonts w:ascii="IBM Plex Sans Light" w:hAnsi="IBM Plex Sans Light" w:cs="Arial"/>
          <w:szCs w:val="22"/>
        </w:rPr>
      </w:pPr>
    </w:p>
    <w:p w:rsidR="00182D9A" w:rsidRDefault="007F7EE8" w:rsidP="00846270">
      <w:pPr>
        <w:pStyle w:val="Listeavsnitt"/>
        <w:numPr>
          <w:ilvl w:val="0"/>
          <w:numId w:val="33"/>
        </w:num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lastRenderedPageBreak/>
        <w:t xml:space="preserve">en hovedkontaktperson, </w:t>
      </w:r>
    </w:p>
    <w:p w:rsidR="00182D9A" w:rsidRDefault="007F7EE8" w:rsidP="00846270">
      <w:pPr>
        <w:pStyle w:val="Listeavsnitt"/>
        <w:numPr>
          <w:ilvl w:val="0"/>
          <w:numId w:val="33"/>
        </w:num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ansvarsfordeling mellom partene og </w:t>
      </w:r>
    </w:p>
    <w:p w:rsidR="00182D9A" w:rsidRDefault="007F7EE8" w:rsidP="00846270">
      <w:pPr>
        <w:pStyle w:val="Listeavsnitt"/>
        <w:numPr>
          <w:ilvl w:val="0"/>
          <w:numId w:val="33"/>
        </w:numPr>
        <w:rPr>
          <w:rFonts w:ascii="IBM Plex Sans Light" w:hAnsi="IBM Plex Sans Light" w:cs="Arial"/>
          <w:szCs w:val="22"/>
        </w:rPr>
      </w:pPr>
      <w:r w:rsidRPr="00846270">
        <w:rPr>
          <w:rFonts w:ascii="IBM Plex Sans Light" w:hAnsi="IBM Plex Sans Light" w:cs="Arial"/>
          <w:szCs w:val="22"/>
        </w:rPr>
        <w:t xml:space="preserve">hvem som har beslutningsmyndighet. </w:t>
      </w:r>
    </w:p>
    <w:p w:rsidR="00182D9A" w:rsidRDefault="00182D9A">
      <w:pPr>
        <w:rPr>
          <w:rFonts w:ascii="IBM Plex Sans Light" w:hAnsi="IBM Plex Sans Light" w:cs="Arial"/>
          <w:szCs w:val="22"/>
        </w:rPr>
      </w:pPr>
    </w:p>
    <w:p w:rsidR="007F7EE8" w:rsidRPr="00846270" w:rsidRDefault="007F7EE8" w:rsidP="00B9563C">
      <w:pPr>
        <w:rPr>
          <w:rFonts w:ascii="IBM Plex Sans Light" w:hAnsi="IBM Plex Sans Light" w:cs="Arial"/>
          <w:sz w:val="24"/>
          <w:szCs w:val="24"/>
        </w:rPr>
      </w:pPr>
      <w:r w:rsidRPr="00846270">
        <w:rPr>
          <w:rFonts w:ascii="IBM Plex Sans Light" w:hAnsi="IBM Plex Sans Light" w:cs="Arial"/>
          <w:szCs w:val="22"/>
        </w:rPr>
        <w:t xml:space="preserve">Det stilles som et krav om at leverandør/tilbyder har en egen FoU-enhet, eller tilknytter seg en forskningsinstitusjon i forbindelse med dokumentasjon på datakvalitet. Se </w:t>
      </w:r>
      <w:r w:rsidR="000649BA">
        <w:rPr>
          <w:rFonts w:ascii="IBM Plex Sans Light" w:hAnsi="IBM Plex Sans Light" w:cs="Arial"/>
          <w:szCs w:val="22"/>
        </w:rPr>
        <w:t>B</w:t>
      </w:r>
      <w:r w:rsidR="000C2388">
        <w:rPr>
          <w:rFonts w:ascii="IBM Plex Sans Light" w:hAnsi="IBM Plex Sans Light" w:cs="Arial"/>
          <w:szCs w:val="22"/>
        </w:rPr>
        <w:t>ilag 1</w:t>
      </w:r>
      <w:r w:rsidR="000C2388" w:rsidRPr="00846270">
        <w:rPr>
          <w:rFonts w:ascii="IBM Plex Sans Light" w:hAnsi="IBM Plex Sans Light" w:cs="Arial"/>
          <w:szCs w:val="22"/>
        </w:rPr>
        <w:t xml:space="preserve"> </w:t>
      </w:r>
      <w:r w:rsidRPr="00846270">
        <w:rPr>
          <w:rFonts w:ascii="IBM Plex Sans Light" w:hAnsi="IBM Plex Sans Light" w:cs="Arial"/>
          <w:szCs w:val="22"/>
        </w:rPr>
        <w:t xml:space="preserve">for mer informasjon. </w:t>
      </w:r>
    </w:p>
    <w:p w:rsidR="008E6717" w:rsidRPr="00F40908" w:rsidRDefault="007C470B">
      <w:pPr>
        <w:pStyle w:val="Overskrift2"/>
        <w:numPr>
          <w:ilvl w:val="1"/>
          <w:numId w:val="30"/>
        </w:numPr>
      </w:pPr>
      <w:bookmarkStart w:id="37" w:name="_Toc325110623"/>
      <w:bookmarkStart w:id="38" w:name="_Toc447289466"/>
      <w:bookmarkStart w:id="39" w:name="_Toc113021587"/>
      <w:bookmarkEnd w:id="32"/>
      <w:bookmarkEnd w:id="33"/>
      <w:bookmarkEnd w:id="34"/>
      <w:r>
        <w:t>Konsortier</w:t>
      </w:r>
      <w:r w:rsidR="00240189" w:rsidRPr="00F40908">
        <w:t xml:space="preserve"> og underleverandører</w:t>
      </w:r>
      <w:bookmarkEnd w:id="39"/>
    </w:p>
    <w:p w:rsidR="00240189" w:rsidRPr="00846270" w:rsidRDefault="00240189" w:rsidP="00240189">
      <w:p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>Dersom leverandøren inngir tilbud i samarbeid med andre eller skal benytte underleverandører ved deltakelse i konkurransen</w:t>
      </w:r>
      <w:r w:rsidR="000649BA">
        <w:rPr>
          <w:rFonts w:ascii="IBM Plex Sans Light" w:hAnsi="IBM Plex Sans Light"/>
          <w:szCs w:val="24"/>
        </w:rPr>
        <w:t>,</w:t>
      </w:r>
      <w:r w:rsidRPr="00846270">
        <w:rPr>
          <w:rFonts w:ascii="IBM Plex Sans Light" w:hAnsi="IBM Plex Sans Light"/>
          <w:szCs w:val="24"/>
        </w:rPr>
        <w:t xml:space="preserve"> skal leverandøren dokumentere overfor oppdragsgiver at den vil ha rådighet over de nødvendige ressursene</w:t>
      </w:r>
      <w:r w:rsidR="00450C47">
        <w:rPr>
          <w:rFonts w:ascii="IBM Plex Sans Light" w:hAnsi="IBM Plex Sans Light"/>
          <w:szCs w:val="24"/>
        </w:rPr>
        <w:t>. Dette skal gjøres ved</w:t>
      </w:r>
      <w:r w:rsidRPr="00846270">
        <w:rPr>
          <w:rFonts w:ascii="IBM Plex Sans Light" w:hAnsi="IBM Plex Sans Light"/>
          <w:szCs w:val="24"/>
        </w:rPr>
        <w:t xml:space="preserve"> å fremlegge en forpliktelseserklæring</w:t>
      </w:r>
      <w:r w:rsidR="00601E98">
        <w:rPr>
          <w:rFonts w:ascii="IBM Plex Sans Light" w:hAnsi="IBM Plex Sans Light"/>
          <w:szCs w:val="24"/>
        </w:rPr>
        <w:t xml:space="preserve"> (Bilag 10)</w:t>
      </w:r>
      <w:r w:rsidRPr="00846270">
        <w:rPr>
          <w:rFonts w:ascii="IBM Plex Sans Light" w:hAnsi="IBM Plex Sans Light"/>
          <w:szCs w:val="24"/>
        </w:rPr>
        <w:t xml:space="preserve">. </w:t>
      </w:r>
    </w:p>
    <w:p w:rsidR="00A53ADE" w:rsidRPr="00846270" w:rsidRDefault="00A53ADE" w:rsidP="00240189">
      <w:pPr>
        <w:rPr>
          <w:rFonts w:ascii="IBM Plex Sans Light" w:hAnsi="IBM Plex Sans Light"/>
          <w:szCs w:val="24"/>
        </w:rPr>
      </w:pPr>
    </w:p>
    <w:p w:rsidR="0098660B" w:rsidRPr="00846270" w:rsidRDefault="00240189" w:rsidP="00240189">
      <w:pPr>
        <w:rPr>
          <w:rFonts w:ascii="IBM Plex Sans Light" w:hAnsi="IBM Plex Sans Light"/>
          <w:sz w:val="24"/>
          <w:szCs w:val="24"/>
        </w:rPr>
      </w:pPr>
      <w:r w:rsidRPr="00846270">
        <w:rPr>
          <w:rFonts w:ascii="IBM Plex Sans Light" w:hAnsi="IBM Plex Sans Light"/>
          <w:szCs w:val="24"/>
        </w:rPr>
        <w:t>Dersom leverandøren skulle ha behov for å bytte samarbeidspartner(e) underveis i konkurransen</w:t>
      </w:r>
      <w:r w:rsidR="00450C47">
        <w:rPr>
          <w:rFonts w:ascii="IBM Plex Sans Light" w:hAnsi="IBM Plex Sans Light"/>
          <w:szCs w:val="24"/>
        </w:rPr>
        <w:t>,</w:t>
      </w:r>
      <w:r w:rsidRPr="00846270">
        <w:rPr>
          <w:rFonts w:ascii="IBM Plex Sans Light" w:hAnsi="IBM Plex Sans Light"/>
          <w:szCs w:val="24"/>
        </w:rPr>
        <w:t xml:space="preserve"> skal oppdragsgiver opplyses om dette. Oppdragsgiver kan ikke nekte utskiftning av leverandørens samarbeidspartnere uten saklig grunn.</w:t>
      </w:r>
    </w:p>
    <w:p w:rsidR="00333CAA" w:rsidRPr="00F40908" w:rsidRDefault="0098660B">
      <w:pPr>
        <w:pStyle w:val="Overskrift2"/>
        <w:numPr>
          <w:ilvl w:val="1"/>
          <w:numId w:val="30"/>
        </w:numPr>
      </w:pPr>
      <w:bookmarkStart w:id="40" w:name="_Toc113021588"/>
      <w:r w:rsidRPr="00F40908">
        <w:t>Det europeiske egenerklæringsskjemaet</w:t>
      </w:r>
      <w:bookmarkEnd w:id="40"/>
    </w:p>
    <w:p w:rsidR="00333CAA" w:rsidRPr="00846270" w:rsidRDefault="00333CAA" w:rsidP="00A349EB">
      <w:pPr>
        <w:rPr>
          <w:rFonts w:ascii="IBM Plex Sans Light" w:hAnsi="IBM Plex Sans Light"/>
          <w:b/>
          <w:szCs w:val="24"/>
        </w:rPr>
      </w:pPr>
      <w:r w:rsidRPr="00846270">
        <w:rPr>
          <w:rFonts w:ascii="IBM Plex Sans Light" w:hAnsi="IBM Plex Sans Light"/>
          <w:szCs w:val="24"/>
        </w:rPr>
        <w:t>Som en foreløpig dokumentasjon på op</w:t>
      </w:r>
      <w:r w:rsidR="00990EFD">
        <w:rPr>
          <w:rFonts w:ascii="IBM Plex Sans Light" w:hAnsi="IBM Plex Sans Light"/>
          <w:szCs w:val="24"/>
        </w:rPr>
        <w:t>pfyllelse av kvalifikasjonskrav og</w:t>
      </w:r>
      <w:r w:rsidRPr="00846270">
        <w:rPr>
          <w:rFonts w:ascii="IBM Plex Sans Light" w:hAnsi="IBM Plex Sans Light"/>
          <w:szCs w:val="24"/>
        </w:rPr>
        <w:t xml:space="preserve"> at det ikke foreligger avvisningsgrunner</w:t>
      </w:r>
      <w:r w:rsidR="00B82636" w:rsidRPr="00846270">
        <w:rPr>
          <w:rFonts w:ascii="IBM Plex Sans Light" w:hAnsi="IBM Plex Sans Light"/>
          <w:szCs w:val="24"/>
        </w:rPr>
        <w:t>,</w:t>
      </w:r>
      <w:r w:rsidRPr="00846270">
        <w:rPr>
          <w:rFonts w:ascii="IBM Plex Sans Light" w:hAnsi="IBM Plex Sans Light"/>
          <w:szCs w:val="24"/>
        </w:rPr>
        <w:t xml:space="preserve"> skal leverandøren fylle ut vedlagte ESPD</w:t>
      </w:r>
      <w:r w:rsidR="009C60B7" w:rsidRPr="00846270">
        <w:rPr>
          <w:rFonts w:ascii="IBM Plex Sans Light" w:hAnsi="IBM Plex Sans Light"/>
          <w:szCs w:val="24"/>
        </w:rPr>
        <w:t>-</w:t>
      </w:r>
      <w:r w:rsidRPr="00846270">
        <w:rPr>
          <w:rFonts w:ascii="IBM Plex Sans Light" w:hAnsi="IBM Plex Sans Light"/>
          <w:szCs w:val="24"/>
        </w:rPr>
        <w:t>skjema. Skjemaet skal leve</w:t>
      </w:r>
      <w:r w:rsidR="00990EFD">
        <w:rPr>
          <w:rFonts w:ascii="IBM Plex Sans Light" w:hAnsi="IBM Plex Sans Light"/>
          <w:szCs w:val="24"/>
        </w:rPr>
        <w:t>res sammen med forespørsel</w:t>
      </w:r>
      <w:r w:rsidRPr="00846270">
        <w:rPr>
          <w:rFonts w:ascii="IBM Plex Sans Light" w:hAnsi="IBM Plex Sans Light"/>
          <w:szCs w:val="24"/>
        </w:rPr>
        <w:t xml:space="preserve"> om deltakelse.</w:t>
      </w:r>
    </w:p>
    <w:p w:rsidR="00A349EB" w:rsidRPr="00846270" w:rsidRDefault="00A349EB" w:rsidP="00A349EB">
      <w:pPr>
        <w:rPr>
          <w:rFonts w:ascii="IBM Plex Sans Light" w:hAnsi="IBM Plex Sans Light"/>
          <w:szCs w:val="24"/>
        </w:rPr>
      </w:pPr>
    </w:p>
    <w:p w:rsidR="00333CAA" w:rsidRPr="00846270" w:rsidRDefault="00333CAA" w:rsidP="00A349EB">
      <w:pPr>
        <w:rPr>
          <w:rFonts w:ascii="IBM Plex Sans Light" w:hAnsi="IBM Plex Sans Light"/>
          <w:b/>
          <w:szCs w:val="24"/>
        </w:rPr>
      </w:pPr>
      <w:r w:rsidRPr="00846270">
        <w:rPr>
          <w:rFonts w:ascii="IBM Plex Sans Light" w:hAnsi="IBM Plex Sans Light"/>
          <w:szCs w:val="24"/>
        </w:rPr>
        <w:t xml:space="preserve">Oppdragsgiver kan på ethvert tidspunkt i konkurransen be leverandøren </w:t>
      </w:r>
      <w:r w:rsidR="00990EFD">
        <w:rPr>
          <w:rFonts w:ascii="IBM Plex Sans Light" w:hAnsi="IBM Plex Sans Light"/>
          <w:szCs w:val="24"/>
        </w:rPr>
        <w:t xml:space="preserve">om å </w:t>
      </w:r>
      <w:r w:rsidRPr="00846270">
        <w:rPr>
          <w:rFonts w:ascii="IBM Plex Sans Light" w:hAnsi="IBM Plex Sans Light"/>
          <w:szCs w:val="24"/>
        </w:rPr>
        <w:t xml:space="preserve">levere alle eller deler av dokumentasjonsbevisene dersom det er nødvendig for å sikre at konkurransen gjennomføres på riktig måte. </w:t>
      </w:r>
    </w:p>
    <w:p w:rsidR="00333CAA" w:rsidRPr="00846270" w:rsidRDefault="00333CAA" w:rsidP="00333CAA">
      <w:pPr>
        <w:rPr>
          <w:rFonts w:ascii="IBM Plex Sans Light" w:hAnsi="IBM Plex Sans Light"/>
          <w:sz w:val="24"/>
          <w:szCs w:val="24"/>
        </w:rPr>
      </w:pPr>
    </w:p>
    <w:p w:rsidR="00B9563C" w:rsidRPr="00846270" w:rsidRDefault="00B9563C" w:rsidP="00216306">
      <w:pPr>
        <w:rPr>
          <w:rFonts w:ascii="IBM Plex Sans Light" w:hAnsi="IBM Plex Sans Light"/>
        </w:rPr>
      </w:pPr>
    </w:p>
    <w:p w:rsidR="00B05312" w:rsidRPr="00F40908" w:rsidRDefault="00275577" w:rsidP="00441F48">
      <w:pPr>
        <w:pStyle w:val="Overskrift1"/>
        <w:numPr>
          <w:ilvl w:val="0"/>
          <w:numId w:val="30"/>
        </w:numPr>
      </w:pPr>
      <w:bookmarkStart w:id="41" w:name="_Toc113021589"/>
      <w:bookmarkEnd w:id="37"/>
      <w:bookmarkEnd w:id="38"/>
      <w:r w:rsidRPr="00F40908">
        <w:t>TILDELINGSKRITERIER</w:t>
      </w:r>
      <w:bookmarkStart w:id="42" w:name="_Toc223339936"/>
      <w:bookmarkEnd w:id="41"/>
    </w:p>
    <w:bookmarkEnd w:id="42"/>
    <w:p w:rsidR="00875FC7" w:rsidRPr="00846270" w:rsidRDefault="00990EFD" w:rsidP="00875FC7">
      <w:pPr>
        <w:pStyle w:val="Brdtekst"/>
        <w:rPr>
          <w:rFonts w:ascii="IBM Plex Sans Light" w:hAnsi="IBM Plex Sans Light" w:cs="Arial"/>
          <w:szCs w:val="24"/>
        </w:rPr>
      </w:pPr>
      <w:r>
        <w:rPr>
          <w:rFonts w:ascii="IBM Plex Sans Light" w:hAnsi="IBM Plex Sans Light" w:cs="Arial"/>
          <w:szCs w:val="24"/>
        </w:rPr>
        <w:t>Tildeling av kontrakten/oppdaget</w:t>
      </w:r>
      <w:r w:rsidR="00875FC7" w:rsidRPr="00846270">
        <w:rPr>
          <w:rFonts w:ascii="IBM Plex Sans Light" w:hAnsi="IBM Plex Sans Light" w:cs="Arial"/>
          <w:szCs w:val="24"/>
        </w:rPr>
        <w:t xml:space="preserve"> skjer på basis av hvilket tilbud som har d</w:t>
      </w:r>
      <w:r w:rsidR="00CC0A14">
        <w:rPr>
          <w:rFonts w:ascii="IBM Plex Sans Light" w:hAnsi="IBM Plex Sans Light" w:cs="Arial"/>
          <w:szCs w:val="24"/>
        </w:rPr>
        <w:t xml:space="preserve">en beste Løsningen. Løsningen </w:t>
      </w:r>
      <w:r w:rsidR="005336D3">
        <w:rPr>
          <w:rFonts w:ascii="IBM Plex Sans Light" w:hAnsi="IBM Plex Sans Light" w:cs="Arial"/>
          <w:szCs w:val="24"/>
        </w:rPr>
        <w:t>skal</w:t>
      </w:r>
      <w:r w:rsidR="00875FC7" w:rsidRPr="00846270">
        <w:rPr>
          <w:rFonts w:ascii="IBM Plex Sans Light" w:hAnsi="IBM Plex Sans Light" w:cs="Arial"/>
          <w:szCs w:val="24"/>
        </w:rPr>
        <w:t xml:space="preserve"> </w:t>
      </w:r>
      <w:r w:rsidR="005336D3">
        <w:rPr>
          <w:rFonts w:ascii="IBM Plex Sans Light" w:hAnsi="IBM Plex Sans Light" w:cs="Arial"/>
          <w:szCs w:val="24"/>
        </w:rPr>
        <w:t>oppfylle</w:t>
      </w:r>
      <w:r w:rsidR="00CC0A14">
        <w:rPr>
          <w:rFonts w:ascii="IBM Plex Sans Light" w:hAnsi="IBM Plex Sans Light" w:cs="Arial"/>
          <w:szCs w:val="24"/>
        </w:rPr>
        <w:t xml:space="preserve"> samtlige A-</w:t>
      </w:r>
      <w:r w:rsidR="00F62A2C">
        <w:rPr>
          <w:rFonts w:ascii="IBM Plex Sans Light" w:hAnsi="IBM Plex Sans Light" w:cs="Arial"/>
          <w:szCs w:val="24"/>
        </w:rPr>
        <w:t>krav og evalueres basert på</w:t>
      </w:r>
      <w:r w:rsidR="00CC0A14">
        <w:rPr>
          <w:rFonts w:ascii="IBM Plex Sans Light" w:hAnsi="IBM Plex Sans Light" w:cs="Arial"/>
          <w:szCs w:val="24"/>
        </w:rPr>
        <w:t xml:space="preserve"> tabell 2 i Bilag 1. Evalueringskriterier er direkte knyttet opp mot punktene i tabell</w:t>
      </w:r>
      <w:r w:rsidR="005336D3">
        <w:rPr>
          <w:rFonts w:ascii="IBM Plex Sans Light" w:hAnsi="IBM Plex Sans Light" w:cs="Arial"/>
          <w:szCs w:val="24"/>
        </w:rPr>
        <w:t xml:space="preserve"> 2. </w:t>
      </w:r>
    </w:p>
    <w:p w:rsidR="009E5697" w:rsidRPr="00846270" w:rsidRDefault="009E5697" w:rsidP="00875FC7">
      <w:pPr>
        <w:pStyle w:val="Brdtekst"/>
        <w:rPr>
          <w:rFonts w:ascii="IBM Plex Sans Light" w:hAnsi="IBM Plex Sans Light" w:cs="Arial"/>
          <w:szCs w:val="24"/>
        </w:rPr>
      </w:pPr>
    </w:p>
    <w:p w:rsidR="00875FC7" w:rsidRPr="00846270" w:rsidRDefault="00875FC7" w:rsidP="00875FC7">
      <w:pPr>
        <w:pStyle w:val="Brdtekst"/>
        <w:rPr>
          <w:rFonts w:ascii="IBM Plex Sans Light" w:hAnsi="IBM Plex Sans Light" w:cs="Arial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3543"/>
      </w:tblGrid>
      <w:tr w:rsidR="005336D3" w:rsidRPr="00182D9A" w:rsidTr="005336D3">
        <w:trPr>
          <w:tblHeader/>
        </w:trPr>
        <w:tc>
          <w:tcPr>
            <w:tcW w:w="851" w:type="dxa"/>
            <w:shd w:val="clear" w:color="auto" w:fill="E6E6E6"/>
          </w:tcPr>
          <w:p w:rsidR="005336D3" w:rsidRDefault="005336D3" w:rsidP="00CC0A14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Ref.</w:t>
            </w:r>
          </w:p>
        </w:tc>
        <w:tc>
          <w:tcPr>
            <w:tcW w:w="4536" w:type="dxa"/>
            <w:shd w:val="clear" w:color="auto" w:fill="E6E6E6"/>
          </w:tcPr>
          <w:p w:rsidR="005336D3" w:rsidRPr="00846270" w:rsidRDefault="005336D3" w:rsidP="00CC0A14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Evalueringskriterier</w:t>
            </w:r>
          </w:p>
        </w:tc>
        <w:tc>
          <w:tcPr>
            <w:tcW w:w="1276" w:type="dxa"/>
            <w:shd w:val="clear" w:color="auto" w:fill="E6E6E6"/>
          </w:tcPr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 w:rsidRPr="00846270">
              <w:rPr>
                <w:rFonts w:ascii="IBM Plex Sans Light" w:hAnsi="IBM Plex Sans Light" w:cs="Arial"/>
                <w:sz w:val="20"/>
              </w:rPr>
              <w:t>Vekt</w:t>
            </w:r>
          </w:p>
        </w:tc>
        <w:tc>
          <w:tcPr>
            <w:tcW w:w="3543" w:type="dxa"/>
            <w:shd w:val="clear" w:color="auto" w:fill="E6E6E6"/>
          </w:tcPr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 w:rsidRPr="00846270">
              <w:rPr>
                <w:rFonts w:ascii="IBM Plex Sans Light" w:hAnsi="IBM Plex Sans Light" w:cs="Arial"/>
                <w:sz w:val="20"/>
              </w:rPr>
              <w:t>Dokumentasjonskrav</w:t>
            </w:r>
          </w:p>
        </w:tc>
      </w:tr>
      <w:tr w:rsidR="005336D3" w:rsidRPr="00182D9A" w:rsidTr="005336D3">
        <w:tc>
          <w:tcPr>
            <w:tcW w:w="851" w:type="dxa"/>
          </w:tcPr>
          <w:p w:rsidR="005336D3" w:rsidRDefault="005336D3" w:rsidP="00A25E52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B 1</w:t>
            </w:r>
          </w:p>
        </w:tc>
        <w:tc>
          <w:tcPr>
            <w:tcW w:w="4536" w:type="dxa"/>
          </w:tcPr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Leverandørens</w:t>
            </w:r>
            <w:r w:rsidRPr="00846270">
              <w:rPr>
                <w:rFonts w:ascii="IBM Plex Sans Light" w:hAnsi="IBM Plex Sans Light" w:cs="Arial"/>
                <w:b/>
                <w:sz w:val="20"/>
              </w:rPr>
              <w:t xml:space="preserve"> idéskisse</w:t>
            </w:r>
          </w:p>
          <w:p w:rsidR="005336D3" w:rsidRPr="00846270" w:rsidRDefault="005336D3" w:rsidP="00846270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 w:rsidRPr="00846270">
              <w:rPr>
                <w:rFonts w:ascii="IBM Plex Sans Light" w:hAnsi="IBM Plex Sans Light" w:cs="Arial"/>
                <w:sz w:val="20"/>
              </w:rPr>
              <w:t>Under dette kriteriet vurderes:</w:t>
            </w:r>
          </w:p>
          <w:p w:rsidR="005336D3" w:rsidRPr="00846270" w:rsidRDefault="005336D3" w:rsidP="00337275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 w:rsidRPr="00846270">
              <w:rPr>
                <w:rFonts w:ascii="IBM Plex Sans Light" w:hAnsi="IBM Plex Sans Light" w:cs="Arial"/>
                <w:sz w:val="20"/>
              </w:rPr>
              <w:t xml:space="preserve">Hvor bra </w:t>
            </w:r>
            <w:r w:rsidRPr="00622EF4">
              <w:rPr>
                <w:rFonts w:ascii="IBM Plex Sans Light" w:hAnsi="IBM Plex Sans Light" w:cs="Arial"/>
                <w:sz w:val="20"/>
              </w:rPr>
              <w:t xml:space="preserve">idéen </w:t>
            </w:r>
            <w:r w:rsidRPr="00846270">
              <w:rPr>
                <w:rFonts w:ascii="IBM Plex Sans Light" w:hAnsi="IBM Plex Sans Light" w:cs="Arial"/>
                <w:sz w:val="20"/>
              </w:rPr>
              <w:t>svarer på oppdragsgivers behovsbeskrivelse</w:t>
            </w:r>
            <w:r>
              <w:rPr>
                <w:rFonts w:ascii="IBM Plex Sans Light" w:hAnsi="IBM Plex Sans Light" w:cs="Arial"/>
                <w:sz w:val="20"/>
              </w:rPr>
              <w:t xml:space="preserve">, se bilag 1. </w:t>
            </w:r>
          </w:p>
          <w:p w:rsidR="005336D3" w:rsidRDefault="00FD265E" w:rsidP="00337275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Hvordan idéskissen svarer opp på prosjektets resultatmål</w:t>
            </w:r>
          </w:p>
          <w:p w:rsidR="00981BE4" w:rsidRPr="008A4A70" w:rsidRDefault="00981BE4" w:rsidP="008A4A70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Kan løsningen tilpasses fartøy av ulik størrelse og ulike fangstredskaper</w:t>
            </w:r>
            <w:r w:rsidR="008A4A70">
              <w:rPr>
                <w:rFonts w:ascii="IBM Plex Sans Light" w:hAnsi="IBM Plex Sans Light" w:cs="Arial"/>
                <w:sz w:val="20"/>
              </w:rPr>
              <w:t xml:space="preserve">, slik at en større del av fiskeflåten kan dekkes. </w:t>
            </w:r>
          </w:p>
          <w:p w:rsidR="005336D3" w:rsidRPr="00846270" w:rsidRDefault="005336D3" w:rsidP="00990EFD">
            <w:pPr>
              <w:pStyle w:val="Brdtekst"/>
              <w:rPr>
                <w:rFonts w:ascii="IBM Plex Sans Light" w:hAnsi="IBM Plex Sans Light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5336D3" w:rsidRPr="0017089B" w:rsidRDefault="005336D3" w:rsidP="00A25E52">
            <w:pPr>
              <w:pStyle w:val="Brdtekst"/>
              <w:rPr>
                <w:rFonts w:ascii="IBM Plex Sans Light" w:hAnsi="IBM Plex Sans Light" w:cs="Arial"/>
                <w:color w:val="000000" w:themeColor="text1"/>
                <w:sz w:val="20"/>
              </w:rPr>
            </w:pPr>
            <w:r w:rsidRPr="0017089B">
              <w:rPr>
                <w:rFonts w:ascii="IBM Plex Sans Light" w:hAnsi="IBM Plex Sans Light" w:cs="Arial"/>
                <w:color w:val="000000" w:themeColor="text1"/>
                <w:sz w:val="20"/>
              </w:rPr>
              <w:lastRenderedPageBreak/>
              <w:t>50 %</w:t>
            </w:r>
          </w:p>
        </w:tc>
        <w:tc>
          <w:tcPr>
            <w:tcW w:w="3543" w:type="dxa"/>
          </w:tcPr>
          <w:p w:rsidR="005336D3" w:rsidRPr="00846270" w:rsidRDefault="005336D3" w:rsidP="00875FC7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Leverandørens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 skisse og beskrivelse av løsningsforslag, se krav i </w:t>
            </w:r>
            <w:r>
              <w:rPr>
                <w:rFonts w:ascii="IBM Plex Sans Light" w:hAnsi="IBM Plex Sans Light" w:cs="Arial"/>
                <w:sz w:val="20"/>
                <w:szCs w:val="20"/>
              </w:rPr>
              <w:t>Bilag 1</w:t>
            </w:r>
          </w:p>
          <w:p w:rsidR="005336D3" w:rsidRPr="00846270" w:rsidRDefault="005336D3" w:rsidP="00875FC7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Tegning og teknisk beskrivelse </w:t>
            </w:r>
            <w:r w:rsidR="00FD265E">
              <w:rPr>
                <w:rFonts w:ascii="IBM Plex Sans Light" w:hAnsi="IBM Plex Sans Light" w:cs="Arial"/>
                <w:sz w:val="20"/>
                <w:szCs w:val="20"/>
              </w:rPr>
              <w:t>av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 tenkt prototype</w:t>
            </w:r>
          </w:p>
          <w:p w:rsidR="005336D3" w:rsidRPr="00846270" w:rsidRDefault="005336D3" w:rsidP="00875FC7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Beskrivelse av hvor teknologien i løsningen står i dag, og hvilket FoU-arbeid som må gjøres for å bygge en kommersiell løsning. </w:t>
            </w:r>
          </w:p>
          <w:p w:rsidR="005336D3" w:rsidRPr="00846270" w:rsidRDefault="005336D3" w:rsidP="006328C6">
            <w:pPr>
              <w:pStyle w:val="Brdtekst"/>
              <w:ind w:left="360"/>
              <w:rPr>
                <w:rFonts w:ascii="IBM Plex Sans Light" w:hAnsi="IBM Plex Sans Light" w:cs="Arial"/>
                <w:color w:val="FF0000"/>
                <w:sz w:val="20"/>
              </w:rPr>
            </w:pPr>
          </w:p>
        </w:tc>
      </w:tr>
      <w:tr w:rsidR="005336D3" w:rsidRPr="00182D9A" w:rsidTr="005336D3">
        <w:tc>
          <w:tcPr>
            <w:tcW w:w="851" w:type="dxa"/>
          </w:tcPr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B 2</w:t>
            </w:r>
          </w:p>
        </w:tc>
        <w:tc>
          <w:tcPr>
            <w:tcW w:w="4536" w:type="dxa"/>
          </w:tcPr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 w:rsidRPr="00846270">
              <w:rPr>
                <w:rFonts w:ascii="IBM Plex Sans Light" w:hAnsi="IBM Plex Sans Light" w:cs="Arial"/>
                <w:b/>
                <w:sz w:val="20"/>
              </w:rPr>
              <w:t>Gjennomføringsevne</w:t>
            </w:r>
          </w:p>
          <w:p w:rsidR="005336D3" w:rsidRPr="00846270" w:rsidRDefault="005336D3" w:rsidP="00846270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 w:rsidRPr="00846270">
              <w:rPr>
                <w:rFonts w:ascii="IBM Plex Sans Light" w:hAnsi="IBM Plex Sans Light" w:cs="Arial"/>
                <w:sz w:val="20"/>
              </w:rPr>
              <w:t>Under dette kriteriet vurderes:</w:t>
            </w:r>
          </w:p>
          <w:p w:rsidR="005336D3" w:rsidRPr="005C2D4D" w:rsidRDefault="005336D3" w:rsidP="00875FC7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 w:rsidRPr="005C2D4D">
              <w:rPr>
                <w:rFonts w:ascii="IBM Plex Sans Light" w:hAnsi="IBM Plex Sans Light" w:cs="Arial"/>
                <w:sz w:val="20"/>
              </w:rPr>
              <w:t>Prosjektgruppens erfaring</w:t>
            </w:r>
            <w:r w:rsidR="008A4A70">
              <w:rPr>
                <w:rFonts w:ascii="IBM Plex Sans Light" w:hAnsi="IBM Plex Sans Light" w:cs="Arial"/>
                <w:sz w:val="20"/>
              </w:rPr>
              <w:t xml:space="preserve"> og kapasitet</w:t>
            </w:r>
          </w:p>
          <w:p w:rsidR="005336D3" w:rsidRPr="005C2D4D" w:rsidRDefault="005336D3" w:rsidP="00875FC7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 w:rsidRPr="005C2D4D">
              <w:rPr>
                <w:rFonts w:ascii="IBM Plex Sans Light" w:hAnsi="IBM Plex Sans Light" w:cs="Arial"/>
                <w:sz w:val="20"/>
              </w:rPr>
              <w:t>Tilgjengelig personell til å gjennomføre prosjektets faser.</w:t>
            </w:r>
          </w:p>
          <w:p w:rsidR="005336D3" w:rsidRDefault="005336D3" w:rsidP="00875FC7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 w:rsidRPr="005C2D4D">
              <w:rPr>
                <w:rFonts w:ascii="IBM Plex Sans Light" w:hAnsi="IBM Plex Sans Light" w:cs="Arial"/>
                <w:sz w:val="20"/>
              </w:rPr>
              <w:t>Plan for fremdrift og budsjett for prosjektets 3 faser.</w:t>
            </w:r>
          </w:p>
          <w:p w:rsidR="008A4A70" w:rsidRPr="005C2D4D" w:rsidRDefault="008A4A70" w:rsidP="00875FC7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Tilknytning til andre relevante prosjekter og aktiviteter</w:t>
            </w:r>
          </w:p>
          <w:p w:rsidR="005336D3" w:rsidRPr="00846270" w:rsidRDefault="005336D3" w:rsidP="00A25E52">
            <w:pPr>
              <w:pStyle w:val="Brdtekst"/>
              <w:rPr>
                <w:rFonts w:ascii="IBM Plex Sans Light" w:hAnsi="IBM Plex Sans Light" w:cs="Arial"/>
                <w:sz w:val="20"/>
              </w:rPr>
            </w:pPr>
          </w:p>
        </w:tc>
        <w:tc>
          <w:tcPr>
            <w:tcW w:w="1276" w:type="dxa"/>
          </w:tcPr>
          <w:p w:rsidR="005336D3" w:rsidRPr="0017089B" w:rsidRDefault="005336D3" w:rsidP="00A25E52">
            <w:pPr>
              <w:pStyle w:val="Brdtekst"/>
              <w:rPr>
                <w:rFonts w:ascii="IBM Plex Sans Light" w:hAnsi="IBM Plex Sans Light" w:cs="Arial"/>
                <w:color w:val="000000" w:themeColor="text1"/>
                <w:sz w:val="20"/>
              </w:rPr>
            </w:pPr>
            <w:r w:rsidRPr="0017089B">
              <w:rPr>
                <w:rFonts w:ascii="IBM Plex Sans Light" w:hAnsi="IBM Plex Sans Light" w:cs="Arial"/>
                <w:color w:val="000000" w:themeColor="text1"/>
                <w:sz w:val="20"/>
              </w:rPr>
              <w:t>20 %</w:t>
            </w:r>
          </w:p>
        </w:tc>
        <w:tc>
          <w:tcPr>
            <w:tcW w:w="3543" w:type="dxa"/>
          </w:tcPr>
          <w:p w:rsidR="005336D3" w:rsidRPr="00846270" w:rsidRDefault="005336D3" w:rsidP="001A3974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Bekrivelse av leverandørens ressurser og deres kompetanse for å realisere idéen, herunder:</w:t>
            </w:r>
          </w:p>
          <w:p w:rsidR="005336D3" w:rsidRPr="00846270" w:rsidRDefault="005336D3" w:rsidP="001A3974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Leverandørens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 ressurser og kompetanse for å realisere løsningen. </w:t>
            </w:r>
          </w:p>
          <w:p w:rsidR="005336D3" w:rsidRPr="00846270" w:rsidRDefault="005336D3" w:rsidP="001A3974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 w:rsidRPr="00846270">
              <w:rPr>
                <w:rFonts w:ascii="IBM Plex Sans Light" w:hAnsi="IBM Plex Sans Light" w:cs="Arial"/>
                <w:sz w:val="20"/>
                <w:szCs w:val="20"/>
              </w:rPr>
              <w:t>Fremdriftsplan</w:t>
            </w:r>
            <w:r w:rsidR="008A4A70">
              <w:rPr>
                <w:rFonts w:ascii="IBM Plex Sans Light" w:hAnsi="IBM Plex Sans Light" w:cs="Arial"/>
                <w:sz w:val="20"/>
                <w:szCs w:val="20"/>
              </w:rPr>
              <w:t xml:space="preserve"> 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for prosjektets 3 faser. </w:t>
            </w:r>
          </w:p>
          <w:p w:rsidR="005336D3" w:rsidRPr="00846270" w:rsidRDefault="005336D3" w:rsidP="001A3974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>Leverandørens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 finansieringsplan og budsjett, timebruk, </w:t>
            </w:r>
            <w:r>
              <w:rPr>
                <w:rFonts w:ascii="IBM Plex Sans Light" w:hAnsi="IBM Plex Sans Light" w:cs="Arial"/>
                <w:sz w:val="20"/>
                <w:szCs w:val="20"/>
              </w:rPr>
              <w:t xml:space="preserve">egeninnsats, </w:t>
            </w:r>
            <w:r w:rsidRPr="00846270">
              <w:rPr>
                <w:rFonts w:ascii="IBM Plex Sans Light" w:hAnsi="IBM Plex Sans Light" w:cs="Arial"/>
                <w:sz w:val="20"/>
                <w:szCs w:val="20"/>
              </w:rPr>
              <w:t xml:space="preserve">samt andre offentlige tilskudd eller annen finansiering. </w:t>
            </w:r>
          </w:p>
          <w:p w:rsidR="005336D3" w:rsidRPr="00846270" w:rsidRDefault="005336D3" w:rsidP="00CA5911">
            <w:pPr>
              <w:pStyle w:val="Default"/>
              <w:rPr>
                <w:rFonts w:ascii="IBM Plex Sans Light" w:hAnsi="IBM Plex Sans Light" w:cs="Arial"/>
                <w:sz w:val="20"/>
                <w:szCs w:val="20"/>
              </w:rPr>
            </w:pPr>
          </w:p>
        </w:tc>
      </w:tr>
      <w:tr w:rsidR="005336D3" w:rsidRPr="00182D9A" w:rsidTr="005336D3">
        <w:tc>
          <w:tcPr>
            <w:tcW w:w="851" w:type="dxa"/>
          </w:tcPr>
          <w:p w:rsidR="005336D3" w:rsidRDefault="005336D3" w:rsidP="00A25E52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B 3</w:t>
            </w:r>
          </w:p>
        </w:tc>
        <w:tc>
          <w:tcPr>
            <w:tcW w:w="4536" w:type="dxa"/>
          </w:tcPr>
          <w:p w:rsidR="005336D3" w:rsidRDefault="008A4A70" w:rsidP="005336D3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 w:rsidRPr="008A4A70">
              <w:rPr>
                <w:rFonts w:ascii="IBM Plex Sans Light" w:hAnsi="IBM Plex Sans Light" w:cs="Arial"/>
                <w:b/>
                <w:sz w:val="20"/>
              </w:rPr>
              <w:t>Insentiver for fiskerinæringen</w:t>
            </w:r>
            <w:r>
              <w:rPr>
                <w:rFonts w:ascii="IBM Plex Sans Light" w:hAnsi="IBM Plex Sans Light" w:cs="Arial"/>
                <w:b/>
                <w:sz w:val="20"/>
              </w:rPr>
              <w:t>:</w:t>
            </w:r>
          </w:p>
          <w:p w:rsidR="008A4A70" w:rsidRPr="008A4A70" w:rsidRDefault="008A4A70" w:rsidP="005336D3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-Enhver funksjonalitet som vil kunne gi positive insentiver for fiskerinæringen til å ta i bruk Løsningen.</w:t>
            </w:r>
          </w:p>
        </w:tc>
        <w:tc>
          <w:tcPr>
            <w:tcW w:w="1276" w:type="dxa"/>
          </w:tcPr>
          <w:p w:rsidR="005336D3" w:rsidRPr="008A4A70" w:rsidRDefault="005336D3" w:rsidP="00A25E52">
            <w:pPr>
              <w:pStyle w:val="Brdtekst"/>
              <w:rPr>
                <w:rFonts w:ascii="IBM Plex Sans Light" w:hAnsi="IBM Plex Sans Light" w:cs="Arial"/>
                <w:color w:val="000000" w:themeColor="text1"/>
                <w:sz w:val="20"/>
              </w:rPr>
            </w:pPr>
            <w:r w:rsidRPr="008A4A70">
              <w:rPr>
                <w:rFonts w:ascii="IBM Plex Sans Light" w:hAnsi="IBM Plex Sans Light" w:cs="Arial"/>
                <w:color w:val="000000" w:themeColor="text1"/>
                <w:sz w:val="20"/>
              </w:rPr>
              <w:t>15 %</w:t>
            </w:r>
          </w:p>
        </w:tc>
        <w:tc>
          <w:tcPr>
            <w:tcW w:w="3543" w:type="dxa"/>
          </w:tcPr>
          <w:p w:rsidR="005336D3" w:rsidRPr="00846270" w:rsidRDefault="008A4A70" w:rsidP="001A3974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 xml:space="preserve">Beskrivelse av funksjonaliteter Leverandør mener at vil gi fiskerinæringen insentiv til å ta i bruk Løsningen. </w:t>
            </w:r>
          </w:p>
        </w:tc>
      </w:tr>
      <w:tr w:rsidR="005336D3" w:rsidRPr="00182D9A" w:rsidTr="005336D3">
        <w:tc>
          <w:tcPr>
            <w:tcW w:w="851" w:type="dxa"/>
          </w:tcPr>
          <w:p w:rsidR="005336D3" w:rsidRDefault="005336D3" w:rsidP="005336D3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B 4</w:t>
            </w:r>
          </w:p>
        </w:tc>
        <w:tc>
          <w:tcPr>
            <w:tcW w:w="4536" w:type="dxa"/>
          </w:tcPr>
          <w:p w:rsidR="005336D3" w:rsidRDefault="008C1D49" w:rsidP="005336D3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  <w:r>
              <w:rPr>
                <w:rFonts w:ascii="IBM Plex Sans Light" w:hAnsi="IBM Plex Sans Light" w:cs="Arial"/>
                <w:b/>
                <w:sz w:val="20"/>
              </w:rPr>
              <w:t>Annen funksjonalitet</w:t>
            </w:r>
            <w:r w:rsidR="005336D3">
              <w:rPr>
                <w:rFonts w:ascii="IBM Plex Sans Light" w:hAnsi="IBM Plex Sans Light" w:cs="Arial"/>
                <w:b/>
                <w:sz w:val="20"/>
              </w:rPr>
              <w:t>:</w:t>
            </w:r>
          </w:p>
          <w:p w:rsidR="005336D3" w:rsidRDefault="005336D3" w:rsidP="005336D3">
            <w:pPr>
              <w:pStyle w:val="Brdtekst"/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>Under dette kriteriet vurderes:</w:t>
            </w:r>
          </w:p>
          <w:p w:rsidR="005336D3" w:rsidRDefault="005336D3" w:rsidP="005336D3">
            <w:pPr>
              <w:pStyle w:val="Brdtekst"/>
              <w:numPr>
                <w:ilvl w:val="0"/>
                <w:numId w:val="10"/>
              </w:numPr>
              <w:rPr>
                <w:rFonts w:ascii="IBM Plex Sans Light" w:hAnsi="IBM Plex Sans Light" w:cs="Arial"/>
                <w:sz w:val="20"/>
              </w:rPr>
            </w:pPr>
            <w:r>
              <w:rPr>
                <w:rFonts w:ascii="IBM Plex Sans Light" w:hAnsi="IBM Plex Sans Light" w:cs="Arial"/>
                <w:sz w:val="20"/>
              </w:rPr>
              <w:t xml:space="preserve">Tilleggsfunksjonalitet </w:t>
            </w:r>
            <w:r w:rsidR="008A4A70">
              <w:rPr>
                <w:rFonts w:ascii="IBM Plex Sans Light" w:hAnsi="IBM Plex Sans Light" w:cs="Arial"/>
                <w:sz w:val="20"/>
              </w:rPr>
              <w:t xml:space="preserve">Løsningen vil kunne tilføre. Se pkt. B4 i Tabell 2 i bilag 1, for funksjonalitet Løsningen med fordel kan inneha.  </w:t>
            </w:r>
            <w:r>
              <w:rPr>
                <w:rFonts w:ascii="IBM Plex Sans Light" w:hAnsi="IBM Plex Sans Light" w:cs="Arial"/>
                <w:sz w:val="20"/>
              </w:rPr>
              <w:t xml:space="preserve"> </w:t>
            </w:r>
          </w:p>
          <w:p w:rsidR="005336D3" w:rsidRDefault="005336D3" w:rsidP="005336D3">
            <w:pPr>
              <w:pStyle w:val="Brdtekst"/>
              <w:rPr>
                <w:rFonts w:ascii="IBM Plex Sans Light" w:hAnsi="IBM Plex Sans Light" w:cs="Arial"/>
                <w:b/>
                <w:sz w:val="20"/>
              </w:rPr>
            </w:pPr>
          </w:p>
        </w:tc>
        <w:tc>
          <w:tcPr>
            <w:tcW w:w="1276" w:type="dxa"/>
          </w:tcPr>
          <w:p w:rsidR="005336D3" w:rsidRPr="008A4A70" w:rsidRDefault="005336D3" w:rsidP="005336D3">
            <w:pPr>
              <w:pStyle w:val="Brdtekst"/>
              <w:rPr>
                <w:rFonts w:ascii="IBM Plex Sans Light" w:hAnsi="IBM Plex Sans Light" w:cs="Arial"/>
                <w:color w:val="000000" w:themeColor="text1"/>
                <w:sz w:val="20"/>
              </w:rPr>
            </w:pPr>
            <w:r w:rsidRPr="008A4A70">
              <w:rPr>
                <w:rFonts w:ascii="IBM Plex Sans Light" w:hAnsi="IBM Plex Sans Light" w:cs="Arial"/>
                <w:color w:val="000000" w:themeColor="text1"/>
                <w:sz w:val="20"/>
              </w:rPr>
              <w:t>15 %</w:t>
            </w:r>
          </w:p>
        </w:tc>
        <w:tc>
          <w:tcPr>
            <w:tcW w:w="3543" w:type="dxa"/>
          </w:tcPr>
          <w:p w:rsidR="005336D3" w:rsidRDefault="005336D3" w:rsidP="005336D3">
            <w:pPr>
              <w:numPr>
                <w:ilvl w:val="0"/>
                <w:numId w:val="8"/>
              </w:num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  <w:r>
              <w:rPr>
                <w:rFonts w:ascii="IBM Plex Sans Light" w:hAnsi="IBM Plex Sans Light" w:cs="Arial"/>
                <w:sz w:val="20"/>
                <w:szCs w:val="20"/>
              </w:rPr>
              <w:t xml:space="preserve">Beskrivelse av hvilken tilleggsfunksjonalitet </w:t>
            </w:r>
            <w:r w:rsidR="008A4A70">
              <w:rPr>
                <w:rFonts w:ascii="IBM Plex Sans Light" w:hAnsi="IBM Plex Sans Light" w:cs="Arial"/>
                <w:sz w:val="20"/>
                <w:szCs w:val="20"/>
              </w:rPr>
              <w:t xml:space="preserve">Løsningen har </w:t>
            </w:r>
            <w:r w:rsidR="0017089B">
              <w:rPr>
                <w:rFonts w:ascii="IBM Plex Sans Light" w:hAnsi="IBM Plex Sans Light" w:cs="Arial"/>
                <w:sz w:val="20"/>
                <w:szCs w:val="20"/>
              </w:rPr>
              <w:t xml:space="preserve">utover minimumsfunksjonalitet listet i A-krav. </w:t>
            </w:r>
          </w:p>
          <w:p w:rsidR="005336D3" w:rsidRDefault="005336D3" w:rsidP="0017089B">
            <w:pPr>
              <w:ind w:left="360"/>
              <w:rPr>
                <w:rFonts w:ascii="IBM Plex Sans Light" w:hAnsi="IBM Plex Sans Light" w:cs="Arial"/>
                <w:sz w:val="20"/>
                <w:szCs w:val="20"/>
              </w:rPr>
            </w:pPr>
          </w:p>
        </w:tc>
      </w:tr>
    </w:tbl>
    <w:p w:rsidR="00FB0E5C" w:rsidRPr="00846270" w:rsidRDefault="00FB0E5C" w:rsidP="00F25B89">
      <w:pPr>
        <w:rPr>
          <w:rFonts w:ascii="IBM Plex Sans Light" w:hAnsi="IBM Plex Sans Light" w:cs="Arial"/>
          <w:color w:val="FF0000"/>
          <w:sz w:val="24"/>
          <w:szCs w:val="24"/>
        </w:rPr>
      </w:pPr>
    </w:p>
    <w:p w:rsidR="00FB0E5C" w:rsidRPr="00846270" w:rsidRDefault="00FB0E5C" w:rsidP="00AB357D">
      <w:pPr>
        <w:rPr>
          <w:rFonts w:ascii="IBM Plex Sans Light" w:hAnsi="IBM Plex Sans Light" w:cs="Arial"/>
          <w:color w:val="FF0000"/>
          <w:sz w:val="24"/>
          <w:szCs w:val="24"/>
        </w:rPr>
      </w:pPr>
      <w:bookmarkStart w:id="43" w:name="_Toc181105607"/>
      <w:bookmarkStart w:id="44" w:name="_Toc181105611"/>
      <w:bookmarkStart w:id="45" w:name="_Toc181105615"/>
      <w:bookmarkStart w:id="46" w:name="_Toc181105616"/>
      <w:bookmarkStart w:id="47" w:name="_Toc181105620"/>
      <w:bookmarkStart w:id="48" w:name="_Toc181105624"/>
      <w:bookmarkStart w:id="49" w:name="_Toc181105625"/>
      <w:bookmarkStart w:id="50" w:name="_Toc181105627"/>
      <w:bookmarkStart w:id="51" w:name="_Toc181105631"/>
      <w:bookmarkStart w:id="52" w:name="_Toc181105635"/>
      <w:bookmarkStart w:id="53" w:name="_Toc181105639"/>
      <w:bookmarkStart w:id="54" w:name="_Toc181105643"/>
      <w:bookmarkStart w:id="55" w:name="_Toc181105647"/>
      <w:bookmarkStart w:id="56" w:name="_Toc181105651"/>
      <w:bookmarkStart w:id="57" w:name="_Toc181105655"/>
      <w:bookmarkStart w:id="58" w:name="_Toc181105657"/>
      <w:bookmarkStart w:id="59" w:name="_Toc181105659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2015A7" w:rsidRPr="00846270" w:rsidRDefault="002015A7" w:rsidP="00AB357D">
      <w:pPr>
        <w:rPr>
          <w:rFonts w:ascii="IBM Plex Sans Light" w:hAnsi="IBM Plex Sans Light" w:cs="Arial"/>
          <w:color w:val="FF0000"/>
          <w:sz w:val="24"/>
          <w:szCs w:val="24"/>
        </w:rPr>
      </w:pPr>
    </w:p>
    <w:p w:rsidR="00182D9A" w:rsidRDefault="00182D9A">
      <w:pPr>
        <w:spacing w:line="240" w:lineRule="auto"/>
        <w:rPr>
          <w:rFonts w:ascii="IBM Plex Sans Light" w:hAnsi="IBM Plex Sans Light" w:cs="Arial"/>
          <w:b/>
          <w:bCs/>
          <w:kern w:val="32"/>
          <w:sz w:val="28"/>
          <w:szCs w:val="32"/>
        </w:rPr>
      </w:pPr>
      <w:bookmarkStart w:id="60" w:name="_Toc464552321"/>
    </w:p>
    <w:p w:rsidR="00AB357D" w:rsidRPr="00F40908" w:rsidRDefault="00AB357D" w:rsidP="00441F48">
      <w:pPr>
        <w:pStyle w:val="Overskrift1"/>
        <w:numPr>
          <w:ilvl w:val="0"/>
          <w:numId w:val="30"/>
        </w:numPr>
      </w:pPr>
      <w:bookmarkStart w:id="61" w:name="_Toc113021590"/>
      <w:r w:rsidRPr="00F40908">
        <w:t xml:space="preserve">INNLEVERING AV </w:t>
      </w:r>
      <w:r w:rsidR="005C1E49" w:rsidRPr="00F40908">
        <w:t>TILBUD</w:t>
      </w:r>
      <w:r w:rsidRPr="00F40908">
        <w:t xml:space="preserve"> I KONKURRANSEN</w:t>
      </w:r>
      <w:bookmarkEnd w:id="60"/>
      <w:bookmarkEnd w:id="61"/>
    </w:p>
    <w:p w:rsidR="0080777E" w:rsidRDefault="0080777E" w:rsidP="00AB357D">
      <w:pPr>
        <w:rPr>
          <w:rFonts w:ascii="IBM Plex Sans Light" w:hAnsi="IBM Plex Sans Light" w:cs="Arial"/>
          <w:szCs w:val="22"/>
        </w:rPr>
      </w:pPr>
      <w:r>
        <w:rPr>
          <w:rFonts w:ascii="IBM Plex Sans Light" w:hAnsi="IBM Plex Sans Light" w:cs="Arial"/>
          <w:szCs w:val="22"/>
        </w:rPr>
        <w:t xml:space="preserve">Tilbudet skal leveres via konkurransegjennomføringsverktøyet </w:t>
      </w:r>
      <w:r w:rsidR="00485881">
        <w:rPr>
          <w:rFonts w:ascii="IBM Plex Sans Light" w:hAnsi="IBM Plex Sans Light" w:cs="Arial"/>
          <w:szCs w:val="22"/>
        </w:rPr>
        <w:t>(EU-supply)</w:t>
      </w:r>
      <w:r w:rsidR="00E10666">
        <w:rPr>
          <w:rFonts w:ascii="IBM Plex Sans Light" w:hAnsi="IBM Plex Sans Light" w:cs="Arial"/>
          <w:szCs w:val="22"/>
        </w:rPr>
        <w:t>.</w:t>
      </w:r>
    </w:p>
    <w:p w:rsidR="00E10666" w:rsidRDefault="00E10666" w:rsidP="00AB357D">
      <w:pPr>
        <w:rPr>
          <w:rFonts w:ascii="IBM Plex Sans Light" w:hAnsi="IBM Plex Sans Light" w:cs="Arial"/>
          <w:szCs w:val="22"/>
        </w:rPr>
      </w:pPr>
    </w:p>
    <w:p w:rsidR="00E10666" w:rsidRDefault="00E10666" w:rsidP="00AB357D">
      <w:pPr>
        <w:rPr>
          <w:rFonts w:ascii="IBM Plex Sans Light" w:hAnsi="IBM Plex Sans Light" w:cs="Arial"/>
          <w:szCs w:val="22"/>
        </w:rPr>
      </w:pPr>
      <w:r>
        <w:rPr>
          <w:rFonts w:ascii="IBM Plex Sans Light" w:hAnsi="IBM Plex Sans Light" w:cs="Arial"/>
          <w:szCs w:val="22"/>
        </w:rPr>
        <w:t>Komplet</w:t>
      </w:r>
      <w:r w:rsidR="00897FBC">
        <w:rPr>
          <w:rFonts w:ascii="IBM Plex Sans Light" w:hAnsi="IBM Plex Sans Light" w:cs="Arial"/>
          <w:szCs w:val="22"/>
        </w:rPr>
        <w:t>t tilbud skal bestå av følgende</w:t>
      </w:r>
      <w:r>
        <w:rPr>
          <w:rFonts w:ascii="IBM Plex Sans Light" w:hAnsi="IBM Plex Sans Light" w:cs="Arial"/>
          <w:szCs w:val="22"/>
        </w:rPr>
        <w:t>:</w:t>
      </w:r>
    </w:p>
    <w:p w:rsidR="00897FBC" w:rsidRDefault="00897FBC" w:rsidP="00AB357D">
      <w:pPr>
        <w:rPr>
          <w:rFonts w:ascii="IBM Plex Sans Light" w:hAnsi="IBM Plex Sans Light"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7FBC" w:rsidTr="003F1D82">
        <w:tc>
          <w:tcPr>
            <w:tcW w:w="9212" w:type="dxa"/>
            <w:shd w:val="clear" w:color="auto" w:fill="BFBFBF" w:themeFill="background1" w:themeFillShade="BF"/>
          </w:tcPr>
          <w:p w:rsidR="00897FBC" w:rsidRDefault="00897FBC" w:rsidP="00AB357D">
            <w:pPr>
              <w:rPr>
                <w:rFonts w:ascii="IBM Plex Sans Light" w:hAnsi="IBM Plex Sans Light" w:cs="Arial"/>
                <w:szCs w:val="22"/>
              </w:rPr>
            </w:pPr>
            <w:r>
              <w:rPr>
                <w:rFonts w:ascii="IBM Plex Sans Light" w:hAnsi="IBM Plex Sans Light" w:cs="Arial"/>
                <w:szCs w:val="22"/>
              </w:rPr>
              <w:t>Dokumentasjon</w:t>
            </w:r>
          </w:p>
        </w:tc>
      </w:tr>
      <w:tr w:rsidR="003F1D82" w:rsidTr="003F1D82">
        <w:tc>
          <w:tcPr>
            <w:tcW w:w="9212" w:type="dxa"/>
          </w:tcPr>
          <w:p w:rsidR="003F1D82" w:rsidRPr="005C2D4D" w:rsidRDefault="003F1D82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 w:rsidRPr="005C2D4D">
              <w:rPr>
                <w:rFonts w:ascii="IBM Plex Sans Light" w:hAnsi="IBM Plex Sans Light" w:cs="Arial"/>
                <w:szCs w:val="22"/>
              </w:rPr>
              <w:t>Leverandørens idéskisse, beskrivelse av løsningsforslag</w:t>
            </w:r>
            <w:r w:rsidR="001B73FF" w:rsidRPr="005C2D4D">
              <w:rPr>
                <w:rFonts w:ascii="IBM Plex Sans Light" w:hAnsi="IBM Plex Sans Light" w:cs="Arial"/>
                <w:szCs w:val="22"/>
              </w:rPr>
              <w:t xml:space="preserve"> med teknisk beskrivelse av prototype og eventuelle tegninger, jf. pkt. 6. og Bilag 1. Bilag 2 benyttes for beskrivelse. 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3F1D82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 w:rsidRPr="005C2D4D">
              <w:rPr>
                <w:rFonts w:ascii="IBM Plex Sans Light" w:hAnsi="IBM Plex Sans Light" w:cs="Arial"/>
                <w:szCs w:val="22"/>
              </w:rPr>
              <w:t xml:space="preserve">Utfylt ESPD egenerklæringsskjema, jf. </w:t>
            </w:r>
            <w:r w:rsidR="001B73FF" w:rsidRPr="005C2D4D">
              <w:rPr>
                <w:rFonts w:ascii="IBM Plex Sans Light" w:hAnsi="IBM Plex Sans Light" w:cs="Arial"/>
                <w:szCs w:val="22"/>
              </w:rPr>
              <w:t>pkt.</w:t>
            </w:r>
            <w:r w:rsidRPr="005C2D4D">
              <w:rPr>
                <w:rFonts w:ascii="IBM Plex Sans Light" w:hAnsi="IBM Plex Sans Light" w:cs="Arial"/>
                <w:szCs w:val="22"/>
              </w:rPr>
              <w:t xml:space="preserve"> 5.3. Elektronisk utfylt i KGV(EU-supply). Gjelder for alle parter som deltar i konkurransen og/eller for virksomheter Leverandøren støtter seg på for å gjennomføre prosjektet. 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3F1D82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 w:rsidRPr="005C2D4D">
              <w:rPr>
                <w:rFonts w:ascii="IBM Plex Sans Light" w:hAnsi="IBM Plex Sans Light" w:cs="Arial"/>
                <w:szCs w:val="22"/>
              </w:rPr>
              <w:t>Forpliktelseserklæring</w:t>
            </w:r>
            <w:r w:rsidR="001B73FF" w:rsidRPr="005C2D4D">
              <w:rPr>
                <w:rFonts w:ascii="IBM Plex Sans Light" w:hAnsi="IBM Plex Sans Light" w:cs="Arial"/>
                <w:szCs w:val="22"/>
              </w:rPr>
              <w:t xml:space="preserve"> eller samarbeidsavtale</w:t>
            </w:r>
            <w:r w:rsidRPr="005C2D4D">
              <w:rPr>
                <w:rFonts w:ascii="IBM Plex Sans Light" w:hAnsi="IBM Plex Sans Light" w:cs="Arial"/>
                <w:szCs w:val="22"/>
              </w:rPr>
              <w:t xml:space="preserve">, jf. </w:t>
            </w:r>
            <w:r w:rsidR="001B73FF" w:rsidRPr="005C2D4D">
              <w:rPr>
                <w:rFonts w:ascii="IBM Plex Sans Light" w:hAnsi="IBM Plex Sans Light" w:cs="Arial"/>
                <w:szCs w:val="22"/>
              </w:rPr>
              <w:t>p</w:t>
            </w:r>
            <w:r w:rsidRPr="005C2D4D">
              <w:rPr>
                <w:rFonts w:ascii="IBM Plex Sans Light" w:hAnsi="IBM Plex Sans Light" w:cs="Arial"/>
                <w:szCs w:val="22"/>
              </w:rPr>
              <w:t>kt. 5.2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3F1D82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 w:rsidRPr="005C2D4D">
              <w:rPr>
                <w:rFonts w:ascii="IBM Plex Sans Light" w:hAnsi="IBM Plex Sans Light" w:cs="Arial"/>
                <w:szCs w:val="22"/>
              </w:rPr>
              <w:t xml:space="preserve">Tilbudsbrev signert av person/personer med myndighet til å forplikte </w:t>
            </w:r>
            <w:r w:rsidRPr="005C2D4D">
              <w:rPr>
                <w:rFonts w:ascii="IBM Plex Sans Light" w:hAnsi="IBM Plex Sans Light" w:cs="Arial"/>
                <w:szCs w:val="22"/>
              </w:rPr>
              <w:lastRenderedPageBreak/>
              <w:t>Leverandør/Konsortiet. Benytt Bilag 10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1B73FF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>
              <w:rPr>
                <w:rFonts w:ascii="IBM Plex Sans Light" w:hAnsi="IBM Plex Sans Light" w:cs="Arial"/>
                <w:szCs w:val="22"/>
              </w:rPr>
              <w:lastRenderedPageBreak/>
              <w:t xml:space="preserve">Leverandørs beskrivelse av prosjektet gjennomføring, inklusivt ressurser, fremdriftsplan og finansieringsplan. Bilag 4, 6 og 7 benyttes. 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1B73FF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>
              <w:rPr>
                <w:rFonts w:ascii="IBM Plex Sans Light" w:hAnsi="IBM Plex Sans Light" w:cs="Arial"/>
                <w:szCs w:val="22"/>
              </w:rPr>
              <w:t>Eventuelt sladdet utgave av tilbudet, jf. pkt. 2.10.</w:t>
            </w:r>
          </w:p>
        </w:tc>
      </w:tr>
      <w:tr w:rsidR="003F1D82" w:rsidRPr="005C2D4D" w:rsidTr="003F1D82">
        <w:tc>
          <w:tcPr>
            <w:tcW w:w="9212" w:type="dxa"/>
          </w:tcPr>
          <w:p w:rsidR="003F1D82" w:rsidRPr="005C2D4D" w:rsidRDefault="00BB594D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>
              <w:rPr>
                <w:rFonts w:ascii="IBM Plex Sans Light" w:hAnsi="IBM Plex Sans Light" w:cs="Arial"/>
                <w:szCs w:val="22"/>
              </w:rPr>
              <w:t xml:space="preserve">Eventuelle forbehold skal klart fremkomme av tilbudsbrevet, med henvisning til sidetall og punktnummer i forbeholdet framkommer. </w:t>
            </w:r>
          </w:p>
        </w:tc>
      </w:tr>
      <w:tr w:rsidR="009D4495" w:rsidRPr="005C2D4D" w:rsidTr="003F1D82">
        <w:tc>
          <w:tcPr>
            <w:tcW w:w="9212" w:type="dxa"/>
          </w:tcPr>
          <w:p w:rsidR="009D4495" w:rsidRDefault="009D4495" w:rsidP="005C2D4D">
            <w:pPr>
              <w:pStyle w:val="Listeavsnitt"/>
              <w:numPr>
                <w:ilvl w:val="0"/>
                <w:numId w:val="34"/>
              </w:numPr>
              <w:rPr>
                <w:rFonts w:ascii="IBM Plex Sans Light" w:hAnsi="IBM Plex Sans Light" w:cs="Arial"/>
                <w:szCs w:val="22"/>
              </w:rPr>
            </w:pPr>
            <w:r>
              <w:rPr>
                <w:rFonts w:ascii="IBM Plex Sans Light" w:hAnsi="IBM Plex Sans Light" w:cs="Arial"/>
                <w:szCs w:val="22"/>
              </w:rPr>
              <w:t>Skatteattest som ikke er eldre enn 6 måneder.</w:t>
            </w:r>
          </w:p>
        </w:tc>
      </w:tr>
    </w:tbl>
    <w:p w:rsidR="00897FBC" w:rsidRPr="005C2D4D" w:rsidRDefault="00897FBC" w:rsidP="00AB357D">
      <w:pPr>
        <w:rPr>
          <w:rFonts w:ascii="IBM Plex Sans Light" w:hAnsi="IBM Plex Sans Light" w:cs="Arial"/>
          <w:szCs w:val="22"/>
        </w:rPr>
      </w:pPr>
    </w:p>
    <w:p w:rsidR="00E10666" w:rsidRPr="005C2D4D" w:rsidRDefault="00E10666" w:rsidP="00AB357D">
      <w:pPr>
        <w:rPr>
          <w:rFonts w:ascii="IBM Plex Sans Light" w:hAnsi="IBM Plex Sans Light" w:cs="Arial"/>
          <w:szCs w:val="22"/>
        </w:rPr>
      </w:pPr>
    </w:p>
    <w:p w:rsidR="00B9563C" w:rsidRPr="00846270" w:rsidRDefault="00B9563C" w:rsidP="00B9563C">
      <w:pPr>
        <w:rPr>
          <w:rFonts w:ascii="IBM Plex Sans Light" w:hAnsi="IBM Plex Sans Light"/>
          <w:color w:val="FF0000"/>
          <w:szCs w:val="22"/>
        </w:rPr>
      </w:pPr>
    </w:p>
    <w:p w:rsidR="00391BDF" w:rsidRPr="00F40908" w:rsidRDefault="00B9563C" w:rsidP="00790BC4">
      <w:pPr>
        <w:pStyle w:val="Overskrift1"/>
        <w:numPr>
          <w:ilvl w:val="0"/>
          <w:numId w:val="30"/>
        </w:numPr>
      </w:pPr>
      <w:bookmarkStart w:id="62" w:name="_Toc113021591"/>
      <w:r w:rsidRPr="00F40908">
        <w:t>VEDLEGG</w:t>
      </w:r>
      <w:bookmarkEnd w:id="62"/>
    </w:p>
    <w:p w:rsidR="00391BDF" w:rsidRPr="00846270" w:rsidRDefault="0063795F" w:rsidP="00875FC7">
      <w:pPr>
        <w:numPr>
          <w:ilvl w:val="0"/>
          <w:numId w:val="4"/>
        </w:numPr>
        <w:rPr>
          <w:rFonts w:ascii="IBM Plex Sans Light" w:hAnsi="IBM Plex Sans Light"/>
          <w:szCs w:val="24"/>
        </w:rPr>
      </w:pPr>
      <w:r w:rsidRPr="00846270">
        <w:rPr>
          <w:rFonts w:ascii="IBM Plex Sans Light" w:hAnsi="IBM Plex Sans Light"/>
          <w:szCs w:val="24"/>
        </w:rPr>
        <w:t xml:space="preserve">Utkast til </w:t>
      </w:r>
      <w:r w:rsidR="00386CFC" w:rsidRPr="00846270">
        <w:rPr>
          <w:rFonts w:ascii="IBM Plex Sans Light" w:hAnsi="IBM Plex Sans Light"/>
          <w:szCs w:val="24"/>
        </w:rPr>
        <w:t>Forsknings- og utviklingsavtale om før-kommersielt kjøp</w:t>
      </w:r>
      <w:r w:rsidRPr="00846270">
        <w:rPr>
          <w:rFonts w:ascii="IBM Plex Sans Light" w:hAnsi="IBM Plex Sans Light"/>
          <w:szCs w:val="24"/>
        </w:rPr>
        <w:t xml:space="preserve"> </w:t>
      </w:r>
      <w:r w:rsidR="00391BDF" w:rsidRPr="00846270">
        <w:rPr>
          <w:rFonts w:ascii="IBM Plex Sans Light" w:hAnsi="IBM Plex Sans Light"/>
          <w:szCs w:val="24"/>
        </w:rPr>
        <w:t>m/bilag</w:t>
      </w:r>
    </w:p>
    <w:p w:rsidR="00CD73DA" w:rsidRPr="00846270" w:rsidRDefault="00CD73DA">
      <w:pPr>
        <w:spacing w:line="240" w:lineRule="auto"/>
        <w:rPr>
          <w:rFonts w:ascii="IBM Plex Sans Light" w:hAnsi="IBM Plex Sans Light" w:cs="Arial"/>
          <w:i/>
          <w:color w:val="FF0000"/>
          <w:szCs w:val="24"/>
          <w:highlight w:val="yellow"/>
        </w:rPr>
      </w:pPr>
    </w:p>
    <w:sectPr w:rsidR="00CD73DA" w:rsidRPr="00846270" w:rsidSect="007043B7">
      <w:headerReference w:type="default" r:id="rId19"/>
      <w:footerReference w:type="default" r:id="rId2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75C3F" w16cid:durableId="21331F82"/>
  <w16cid:commentId w16cid:paraId="72054909" w16cid:durableId="1FC78704"/>
  <w16cid:commentId w16cid:paraId="294C1353" w16cid:durableId="1FC78713"/>
  <w16cid:commentId w16cid:paraId="2F0E92DC" w16cid:durableId="1FC7871D"/>
  <w16cid:commentId w16cid:paraId="5D24C701" w16cid:durableId="1FC787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67" w:rsidRDefault="00CE5F67">
      <w:r>
        <w:separator/>
      </w:r>
    </w:p>
  </w:endnote>
  <w:endnote w:type="continuationSeparator" w:id="0">
    <w:p w:rsidR="00CE5F67" w:rsidRDefault="00C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erif Light">
    <w:panose1 w:val="02060403050406000203"/>
    <w:charset w:val="00"/>
    <w:family w:val="roman"/>
    <w:pitch w:val="variable"/>
    <w:sig w:usb0="A000026F" w:usb1="5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7089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E5F67" w:rsidRDefault="00CE5F67">
            <w:pPr>
              <w:pStyle w:val="Bunntekst"/>
              <w:jc w:val="right"/>
            </w:pPr>
            <w:r w:rsidRPr="00CE5F67">
              <w:rPr>
                <w:rFonts w:ascii="IBM Plex Sans Light" w:hAnsi="IBM Plex Sans Light"/>
                <w:sz w:val="20"/>
                <w:szCs w:val="20"/>
              </w:rPr>
              <w:t xml:space="preserve">Side </w: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begin"/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instrText>PAGE</w:instrTex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separate"/>
            </w:r>
            <w:r w:rsidR="00306F0F">
              <w:rPr>
                <w:rFonts w:ascii="IBM Plex Sans Light" w:hAnsi="IBM Plex Sans Light"/>
                <w:b/>
                <w:bCs/>
                <w:noProof/>
                <w:sz w:val="20"/>
                <w:szCs w:val="20"/>
              </w:rPr>
              <w:t>2</w: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end"/>
            </w:r>
            <w:r w:rsidRPr="00CE5F67">
              <w:rPr>
                <w:rFonts w:ascii="IBM Plex Sans Light" w:hAnsi="IBM Plex Sans Light"/>
                <w:sz w:val="20"/>
                <w:szCs w:val="20"/>
              </w:rPr>
              <w:t xml:space="preserve"> av </w: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begin"/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instrText>NUMPAGES</w:instrTex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separate"/>
            </w:r>
            <w:r w:rsidR="00306F0F">
              <w:rPr>
                <w:rFonts w:ascii="IBM Plex Sans Light" w:hAnsi="IBM Plex Sans Light"/>
                <w:b/>
                <w:bCs/>
                <w:noProof/>
                <w:sz w:val="20"/>
                <w:szCs w:val="20"/>
              </w:rPr>
              <w:t>14</w:t>
            </w:r>
            <w:r w:rsidRPr="00CE5F67">
              <w:rPr>
                <w:rFonts w:ascii="IBM Plex Sans Light" w:hAnsi="IBM Plex Sans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5F67" w:rsidRPr="00B107FC" w:rsidRDefault="00CE5F67" w:rsidP="00B107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67" w:rsidRDefault="00CE5F67">
      <w:r>
        <w:separator/>
      </w:r>
    </w:p>
  </w:footnote>
  <w:footnote w:type="continuationSeparator" w:id="0">
    <w:p w:rsidR="00CE5F67" w:rsidRDefault="00CE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67" w:rsidRDefault="00CE5F67" w:rsidP="00CE5F67">
    <w:pPr>
      <w:pStyle w:val="Bunntekst"/>
    </w:pPr>
    <w:r w:rsidRPr="00747D57">
      <w:rPr>
        <w:rFonts w:ascii="IBM Plex Sans Light" w:hAnsi="IBM Plex Sans Light"/>
      </w:rPr>
      <w:t>FangstID – Førkommersiell anskaffelse</w:t>
    </w:r>
    <w:r>
      <w:rPr>
        <w:rFonts w:ascii="IBM Plex Sans Light" w:hAnsi="IBM Plex Sans Light"/>
      </w:rPr>
      <w:t xml:space="preserve">                                                    </w:t>
    </w:r>
    <w:r w:rsidRPr="00963680">
      <w:rPr>
        <w:rFonts w:ascii="IBM Plex Serif Light" w:hAnsi="IBM Plex Serif Light"/>
      </w:rPr>
      <w:t>Saksnummer: 22/12542</w:t>
    </w:r>
  </w:p>
  <w:p w:rsidR="00CE5F67" w:rsidRDefault="00CE5F6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57E"/>
    <w:multiLevelType w:val="hybridMultilevel"/>
    <w:tmpl w:val="F52E7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12C5"/>
    <w:multiLevelType w:val="hybridMultilevel"/>
    <w:tmpl w:val="8F729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878"/>
    <w:multiLevelType w:val="hybridMultilevel"/>
    <w:tmpl w:val="3A6C89C4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212"/>
    <w:multiLevelType w:val="multilevel"/>
    <w:tmpl w:val="D566249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566B5F"/>
    <w:multiLevelType w:val="hybridMultilevel"/>
    <w:tmpl w:val="E3386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00D"/>
    <w:multiLevelType w:val="hybridMultilevel"/>
    <w:tmpl w:val="CEDEA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22C5"/>
    <w:multiLevelType w:val="hybridMultilevel"/>
    <w:tmpl w:val="E6FE4E16"/>
    <w:lvl w:ilvl="0" w:tplc="D1B490C2">
      <w:start w:val="5"/>
      <w:numFmt w:val="bullet"/>
      <w:lvlText w:val="-"/>
      <w:lvlJc w:val="left"/>
      <w:pPr>
        <w:ind w:left="720" w:hanging="360"/>
      </w:pPr>
      <w:rPr>
        <w:rFonts w:ascii="IBM Plex Sans Light" w:eastAsia="Times New Roman" w:hAnsi="IBM Plex Sans Light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1B30"/>
    <w:multiLevelType w:val="hybridMultilevel"/>
    <w:tmpl w:val="D6028C8A"/>
    <w:lvl w:ilvl="0" w:tplc="DD80380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3A2B"/>
    <w:multiLevelType w:val="hybridMultilevel"/>
    <w:tmpl w:val="BA98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A883AE7"/>
    <w:multiLevelType w:val="hybridMultilevel"/>
    <w:tmpl w:val="EE1891EA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E61BB"/>
    <w:multiLevelType w:val="hybridMultilevel"/>
    <w:tmpl w:val="31585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D6D"/>
    <w:multiLevelType w:val="hybridMultilevel"/>
    <w:tmpl w:val="1D2201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06E19"/>
    <w:multiLevelType w:val="hybridMultilevel"/>
    <w:tmpl w:val="094C04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F4708"/>
    <w:multiLevelType w:val="multilevel"/>
    <w:tmpl w:val="9DFEC2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BC411A"/>
    <w:multiLevelType w:val="hybridMultilevel"/>
    <w:tmpl w:val="0FF462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D21"/>
    <w:multiLevelType w:val="hybridMultilevel"/>
    <w:tmpl w:val="39EA4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A0896"/>
    <w:multiLevelType w:val="hybridMultilevel"/>
    <w:tmpl w:val="46CE9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04B6C"/>
    <w:multiLevelType w:val="hybridMultilevel"/>
    <w:tmpl w:val="FDA89BC8"/>
    <w:lvl w:ilvl="0" w:tplc="0158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07A3"/>
    <w:multiLevelType w:val="multilevel"/>
    <w:tmpl w:val="3968B8F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E20D7A"/>
    <w:multiLevelType w:val="hybridMultilevel"/>
    <w:tmpl w:val="7E6C9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E5D9C"/>
    <w:multiLevelType w:val="hybridMultilevel"/>
    <w:tmpl w:val="760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3356"/>
    <w:multiLevelType w:val="hybridMultilevel"/>
    <w:tmpl w:val="E7CAA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114F7"/>
    <w:multiLevelType w:val="hybridMultilevel"/>
    <w:tmpl w:val="D9007A70"/>
    <w:lvl w:ilvl="0" w:tplc="0158E8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AF508A"/>
    <w:multiLevelType w:val="multilevel"/>
    <w:tmpl w:val="A5F086B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</w:num>
  <w:num w:numId="10">
    <w:abstractNumId w:val="18"/>
  </w:num>
  <w:num w:numId="11">
    <w:abstractNumId w:val="10"/>
  </w:num>
  <w:num w:numId="12">
    <w:abstractNumId w:val="16"/>
  </w:num>
  <w:num w:numId="13">
    <w:abstractNumId w:val="9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2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5"/>
  </w:num>
  <w:num w:numId="32">
    <w:abstractNumId w:val="3"/>
  </w:num>
  <w:num w:numId="33">
    <w:abstractNumId w:val="6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90C"/>
    <w:rsid w:val="00001270"/>
    <w:rsid w:val="00002BD6"/>
    <w:rsid w:val="00003442"/>
    <w:rsid w:val="00005024"/>
    <w:rsid w:val="00005A5E"/>
    <w:rsid w:val="00005C22"/>
    <w:rsid w:val="00010542"/>
    <w:rsid w:val="00011B9B"/>
    <w:rsid w:val="00011F78"/>
    <w:rsid w:val="00012E75"/>
    <w:rsid w:val="000131F0"/>
    <w:rsid w:val="00013290"/>
    <w:rsid w:val="0001352D"/>
    <w:rsid w:val="000153F5"/>
    <w:rsid w:val="000179B8"/>
    <w:rsid w:val="00017AC6"/>
    <w:rsid w:val="00020116"/>
    <w:rsid w:val="00020597"/>
    <w:rsid w:val="000238C7"/>
    <w:rsid w:val="00025036"/>
    <w:rsid w:val="000262C2"/>
    <w:rsid w:val="00026A35"/>
    <w:rsid w:val="00026FE3"/>
    <w:rsid w:val="00030902"/>
    <w:rsid w:val="00031F58"/>
    <w:rsid w:val="00033707"/>
    <w:rsid w:val="00034D28"/>
    <w:rsid w:val="00034D93"/>
    <w:rsid w:val="00034E70"/>
    <w:rsid w:val="00035223"/>
    <w:rsid w:val="00035AB8"/>
    <w:rsid w:val="00042474"/>
    <w:rsid w:val="00043F3C"/>
    <w:rsid w:val="00044786"/>
    <w:rsid w:val="00045B62"/>
    <w:rsid w:val="000460E9"/>
    <w:rsid w:val="00046EFE"/>
    <w:rsid w:val="00047576"/>
    <w:rsid w:val="000510D1"/>
    <w:rsid w:val="0005299D"/>
    <w:rsid w:val="0005331B"/>
    <w:rsid w:val="00053FE3"/>
    <w:rsid w:val="000545A6"/>
    <w:rsid w:val="00054E86"/>
    <w:rsid w:val="00054F98"/>
    <w:rsid w:val="000555DF"/>
    <w:rsid w:val="00055609"/>
    <w:rsid w:val="00055749"/>
    <w:rsid w:val="000618C6"/>
    <w:rsid w:val="00062F13"/>
    <w:rsid w:val="0006332C"/>
    <w:rsid w:val="000635C1"/>
    <w:rsid w:val="00063666"/>
    <w:rsid w:val="00064021"/>
    <w:rsid w:val="00064046"/>
    <w:rsid w:val="000649BA"/>
    <w:rsid w:val="000657A1"/>
    <w:rsid w:val="00066387"/>
    <w:rsid w:val="00066D76"/>
    <w:rsid w:val="000675C2"/>
    <w:rsid w:val="000677A4"/>
    <w:rsid w:val="00071205"/>
    <w:rsid w:val="00074559"/>
    <w:rsid w:val="00075A3E"/>
    <w:rsid w:val="00077E9C"/>
    <w:rsid w:val="00077EE3"/>
    <w:rsid w:val="00080625"/>
    <w:rsid w:val="00082B2F"/>
    <w:rsid w:val="00084694"/>
    <w:rsid w:val="000847AE"/>
    <w:rsid w:val="000850E9"/>
    <w:rsid w:val="000858DF"/>
    <w:rsid w:val="00085DAF"/>
    <w:rsid w:val="000903E9"/>
    <w:rsid w:val="00092026"/>
    <w:rsid w:val="00092E6B"/>
    <w:rsid w:val="0009358E"/>
    <w:rsid w:val="00093DF4"/>
    <w:rsid w:val="00093E79"/>
    <w:rsid w:val="0009415C"/>
    <w:rsid w:val="000948C7"/>
    <w:rsid w:val="00095295"/>
    <w:rsid w:val="00095659"/>
    <w:rsid w:val="00095812"/>
    <w:rsid w:val="00095B01"/>
    <w:rsid w:val="00095F36"/>
    <w:rsid w:val="00096777"/>
    <w:rsid w:val="00096F50"/>
    <w:rsid w:val="00097745"/>
    <w:rsid w:val="000A0C43"/>
    <w:rsid w:val="000A1EE0"/>
    <w:rsid w:val="000A4550"/>
    <w:rsid w:val="000A5F37"/>
    <w:rsid w:val="000A7876"/>
    <w:rsid w:val="000A796E"/>
    <w:rsid w:val="000B0588"/>
    <w:rsid w:val="000B07A6"/>
    <w:rsid w:val="000B1457"/>
    <w:rsid w:val="000B1EC2"/>
    <w:rsid w:val="000B1F87"/>
    <w:rsid w:val="000B2A7C"/>
    <w:rsid w:val="000B305D"/>
    <w:rsid w:val="000B34AC"/>
    <w:rsid w:val="000B3959"/>
    <w:rsid w:val="000B3A71"/>
    <w:rsid w:val="000B49C7"/>
    <w:rsid w:val="000B49DC"/>
    <w:rsid w:val="000B55F7"/>
    <w:rsid w:val="000B5C97"/>
    <w:rsid w:val="000B6162"/>
    <w:rsid w:val="000B65BE"/>
    <w:rsid w:val="000B6AF6"/>
    <w:rsid w:val="000B7169"/>
    <w:rsid w:val="000C05F0"/>
    <w:rsid w:val="000C1E29"/>
    <w:rsid w:val="000C2388"/>
    <w:rsid w:val="000C5DD3"/>
    <w:rsid w:val="000C7056"/>
    <w:rsid w:val="000C7D99"/>
    <w:rsid w:val="000D1122"/>
    <w:rsid w:val="000D12C1"/>
    <w:rsid w:val="000D17CB"/>
    <w:rsid w:val="000D2017"/>
    <w:rsid w:val="000D24DA"/>
    <w:rsid w:val="000D3DF0"/>
    <w:rsid w:val="000D3F15"/>
    <w:rsid w:val="000D3FF6"/>
    <w:rsid w:val="000E3147"/>
    <w:rsid w:val="000E37BD"/>
    <w:rsid w:val="000E471C"/>
    <w:rsid w:val="000E5C32"/>
    <w:rsid w:val="000E673D"/>
    <w:rsid w:val="000F0336"/>
    <w:rsid w:val="000F13B7"/>
    <w:rsid w:val="000F1804"/>
    <w:rsid w:val="000F3B41"/>
    <w:rsid w:val="000F4248"/>
    <w:rsid w:val="000F5186"/>
    <w:rsid w:val="000F5C34"/>
    <w:rsid w:val="000F6276"/>
    <w:rsid w:val="000F6718"/>
    <w:rsid w:val="000F73DC"/>
    <w:rsid w:val="000F755C"/>
    <w:rsid w:val="00103228"/>
    <w:rsid w:val="00104E94"/>
    <w:rsid w:val="0010616F"/>
    <w:rsid w:val="00106C99"/>
    <w:rsid w:val="00106FFC"/>
    <w:rsid w:val="001106B3"/>
    <w:rsid w:val="0011087C"/>
    <w:rsid w:val="00110C35"/>
    <w:rsid w:val="00111A33"/>
    <w:rsid w:val="001128F3"/>
    <w:rsid w:val="00112964"/>
    <w:rsid w:val="001129FB"/>
    <w:rsid w:val="00114912"/>
    <w:rsid w:val="00117E67"/>
    <w:rsid w:val="00117F66"/>
    <w:rsid w:val="00117FAE"/>
    <w:rsid w:val="001209E9"/>
    <w:rsid w:val="00120A40"/>
    <w:rsid w:val="00120E36"/>
    <w:rsid w:val="00121023"/>
    <w:rsid w:val="00121464"/>
    <w:rsid w:val="00122545"/>
    <w:rsid w:val="00123559"/>
    <w:rsid w:val="0012420E"/>
    <w:rsid w:val="001252BE"/>
    <w:rsid w:val="00125CF1"/>
    <w:rsid w:val="00126FD4"/>
    <w:rsid w:val="00130B75"/>
    <w:rsid w:val="00133132"/>
    <w:rsid w:val="0013567F"/>
    <w:rsid w:val="001356E1"/>
    <w:rsid w:val="00137513"/>
    <w:rsid w:val="00140512"/>
    <w:rsid w:val="001414F4"/>
    <w:rsid w:val="00142D7B"/>
    <w:rsid w:val="00142E8C"/>
    <w:rsid w:val="00145999"/>
    <w:rsid w:val="00145ACE"/>
    <w:rsid w:val="0014711E"/>
    <w:rsid w:val="00150071"/>
    <w:rsid w:val="0015246E"/>
    <w:rsid w:val="00152530"/>
    <w:rsid w:val="00152B6A"/>
    <w:rsid w:val="00156EA6"/>
    <w:rsid w:val="001617BC"/>
    <w:rsid w:val="00161DF4"/>
    <w:rsid w:val="00163F76"/>
    <w:rsid w:val="00164673"/>
    <w:rsid w:val="00164B55"/>
    <w:rsid w:val="0016511A"/>
    <w:rsid w:val="00165B77"/>
    <w:rsid w:val="001665D7"/>
    <w:rsid w:val="0017089B"/>
    <w:rsid w:val="00171CDA"/>
    <w:rsid w:val="00172030"/>
    <w:rsid w:val="001733C2"/>
    <w:rsid w:val="001738C1"/>
    <w:rsid w:val="00173DA1"/>
    <w:rsid w:val="00174232"/>
    <w:rsid w:val="00174767"/>
    <w:rsid w:val="00174C9C"/>
    <w:rsid w:val="001758D9"/>
    <w:rsid w:val="00175B69"/>
    <w:rsid w:val="001770AB"/>
    <w:rsid w:val="00177522"/>
    <w:rsid w:val="00180B69"/>
    <w:rsid w:val="00180BF2"/>
    <w:rsid w:val="00182783"/>
    <w:rsid w:val="00182D9A"/>
    <w:rsid w:val="00183926"/>
    <w:rsid w:val="0018393F"/>
    <w:rsid w:val="00183CF3"/>
    <w:rsid w:val="00183D03"/>
    <w:rsid w:val="00184F83"/>
    <w:rsid w:val="0018559D"/>
    <w:rsid w:val="001861F9"/>
    <w:rsid w:val="00186F42"/>
    <w:rsid w:val="001875C6"/>
    <w:rsid w:val="00187C8F"/>
    <w:rsid w:val="001909CC"/>
    <w:rsid w:val="001940DF"/>
    <w:rsid w:val="00195915"/>
    <w:rsid w:val="001A0ABA"/>
    <w:rsid w:val="001A1D75"/>
    <w:rsid w:val="001A219C"/>
    <w:rsid w:val="001A2241"/>
    <w:rsid w:val="001A2885"/>
    <w:rsid w:val="001A3219"/>
    <w:rsid w:val="001A33AA"/>
    <w:rsid w:val="001A3974"/>
    <w:rsid w:val="001A6D6D"/>
    <w:rsid w:val="001A7AB5"/>
    <w:rsid w:val="001B4D12"/>
    <w:rsid w:val="001B6626"/>
    <w:rsid w:val="001B73FF"/>
    <w:rsid w:val="001B7477"/>
    <w:rsid w:val="001B78DE"/>
    <w:rsid w:val="001C1649"/>
    <w:rsid w:val="001C1A6D"/>
    <w:rsid w:val="001C1D99"/>
    <w:rsid w:val="001C3A49"/>
    <w:rsid w:val="001C5483"/>
    <w:rsid w:val="001C7469"/>
    <w:rsid w:val="001D0896"/>
    <w:rsid w:val="001D12A0"/>
    <w:rsid w:val="001D12D5"/>
    <w:rsid w:val="001D13EC"/>
    <w:rsid w:val="001D1DB1"/>
    <w:rsid w:val="001D218A"/>
    <w:rsid w:val="001D2AC8"/>
    <w:rsid w:val="001D3608"/>
    <w:rsid w:val="001D6B2E"/>
    <w:rsid w:val="001E02EA"/>
    <w:rsid w:val="001E6621"/>
    <w:rsid w:val="001E7CE2"/>
    <w:rsid w:val="001F000C"/>
    <w:rsid w:val="001F01D4"/>
    <w:rsid w:val="001F0A16"/>
    <w:rsid w:val="001F0B32"/>
    <w:rsid w:val="001F0EE7"/>
    <w:rsid w:val="001F0F35"/>
    <w:rsid w:val="001F1C1C"/>
    <w:rsid w:val="001F3776"/>
    <w:rsid w:val="001F6131"/>
    <w:rsid w:val="001F673B"/>
    <w:rsid w:val="001F7EF7"/>
    <w:rsid w:val="002015A7"/>
    <w:rsid w:val="0020352B"/>
    <w:rsid w:val="00205E26"/>
    <w:rsid w:val="00206092"/>
    <w:rsid w:val="0020617A"/>
    <w:rsid w:val="0020749B"/>
    <w:rsid w:val="00207E07"/>
    <w:rsid w:val="00210F1D"/>
    <w:rsid w:val="00212186"/>
    <w:rsid w:val="002125BA"/>
    <w:rsid w:val="00214372"/>
    <w:rsid w:val="0021467E"/>
    <w:rsid w:val="00215C82"/>
    <w:rsid w:val="00216306"/>
    <w:rsid w:val="00216E6A"/>
    <w:rsid w:val="00217345"/>
    <w:rsid w:val="00217E4A"/>
    <w:rsid w:val="002215E3"/>
    <w:rsid w:val="002216DE"/>
    <w:rsid w:val="0022189D"/>
    <w:rsid w:val="00221EB8"/>
    <w:rsid w:val="00226CC3"/>
    <w:rsid w:val="0022779C"/>
    <w:rsid w:val="00231DCF"/>
    <w:rsid w:val="0023267B"/>
    <w:rsid w:val="00233171"/>
    <w:rsid w:val="002335C6"/>
    <w:rsid w:val="00233726"/>
    <w:rsid w:val="00235941"/>
    <w:rsid w:val="00240189"/>
    <w:rsid w:val="002406EC"/>
    <w:rsid w:val="00241461"/>
    <w:rsid w:val="00242E36"/>
    <w:rsid w:val="00243071"/>
    <w:rsid w:val="00243AA9"/>
    <w:rsid w:val="00244FA3"/>
    <w:rsid w:val="00245165"/>
    <w:rsid w:val="00246F06"/>
    <w:rsid w:val="00251150"/>
    <w:rsid w:val="00251554"/>
    <w:rsid w:val="00251704"/>
    <w:rsid w:val="00251D16"/>
    <w:rsid w:val="002525B4"/>
    <w:rsid w:val="00252A75"/>
    <w:rsid w:val="00252EBD"/>
    <w:rsid w:val="002550B2"/>
    <w:rsid w:val="0025548B"/>
    <w:rsid w:val="00260925"/>
    <w:rsid w:val="00261DF3"/>
    <w:rsid w:val="0026262E"/>
    <w:rsid w:val="002637B7"/>
    <w:rsid w:val="00263917"/>
    <w:rsid w:val="002649F2"/>
    <w:rsid w:val="00267705"/>
    <w:rsid w:val="00270621"/>
    <w:rsid w:val="002724AF"/>
    <w:rsid w:val="00273561"/>
    <w:rsid w:val="00274D6E"/>
    <w:rsid w:val="002750F7"/>
    <w:rsid w:val="00275577"/>
    <w:rsid w:val="00276B7D"/>
    <w:rsid w:val="002809BC"/>
    <w:rsid w:val="00280EEA"/>
    <w:rsid w:val="00280FC9"/>
    <w:rsid w:val="002840B2"/>
    <w:rsid w:val="00284F3D"/>
    <w:rsid w:val="00285154"/>
    <w:rsid w:val="00286010"/>
    <w:rsid w:val="00291FC6"/>
    <w:rsid w:val="002935CC"/>
    <w:rsid w:val="00294936"/>
    <w:rsid w:val="00295456"/>
    <w:rsid w:val="002966AF"/>
    <w:rsid w:val="00296AB2"/>
    <w:rsid w:val="00296EE9"/>
    <w:rsid w:val="00297C3E"/>
    <w:rsid w:val="002A1C67"/>
    <w:rsid w:val="002A37F1"/>
    <w:rsid w:val="002A3848"/>
    <w:rsid w:val="002A4224"/>
    <w:rsid w:val="002A4A33"/>
    <w:rsid w:val="002A5969"/>
    <w:rsid w:val="002A5B12"/>
    <w:rsid w:val="002B0718"/>
    <w:rsid w:val="002B08DF"/>
    <w:rsid w:val="002B1A15"/>
    <w:rsid w:val="002B28B0"/>
    <w:rsid w:val="002B527D"/>
    <w:rsid w:val="002B556E"/>
    <w:rsid w:val="002B7373"/>
    <w:rsid w:val="002C10D9"/>
    <w:rsid w:val="002C4766"/>
    <w:rsid w:val="002C55D0"/>
    <w:rsid w:val="002C78E4"/>
    <w:rsid w:val="002C7DC6"/>
    <w:rsid w:val="002D1633"/>
    <w:rsid w:val="002D17A4"/>
    <w:rsid w:val="002D2DEF"/>
    <w:rsid w:val="002D31F5"/>
    <w:rsid w:val="002D3407"/>
    <w:rsid w:val="002D50CA"/>
    <w:rsid w:val="002D6700"/>
    <w:rsid w:val="002D68F5"/>
    <w:rsid w:val="002D741D"/>
    <w:rsid w:val="002E06F8"/>
    <w:rsid w:val="002E0ECF"/>
    <w:rsid w:val="002E12D3"/>
    <w:rsid w:val="002E19C7"/>
    <w:rsid w:val="002E1DF4"/>
    <w:rsid w:val="002E368E"/>
    <w:rsid w:val="002E39C2"/>
    <w:rsid w:val="002E521B"/>
    <w:rsid w:val="002E5293"/>
    <w:rsid w:val="002E6089"/>
    <w:rsid w:val="002E620A"/>
    <w:rsid w:val="002E6B46"/>
    <w:rsid w:val="002E708A"/>
    <w:rsid w:val="002E7ABB"/>
    <w:rsid w:val="002F07C4"/>
    <w:rsid w:val="002F0A1D"/>
    <w:rsid w:val="002F1430"/>
    <w:rsid w:val="002F23D0"/>
    <w:rsid w:val="002F26CF"/>
    <w:rsid w:val="002F3527"/>
    <w:rsid w:val="002F35A7"/>
    <w:rsid w:val="002F4102"/>
    <w:rsid w:val="002F450C"/>
    <w:rsid w:val="002F5F96"/>
    <w:rsid w:val="002F6836"/>
    <w:rsid w:val="00300182"/>
    <w:rsid w:val="00300FBB"/>
    <w:rsid w:val="00302750"/>
    <w:rsid w:val="00302969"/>
    <w:rsid w:val="00304F90"/>
    <w:rsid w:val="00306B8A"/>
    <w:rsid w:val="00306F0F"/>
    <w:rsid w:val="00310488"/>
    <w:rsid w:val="003112AE"/>
    <w:rsid w:val="003124AD"/>
    <w:rsid w:val="003149BF"/>
    <w:rsid w:val="003152FD"/>
    <w:rsid w:val="00316141"/>
    <w:rsid w:val="00322A23"/>
    <w:rsid w:val="00326228"/>
    <w:rsid w:val="0032731E"/>
    <w:rsid w:val="003306D6"/>
    <w:rsid w:val="00331434"/>
    <w:rsid w:val="003325BC"/>
    <w:rsid w:val="00333463"/>
    <w:rsid w:val="00333875"/>
    <w:rsid w:val="00333CAA"/>
    <w:rsid w:val="00334C50"/>
    <w:rsid w:val="00337275"/>
    <w:rsid w:val="00337C35"/>
    <w:rsid w:val="003412B1"/>
    <w:rsid w:val="00341D26"/>
    <w:rsid w:val="0034467E"/>
    <w:rsid w:val="003446E3"/>
    <w:rsid w:val="00345BED"/>
    <w:rsid w:val="00346728"/>
    <w:rsid w:val="00347472"/>
    <w:rsid w:val="00351129"/>
    <w:rsid w:val="00353309"/>
    <w:rsid w:val="003533B6"/>
    <w:rsid w:val="003536EC"/>
    <w:rsid w:val="00353A1E"/>
    <w:rsid w:val="00355949"/>
    <w:rsid w:val="00356451"/>
    <w:rsid w:val="00356DE4"/>
    <w:rsid w:val="003572BF"/>
    <w:rsid w:val="00361B7A"/>
    <w:rsid w:val="00362334"/>
    <w:rsid w:val="003648E4"/>
    <w:rsid w:val="00364BC3"/>
    <w:rsid w:val="00367018"/>
    <w:rsid w:val="0037024A"/>
    <w:rsid w:val="003704EA"/>
    <w:rsid w:val="00371B14"/>
    <w:rsid w:val="00375FE2"/>
    <w:rsid w:val="00380759"/>
    <w:rsid w:val="0038278F"/>
    <w:rsid w:val="003836EA"/>
    <w:rsid w:val="00386CFC"/>
    <w:rsid w:val="003910C5"/>
    <w:rsid w:val="003910EB"/>
    <w:rsid w:val="00391BDF"/>
    <w:rsid w:val="003926B6"/>
    <w:rsid w:val="003A00B3"/>
    <w:rsid w:val="003A06DB"/>
    <w:rsid w:val="003A0740"/>
    <w:rsid w:val="003A243D"/>
    <w:rsid w:val="003A5D05"/>
    <w:rsid w:val="003B11DD"/>
    <w:rsid w:val="003B218C"/>
    <w:rsid w:val="003B2C8D"/>
    <w:rsid w:val="003B2DA0"/>
    <w:rsid w:val="003B32ED"/>
    <w:rsid w:val="003B5B71"/>
    <w:rsid w:val="003B5F2F"/>
    <w:rsid w:val="003B61D1"/>
    <w:rsid w:val="003B6669"/>
    <w:rsid w:val="003B6B07"/>
    <w:rsid w:val="003B7346"/>
    <w:rsid w:val="003B753D"/>
    <w:rsid w:val="003B7B27"/>
    <w:rsid w:val="003B7EA9"/>
    <w:rsid w:val="003C1465"/>
    <w:rsid w:val="003C314E"/>
    <w:rsid w:val="003C3B6A"/>
    <w:rsid w:val="003C4742"/>
    <w:rsid w:val="003C49D6"/>
    <w:rsid w:val="003C5608"/>
    <w:rsid w:val="003C6438"/>
    <w:rsid w:val="003C7F83"/>
    <w:rsid w:val="003D0614"/>
    <w:rsid w:val="003D1D9D"/>
    <w:rsid w:val="003D25B4"/>
    <w:rsid w:val="003D2DAE"/>
    <w:rsid w:val="003D2E93"/>
    <w:rsid w:val="003D353F"/>
    <w:rsid w:val="003D4036"/>
    <w:rsid w:val="003D4D1B"/>
    <w:rsid w:val="003D5347"/>
    <w:rsid w:val="003D590B"/>
    <w:rsid w:val="003D6439"/>
    <w:rsid w:val="003D7A3D"/>
    <w:rsid w:val="003E0E7F"/>
    <w:rsid w:val="003E0ECD"/>
    <w:rsid w:val="003E0F37"/>
    <w:rsid w:val="003E0FC1"/>
    <w:rsid w:val="003E1733"/>
    <w:rsid w:val="003E1871"/>
    <w:rsid w:val="003E3916"/>
    <w:rsid w:val="003E444E"/>
    <w:rsid w:val="003E6CD1"/>
    <w:rsid w:val="003F0456"/>
    <w:rsid w:val="003F091B"/>
    <w:rsid w:val="003F195E"/>
    <w:rsid w:val="003F1C69"/>
    <w:rsid w:val="003F1D82"/>
    <w:rsid w:val="003F5DEF"/>
    <w:rsid w:val="004005CE"/>
    <w:rsid w:val="00400D91"/>
    <w:rsid w:val="00403D26"/>
    <w:rsid w:val="00407CD5"/>
    <w:rsid w:val="00407F40"/>
    <w:rsid w:val="00410BB4"/>
    <w:rsid w:val="00410FB3"/>
    <w:rsid w:val="0041148C"/>
    <w:rsid w:val="004119FA"/>
    <w:rsid w:val="00413246"/>
    <w:rsid w:val="00414706"/>
    <w:rsid w:val="004152A0"/>
    <w:rsid w:val="00415EEE"/>
    <w:rsid w:val="004167D1"/>
    <w:rsid w:val="0041769F"/>
    <w:rsid w:val="0041792D"/>
    <w:rsid w:val="00417D37"/>
    <w:rsid w:val="0042179C"/>
    <w:rsid w:val="004227B5"/>
    <w:rsid w:val="00422C38"/>
    <w:rsid w:val="00422D9E"/>
    <w:rsid w:val="0042393D"/>
    <w:rsid w:val="00423A71"/>
    <w:rsid w:val="00423E6E"/>
    <w:rsid w:val="0042406C"/>
    <w:rsid w:val="004253A6"/>
    <w:rsid w:val="00425D06"/>
    <w:rsid w:val="0042660D"/>
    <w:rsid w:val="00426A5B"/>
    <w:rsid w:val="00426F83"/>
    <w:rsid w:val="004275CA"/>
    <w:rsid w:val="00431583"/>
    <w:rsid w:val="00435EF3"/>
    <w:rsid w:val="004376F8"/>
    <w:rsid w:val="00441F48"/>
    <w:rsid w:val="00442117"/>
    <w:rsid w:val="00443626"/>
    <w:rsid w:val="00450C47"/>
    <w:rsid w:val="004512F5"/>
    <w:rsid w:val="00451A67"/>
    <w:rsid w:val="00456D05"/>
    <w:rsid w:val="00462C2B"/>
    <w:rsid w:val="00464116"/>
    <w:rsid w:val="0046556B"/>
    <w:rsid w:val="00466893"/>
    <w:rsid w:val="00470350"/>
    <w:rsid w:val="004703C5"/>
    <w:rsid w:val="00471481"/>
    <w:rsid w:val="00471D2C"/>
    <w:rsid w:val="00471D5D"/>
    <w:rsid w:val="0047380D"/>
    <w:rsid w:val="0047390C"/>
    <w:rsid w:val="004744DC"/>
    <w:rsid w:val="00474B4A"/>
    <w:rsid w:val="00480B33"/>
    <w:rsid w:val="00481DA2"/>
    <w:rsid w:val="00482369"/>
    <w:rsid w:val="004834C6"/>
    <w:rsid w:val="00485881"/>
    <w:rsid w:val="004873F3"/>
    <w:rsid w:val="0048792C"/>
    <w:rsid w:val="00490088"/>
    <w:rsid w:val="00491518"/>
    <w:rsid w:val="00492BEB"/>
    <w:rsid w:val="00493E50"/>
    <w:rsid w:val="004955F7"/>
    <w:rsid w:val="00496D26"/>
    <w:rsid w:val="00496D8A"/>
    <w:rsid w:val="004A075B"/>
    <w:rsid w:val="004A08FD"/>
    <w:rsid w:val="004A1088"/>
    <w:rsid w:val="004A16E4"/>
    <w:rsid w:val="004A2DA3"/>
    <w:rsid w:val="004A3B03"/>
    <w:rsid w:val="004A4662"/>
    <w:rsid w:val="004A4B11"/>
    <w:rsid w:val="004A5233"/>
    <w:rsid w:val="004A62B9"/>
    <w:rsid w:val="004A6B95"/>
    <w:rsid w:val="004A79A8"/>
    <w:rsid w:val="004A7BCD"/>
    <w:rsid w:val="004A7F87"/>
    <w:rsid w:val="004B3D13"/>
    <w:rsid w:val="004B464D"/>
    <w:rsid w:val="004B54FD"/>
    <w:rsid w:val="004B5E55"/>
    <w:rsid w:val="004B750E"/>
    <w:rsid w:val="004B7A62"/>
    <w:rsid w:val="004C00FA"/>
    <w:rsid w:val="004C092B"/>
    <w:rsid w:val="004C262B"/>
    <w:rsid w:val="004C34AD"/>
    <w:rsid w:val="004C4C07"/>
    <w:rsid w:val="004C5717"/>
    <w:rsid w:val="004C5E78"/>
    <w:rsid w:val="004C79FE"/>
    <w:rsid w:val="004C7D36"/>
    <w:rsid w:val="004D03FD"/>
    <w:rsid w:val="004D1597"/>
    <w:rsid w:val="004D1794"/>
    <w:rsid w:val="004D22A0"/>
    <w:rsid w:val="004D2845"/>
    <w:rsid w:val="004D2E9A"/>
    <w:rsid w:val="004D554A"/>
    <w:rsid w:val="004E2D97"/>
    <w:rsid w:val="004E4453"/>
    <w:rsid w:val="004E46F1"/>
    <w:rsid w:val="004E4928"/>
    <w:rsid w:val="004E508A"/>
    <w:rsid w:val="004E528F"/>
    <w:rsid w:val="004E56E5"/>
    <w:rsid w:val="004E6C56"/>
    <w:rsid w:val="004F0762"/>
    <w:rsid w:val="004F0CD8"/>
    <w:rsid w:val="004F23BE"/>
    <w:rsid w:val="004F24E4"/>
    <w:rsid w:val="004F4877"/>
    <w:rsid w:val="004F4E31"/>
    <w:rsid w:val="004F6FD4"/>
    <w:rsid w:val="004F7219"/>
    <w:rsid w:val="0050023B"/>
    <w:rsid w:val="00502DB5"/>
    <w:rsid w:val="00503143"/>
    <w:rsid w:val="00503D5E"/>
    <w:rsid w:val="00504CAF"/>
    <w:rsid w:val="00504E56"/>
    <w:rsid w:val="005055DD"/>
    <w:rsid w:val="00505B20"/>
    <w:rsid w:val="00506CEA"/>
    <w:rsid w:val="00507A14"/>
    <w:rsid w:val="00507E1F"/>
    <w:rsid w:val="0051408D"/>
    <w:rsid w:val="0051515E"/>
    <w:rsid w:val="00515B44"/>
    <w:rsid w:val="00521E11"/>
    <w:rsid w:val="00526042"/>
    <w:rsid w:val="00526248"/>
    <w:rsid w:val="0052795B"/>
    <w:rsid w:val="00531453"/>
    <w:rsid w:val="005336D3"/>
    <w:rsid w:val="005353B9"/>
    <w:rsid w:val="005359A3"/>
    <w:rsid w:val="00535DFE"/>
    <w:rsid w:val="00537C34"/>
    <w:rsid w:val="00541084"/>
    <w:rsid w:val="00541AED"/>
    <w:rsid w:val="00543AE4"/>
    <w:rsid w:val="00544693"/>
    <w:rsid w:val="00544B8A"/>
    <w:rsid w:val="005466EE"/>
    <w:rsid w:val="00546F3D"/>
    <w:rsid w:val="00547307"/>
    <w:rsid w:val="00547EDC"/>
    <w:rsid w:val="005509D3"/>
    <w:rsid w:val="005522AE"/>
    <w:rsid w:val="00553C0C"/>
    <w:rsid w:val="00553F1B"/>
    <w:rsid w:val="005556DA"/>
    <w:rsid w:val="005600E1"/>
    <w:rsid w:val="005619C1"/>
    <w:rsid w:val="00562FFE"/>
    <w:rsid w:val="00563532"/>
    <w:rsid w:val="005650BC"/>
    <w:rsid w:val="005669C9"/>
    <w:rsid w:val="00567066"/>
    <w:rsid w:val="00567857"/>
    <w:rsid w:val="00567929"/>
    <w:rsid w:val="00570744"/>
    <w:rsid w:val="005725DE"/>
    <w:rsid w:val="00573E6C"/>
    <w:rsid w:val="00573E98"/>
    <w:rsid w:val="005746C3"/>
    <w:rsid w:val="00574A4E"/>
    <w:rsid w:val="00577311"/>
    <w:rsid w:val="005813C6"/>
    <w:rsid w:val="005824CC"/>
    <w:rsid w:val="0058262F"/>
    <w:rsid w:val="00582EBC"/>
    <w:rsid w:val="0058418F"/>
    <w:rsid w:val="0058565C"/>
    <w:rsid w:val="00585A99"/>
    <w:rsid w:val="005865E3"/>
    <w:rsid w:val="00587B46"/>
    <w:rsid w:val="0059501B"/>
    <w:rsid w:val="0059527D"/>
    <w:rsid w:val="00596F2D"/>
    <w:rsid w:val="005A0AAB"/>
    <w:rsid w:val="005A1496"/>
    <w:rsid w:val="005A2A36"/>
    <w:rsid w:val="005A2B21"/>
    <w:rsid w:val="005A2B4B"/>
    <w:rsid w:val="005A2F54"/>
    <w:rsid w:val="005A40B6"/>
    <w:rsid w:val="005A42A9"/>
    <w:rsid w:val="005A4643"/>
    <w:rsid w:val="005A4F22"/>
    <w:rsid w:val="005A4FAB"/>
    <w:rsid w:val="005A530D"/>
    <w:rsid w:val="005A55ED"/>
    <w:rsid w:val="005A5EB6"/>
    <w:rsid w:val="005A6767"/>
    <w:rsid w:val="005B0084"/>
    <w:rsid w:val="005B1041"/>
    <w:rsid w:val="005B3E09"/>
    <w:rsid w:val="005B521C"/>
    <w:rsid w:val="005B5B6C"/>
    <w:rsid w:val="005B6DE6"/>
    <w:rsid w:val="005B7B6C"/>
    <w:rsid w:val="005B7D16"/>
    <w:rsid w:val="005B7F5B"/>
    <w:rsid w:val="005C0320"/>
    <w:rsid w:val="005C1E49"/>
    <w:rsid w:val="005C2D4D"/>
    <w:rsid w:val="005C3319"/>
    <w:rsid w:val="005C3637"/>
    <w:rsid w:val="005C384F"/>
    <w:rsid w:val="005C3CF5"/>
    <w:rsid w:val="005D1FDC"/>
    <w:rsid w:val="005D2815"/>
    <w:rsid w:val="005D2F18"/>
    <w:rsid w:val="005D384B"/>
    <w:rsid w:val="005D405A"/>
    <w:rsid w:val="005D4C4B"/>
    <w:rsid w:val="005E093E"/>
    <w:rsid w:val="005E1DF5"/>
    <w:rsid w:val="005E1E1C"/>
    <w:rsid w:val="005E2303"/>
    <w:rsid w:val="005E4BE9"/>
    <w:rsid w:val="005E663A"/>
    <w:rsid w:val="005E7A52"/>
    <w:rsid w:val="005E7DA6"/>
    <w:rsid w:val="005E7DFE"/>
    <w:rsid w:val="005F1E21"/>
    <w:rsid w:val="005F1F8E"/>
    <w:rsid w:val="005F217C"/>
    <w:rsid w:val="005F24CE"/>
    <w:rsid w:val="005F2C64"/>
    <w:rsid w:val="005F3D1B"/>
    <w:rsid w:val="005F507C"/>
    <w:rsid w:val="005F5EB6"/>
    <w:rsid w:val="005F5F3C"/>
    <w:rsid w:val="005F650F"/>
    <w:rsid w:val="005F6DD0"/>
    <w:rsid w:val="00600487"/>
    <w:rsid w:val="00600B2A"/>
    <w:rsid w:val="00600CE6"/>
    <w:rsid w:val="00601E98"/>
    <w:rsid w:val="00607295"/>
    <w:rsid w:val="00607845"/>
    <w:rsid w:val="006118D5"/>
    <w:rsid w:val="00612772"/>
    <w:rsid w:val="006127EA"/>
    <w:rsid w:val="00612DA2"/>
    <w:rsid w:val="00612F31"/>
    <w:rsid w:val="006135AD"/>
    <w:rsid w:val="00613B0D"/>
    <w:rsid w:val="00616733"/>
    <w:rsid w:val="00616D11"/>
    <w:rsid w:val="00617630"/>
    <w:rsid w:val="0061788B"/>
    <w:rsid w:val="0062271A"/>
    <w:rsid w:val="006236BF"/>
    <w:rsid w:val="00626B9A"/>
    <w:rsid w:val="006272B8"/>
    <w:rsid w:val="00630CA8"/>
    <w:rsid w:val="00630CE4"/>
    <w:rsid w:val="00631421"/>
    <w:rsid w:val="00631E2C"/>
    <w:rsid w:val="00632456"/>
    <w:rsid w:val="006328C6"/>
    <w:rsid w:val="00633A39"/>
    <w:rsid w:val="00634AA6"/>
    <w:rsid w:val="00635014"/>
    <w:rsid w:val="00635737"/>
    <w:rsid w:val="00635CA5"/>
    <w:rsid w:val="00636069"/>
    <w:rsid w:val="00637558"/>
    <w:rsid w:val="0063795F"/>
    <w:rsid w:val="006404A9"/>
    <w:rsid w:val="006427CD"/>
    <w:rsid w:val="00643111"/>
    <w:rsid w:val="00643779"/>
    <w:rsid w:val="00643DC5"/>
    <w:rsid w:val="006514AC"/>
    <w:rsid w:val="006520B2"/>
    <w:rsid w:val="006555A7"/>
    <w:rsid w:val="00656128"/>
    <w:rsid w:val="006570BD"/>
    <w:rsid w:val="00657263"/>
    <w:rsid w:val="00657A7F"/>
    <w:rsid w:val="00660405"/>
    <w:rsid w:val="00662C74"/>
    <w:rsid w:val="0066403E"/>
    <w:rsid w:val="00664339"/>
    <w:rsid w:val="00664E1D"/>
    <w:rsid w:val="00664E5A"/>
    <w:rsid w:val="0066515C"/>
    <w:rsid w:val="00671AE1"/>
    <w:rsid w:val="00675262"/>
    <w:rsid w:val="0067625D"/>
    <w:rsid w:val="0067654B"/>
    <w:rsid w:val="00676CE0"/>
    <w:rsid w:val="0067792F"/>
    <w:rsid w:val="006828EF"/>
    <w:rsid w:val="00683266"/>
    <w:rsid w:val="00684322"/>
    <w:rsid w:val="00685E96"/>
    <w:rsid w:val="00686488"/>
    <w:rsid w:val="00686926"/>
    <w:rsid w:val="006876EE"/>
    <w:rsid w:val="00687EB0"/>
    <w:rsid w:val="00691C35"/>
    <w:rsid w:val="0069359E"/>
    <w:rsid w:val="00693833"/>
    <w:rsid w:val="0069576A"/>
    <w:rsid w:val="006A0152"/>
    <w:rsid w:val="006A0706"/>
    <w:rsid w:val="006A15B0"/>
    <w:rsid w:val="006A232D"/>
    <w:rsid w:val="006A2C06"/>
    <w:rsid w:val="006A302F"/>
    <w:rsid w:val="006A3D44"/>
    <w:rsid w:val="006A447D"/>
    <w:rsid w:val="006A4BF1"/>
    <w:rsid w:val="006A5313"/>
    <w:rsid w:val="006A62CB"/>
    <w:rsid w:val="006B2267"/>
    <w:rsid w:val="006B2289"/>
    <w:rsid w:val="006B24A3"/>
    <w:rsid w:val="006B3925"/>
    <w:rsid w:val="006B430D"/>
    <w:rsid w:val="006B5460"/>
    <w:rsid w:val="006B73BE"/>
    <w:rsid w:val="006C2670"/>
    <w:rsid w:val="006C299B"/>
    <w:rsid w:val="006C3D0E"/>
    <w:rsid w:val="006C4BCE"/>
    <w:rsid w:val="006C4C04"/>
    <w:rsid w:val="006C6AA4"/>
    <w:rsid w:val="006C7699"/>
    <w:rsid w:val="006C7894"/>
    <w:rsid w:val="006D0599"/>
    <w:rsid w:val="006D06EF"/>
    <w:rsid w:val="006D1172"/>
    <w:rsid w:val="006D1F4A"/>
    <w:rsid w:val="006D3D97"/>
    <w:rsid w:val="006D4B8C"/>
    <w:rsid w:val="006D5257"/>
    <w:rsid w:val="006D6307"/>
    <w:rsid w:val="006E023D"/>
    <w:rsid w:val="006E047B"/>
    <w:rsid w:val="006E058C"/>
    <w:rsid w:val="006E38CB"/>
    <w:rsid w:val="006E3CBF"/>
    <w:rsid w:val="006E4843"/>
    <w:rsid w:val="006E49B7"/>
    <w:rsid w:val="006E5C76"/>
    <w:rsid w:val="006F04F8"/>
    <w:rsid w:val="006F5423"/>
    <w:rsid w:val="006F5A3C"/>
    <w:rsid w:val="006F6C2D"/>
    <w:rsid w:val="006F6C75"/>
    <w:rsid w:val="0070115E"/>
    <w:rsid w:val="007043B7"/>
    <w:rsid w:val="0070445F"/>
    <w:rsid w:val="0070558F"/>
    <w:rsid w:val="007059D2"/>
    <w:rsid w:val="0070602C"/>
    <w:rsid w:val="00706E6F"/>
    <w:rsid w:val="0070771C"/>
    <w:rsid w:val="00710115"/>
    <w:rsid w:val="0071121D"/>
    <w:rsid w:val="00711EC2"/>
    <w:rsid w:val="0071437E"/>
    <w:rsid w:val="00714F85"/>
    <w:rsid w:val="0071551E"/>
    <w:rsid w:val="00716FE1"/>
    <w:rsid w:val="00720E10"/>
    <w:rsid w:val="00720EDB"/>
    <w:rsid w:val="007221A9"/>
    <w:rsid w:val="00722B20"/>
    <w:rsid w:val="00722C89"/>
    <w:rsid w:val="007230F1"/>
    <w:rsid w:val="00724246"/>
    <w:rsid w:val="00726064"/>
    <w:rsid w:val="0072622E"/>
    <w:rsid w:val="007305F5"/>
    <w:rsid w:val="00731C7C"/>
    <w:rsid w:val="007325DF"/>
    <w:rsid w:val="00732C3D"/>
    <w:rsid w:val="007343FF"/>
    <w:rsid w:val="007344B1"/>
    <w:rsid w:val="00734E4B"/>
    <w:rsid w:val="00735D39"/>
    <w:rsid w:val="00736844"/>
    <w:rsid w:val="00740F78"/>
    <w:rsid w:val="0074223E"/>
    <w:rsid w:val="0074295D"/>
    <w:rsid w:val="0074303F"/>
    <w:rsid w:val="00746EAE"/>
    <w:rsid w:val="0074797F"/>
    <w:rsid w:val="00747A8A"/>
    <w:rsid w:val="00750A0B"/>
    <w:rsid w:val="00751653"/>
    <w:rsid w:val="00751BF5"/>
    <w:rsid w:val="00751EFA"/>
    <w:rsid w:val="007538F8"/>
    <w:rsid w:val="00755476"/>
    <w:rsid w:val="00755FF4"/>
    <w:rsid w:val="007603C2"/>
    <w:rsid w:val="00761693"/>
    <w:rsid w:val="007629FD"/>
    <w:rsid w:val="0076440D"/>
    <w:rsid w:val="00764C01"/>
    <w:rsid w:val="00767030"/>
    <w:rsid w:val="00767A6B"/>
    <w:rsid w:val="00771C74"/>
    <w:rsid w:val="0077209F"/>
    <w:rsid w:val="00772396"/>
    <w:rsid w:val="007736E7"/>
    <w:rsid w:val="00773F43"/>
    <w:rsid w:val="007757A6"/>
    <w:rsid w:val="00776815"/>
    <w:rsid w:val="0077682A"/>
    <w:rsid w:val="00776874"/>
    <w:rsid w:val="00776FB6"/>
    <w:rsid w:val="00777FE3"/>
    <w:rsid w:val="00780634"/>
    <w:rsid w:val="00781B27"/>
    <w:rsid w:val="007824AF"/>
    <w:rsid w:val="00783563"/>
    <w:rsid w:val="007844C5"/>
    <w:rsid w:val="00784785"/>
    <w:rsid w:val="00790480"/>
    <w:rsid w:val="00790BC4"/>
    <w:rsid w:val="00790C85"/>
    <w:rsid w:val="00790FCC"/>
    <w:rsid w:val="007923F6"/>
    <w:rsid w:val="0079242E"/>
    <w:rsid w:val="0079313C"/>
    <w:rsid w:val="00793FBB"/>
    <w:rsid w:val="00793FC9"/>
    <w:rsid w:val="0079438B"/>
    <w:rsid w:val="007966BB"/>
    <w:rsid w:val="00796A35"/>
    <w:rsid w:val="007A0350"/>
    <w:rsid w:val="007A25CD"/>
    <w:rsid w:val="007A2DF5"/>
    <w:rsid w:val="007A3990"/>
    <w:rsid w:val="007A468C"/>
    <w:rsid w:val="007A67D3"/>
    <w:rsid w:val="007B0E09"/>
    <w:rsid w:val="007B19D7"/>
    <w:rsid w:val="007B1F71"/>
    <w:rsid w:val="007B3AFD"/>
    <w:rsid w:val="007B41AA"/>
    <w:rsid w:val="007B430C"/>
    <w:rsid w:val="007B6876"/>
    <w:rsid w:val="007B6E51"/>
    <w:rsid w:val="007B7127"/>
    <w:rsid w:val="007B731C"/>
    <w:rsid w:val="007C18FE"/>
    <w:rsid w:val="007C1942"/>
    <w:rsid w:val="007C205F"/>
    <w:rsid w:val="007C2D82"/>
    <w:rsid w:val="007C2FAD"/>
    <w:rsid w:val="007C4094"/>
    <w:rsid w:val="007C4430"/>
    <w:rsid w:val="007C44D0"/>
    <w:rsid w:val="007C470B"/>
    <w:rsid w:val="007C485A"/>
    <w:rsid w:val="007C4BA7"/>
    <w:rsid w:val="007C6051"/>
    <w:rsid w:val="007D0050"/>
    <w:rsid w:val="007D0474"/>
    <w:rsid w:val="007D10F3"/>
    <w:rsid w:val="007D158B"/>
    <w:rsid w:val="007D2AF9"/>
    <w:rsid w:val="007D30A9"/>
    <w:rsid w:val="007D322B"/>
    <w:rsid w:val="007D3744"/>
    <w:rsid w:val="007D3889"/>
    <w:rsid w:val="007D4419"/>
    <w:rsid w:val="007D78A2"/>
    <w:rsid w:val="007E0712"/>
    <w:rsid w:val="007E11EE"/>
    <w:rsid w:val="007E2520"/>
    <w:rsid w:val="007E4660"/>
    <w:rsid w:val="007E5087"/>
    <w:rsid w:val="007E68C1"/>
    <w:rsid w:val="007F1798"/>
    <w:rsid w:val="007F2900"/>
    <w:rsid w:val="007F5B03"/>
    <w:rsid w:val="007F7EE8"/>
    <w:rsid w:val="00801440"/>
    <w:rsid w:val="00802D66"/>
    <w:rsid w:val="0080339F"/>
    <w:rsid w:val="00803418"/>
    <w:rsid w:val="00804742"/>
    <w:rsid w:val="00807113"/>
    <w:rsid w:val="0080777E"/>
    <w:rsid w:val="00810658"/>
    <w:rsid w:val="008143CA"/>
    <w:rsid w:val="00814DC5"/>
    <w:rsid w:val="0081590C"/>
    <w:rsid w:val="00816598"/>
    <w:rsid w:val="008165F6"/>
    <w:rsid w:val="00816961"/>
    <w:rsid w:val="008177DA"/>
    <w:rsid w:val="00817F86"/>
    <w:rsid w:val="00820128"/>
    <w:rsid w:val="00821962"/>
    <w:rsid w:val="0082204B"/>
    <w:rsid w:val="008222F4"/>
    <w:rsid w:val="008267A2"/>
    <w:rsid w:val="00827911"/>
    <w:rsid w:val="00827FA9"/>
    <w:rsid w:val="00830483"/>
    <w:rsid w:val="008321EB"/>
    <w:rsid w:val="008323EC"/>
    <w:rsid w:val="00834E1E"/>
    <w:rsid w:val="00835537"/>
    <w:rsid w:val="00835F8C"/>
    <w:rsid w:val="008431BA"/>
    <w:rsid w:val="00846270"/>
    <w:rsid w:val="00847795"/>
    <w:rsid w:val="00854237"/>
    <w:rsid w:val="008543B5"/>
    <w:rsid w:val="00855CD1"/>
    <w:rsid w:val="00857994"/>
    <w:rsid w:val="00857C5A"/>
    <w:rsid w:val="00860F14"/>
    <w:rsid w:val="00862802"/>
    <w:rsid w:val="008647A2"/>
    <w:rsid w:val="008700B5"/>
    <w:rsid w:val="0087051E"/>
    <w:rsid w:val="00871495"/>
    <w:rsid w:val="0087154C"/>
    <w:rsid w:val="00872FBE"/>
    <w:rsid w:val="00875667"/>
    <w:rsid w:val="00875718"/>
    <w:rsid w:val="00875FC7"/>
    <w:rsid w:val="008763C3"/>
    <w:rsid w:val="00876AD8"/>
    <w:rsid w:val="00880525"/>
    <w:rsid w:val="00880EAA"/>
    <w:rsid w:val="00880F69"/>
    <w:rsid w:val="00881000"/>
    <w:rsid w:val="00883055"/>
    <w:rsid w:val="0088501E"/>
    <w:rsid w:val="0088565F"/>
    <w:rsid w:val="008869C2"/>
    <w:rsid w:val="0089274A"/>
    <w:rsid w:val="00895670"/>
    <w:rsid w:val="008958FB"/>
    <w:rsid w:val="00896A50"/>
    <w:rsid w:val="00896B01"/>
    <w:rsid w:val="00896CF0"/>
    <w:rsid w:val="008979CD"/>
    <w:rsid w:val="00897C9C"/>
    <w:rsid w:val="00897F6B"/>
    <w:rsid w:val="00897FBC"/>
    <w:rsid w:val="008A0930"/>
    <w:rsid w:val="008A3F87"/>
    <w:rsid w:val="008A42F8"/>
    <w:rsid w:val="008A4A70"/>
    <w:rsid w:val="008A5202"/>
    <w:rsid w:val="008A52B0"/>
    <w:rsid w:val="008A5657"/>
    <w:rsid w:val="008A5AA4"/>
    <w:rsid w:val="008B0B6A"/>
    <w:rsid w:val="008B1644"/>
    <w:rsid w:val="008B1753"/>
    <w:rsid w:val="008B2633"/>
    <w:rsid w:val="008B5BA0"/>
    <w:rsid w:val="008B704F"/>
    <w:rsid w:val="008B7720"/>
    <w:rsid w:val="008C044E"/>
    <w:rsid w:val="008C0903"/>
    <w:rsid w:val="008C1D49"/>
    <w:rsid w:val="008C3438"/>
    <w:rsid w:val="008C66D5"/>
    <w:rsid w:val="008C7223"/>
    <w:rsid w:val="008D10F2"/>
    <w:rsid w:val="008D4429"/>
    <w:rsid w:val="008D51C4"/>
    <w:rsid w:val="008D78F6"/>
    <w:rsid w:val="008D7EAF"/>
    <w:rsid w:val="008D7F9E"/>
    <w:rsid w:val="008E0BCC"/>
    <w:rsid w:val="008E10F7"/>
    <w:rsid w:val="008E1F25"/>
    <w:rsid w:val="008E3396"/>
    <w:rsid w:val="008E3D86"/>
    <w:rsid w:val="008E4000"/>
    <w:rsid w:val="008E6717"/>
    <w:rsid w:val="008E7A24"/>
    <w:rsid w:val="008E7DE0"/>
    <w:rsid w:val="008F0219"/>
    <w:rsid w:val="008F3160"/>
    <w:rsid w:val="008F3F7D"/>
    <w:rsid w:val="008F4055"/>
    <w:rsid w:val="008F40FD"/>
    <w:rsid w:val="008F5896"/>
    <w:rsid w:val="008F6ADB"/>
    <w:rsid w:val="008F7B97"/>
    <w:rsid w:val="00900E5E"/>
    <w:rsid w:val="00901EA6"/>
    <w:rsid w:val="0090284C"/>
    <w:rsid w:val="00903685"/>
    <w:rsid w:val="00903E47"/>
    <w:rsid w:val="00905FD0"/>
    <w:rsid w:val="00906419"/>
    <w:rsid w:val="00907CCF"/>
    <w:rsid w:val="00907DCC"/>
    <w:rsid w:val="00910301"/>
    <w:rsid w:val="00910946"/>
    <w:rsid w:val="009116C1"/>
    <w:rsid w:val="00912A65"/>
    <w:rsid w:val="00913263"/>
    <w:rsid w:val="009135DB"/>
    <w:rsid w:val="0091377A"/>
    <w:rsid w:val="00914A81"/>
    <w:rsid w:val="00917D11"/>
    <w:rsid w:val="0092132C"/>
    <w:rsid w:val="00921412"/>
    <w:rsid w:val="00922F81"/>
    <w:rsid w:val="00927589"/>
    <w:rsid w:val="0093053C"/>
    <w:rsid w:val="0093100D"/>
    <w:rsid w:val="009333D0"/>
    <w:rsid w:val="00934332"/>
    <w:rsid w:val="00934946"/>
    <w:rsid w:val="00934ED3"/>
    <w:rsid w:val="00935010"/>
    <w:rsid w:val="0093580F"/>
    <w:rsid w:val="00935FD7"/>
    <w:rsid w:val="00941682"/>
    <w:rsid w:val="00942A78"/>
    <w:rsid w:val="00942CD9"/>
    <w:rsid w:val="00943C6D"/>
    <w:rsid w:val="00950C2F"/>
    <w:rsid w:val="00951291"/>
    <w:rsid w:val="00951709"/>
    <w:rsid w:val="00952C8C"/>
    <w:rsid w:val="00953B20"/>
    <w:rsid w:val="009564DF"/>
    <w:rsid w:val="00957E58"/>
    <w:rsid w:val="009621A8"/>
    <w:rsid w:val="0096244C"/>
    <w:rsid w:val="0096317E"/>
    <w:rsid w:val="00963680"/>
    <w:rsid w:val="00963DCB"/>
    <w:rsid w:val="00965452"/>
    <w:rsid w:val="009659DF"/>
    <w:rsid w:val="00965DAA"/>
    <w:rsid w:val="0096618E"/>
    <w:rsid w:val="00970FB0"/>
    <w:rsid w:val="00972B33"/>
    <w:rsid w:val="0097586D"/>
    <w:rsid w:val="00976B77"/>
    <w:rsid w:val="0097700A"/>
    <w:rsid w:val="00977606"/>
    <w:rsid w:val="00977681"/>
    <w:rsid w:val="00980BC6"/>
    <w:rsid w:val="00980C7C"/>
    <w:rsid w:val="00981BE4"/>
    <w:rsid w:val="009836F5"/>
    <w:rsid w:val="00984559"/>
    <w:rsid w:val="009845F7"/>
    <w:rsid w:val="00984A0A"/>
    <w:rsid w:val="0098660B"/>
    <w:rsid w:val="00990820"/>
    <w:rsid w:val="00990B2F"/>
    <w:rsid w:val="00990EFD"/>
    <w:rsid w:val="00991242"/>
    <w:rsid w:val="00992227"/>
    <w:rsid w:val="00993AC7"/>
    <w:rsid w:val="00996038"/>
    <w:rsid w:val="00996228"/>
    <w:rsid w:val="00997214"/>
    <w:rsid w:val="009A1489"/>
    <w:rsid w:val="009A1D3D"/>
    <w:rsid w:val="009A2531"/>
    <w:rsid w:val="009A26C9"/>
    <w:rsid w:val="009A3E92"/>
    <w:rsid w:val="009A6BE7"/>
    <w:rsid w:val="009A7A06"/>
    <w:rsid w:val="009B04D7"/>
    <w:rsid w:val="009B165B"/>
    <w:rsid w:val="009B25EA"/>
    <w:rsid w:val="009B2C56"/>
    <w:rsid w:val="009B4FB2"/>
    <w:rsid w:val="009B4FBF"/>
    <w:rsid w:val="009C0723"/>
    <w:rsid w:val="009C1B53"/>
    <w:rsid w:val="009C348D"/>
    <w:rsid w:val="009C47E8"/>
    <w:rsid w:val="009C60B7"/>
    <w:rsid w:val="009C675A"/>
    <w:rsid w:val="009C6B31"/>
    <w:rsid w:val="009D09AB"/>
    <w:rsid w:val="009D0BDB"/>
    <w:rsid w:val="009D1955"/>
    <w:rsid w:val="009D2097"/>
    <w:rsid w:val="009D2CC4"/>
    <w:rsid w:val="009D3199"/>
    <w:rsid w:val="009D36AA"/>
    <w:rsid w:val="009D376A"/>
    <w:rsid w:val="009D4495"/>
    <w:rsid w:val="009D590D"/>
    <w:rsid w:val="009D6B0F"/>
    <w:rsid w:val="009E1CA9"/>
    <w:rsid w:val="009E3E58"/>
    <w:rsid w:val="009E532A"/>
    <w:rsid w:val="009E5697"/>
    <w:rsid w:val="009E5AB1"/>
    <w:rsid w:val="009E613B"/>
    <w:rsid w:val="009E615F"/>
    <w:rsid w:val="009E6953"/>
    <w:rsid w:val="009E78FB"/>
    <w:rsid w:val="009E7ABD"/>
    <w:rsid w:val="009F0A3E"/>
    <w:rsid w:val="009F14F7"/>
    <w:rsid w:val="009F1881"/>
    <w:rsid w:val="009F3598"/>
    <w:rsid w:val="009F4C33"/>
    <w:rsid w:val="009F57E1"/>
    <w:rsid w:val="009F6DD8"/>
    <w:rsid w:val="00A00F18"/>
    <w:rsid w:val="00A0338D"/>
    <w:rsid w:val="00A04027"/>
    <w:rsid w:val="00A052E2"/>
    <w:rsid w:val="00A06F4F"/>
    <w:rsid w:val="00A06FAF"/>
    <w:rsid w:val="00A10B4F"/>
    <w:rsid w:val="00A11C89"/>
    <w:rsid w:val="00A11E1F"/>
    <w:rsid w:val="00A123C7"/>
    <w:rsid w:val="00A1257D"/>
    <w:rsid w:val="00A12A30"/>
    <w:rsid w:val="00A13E3E"/>
    <w:rsid w:val="00A1599D"/>
    <w:rsid w:val="00A15E36"/>
    <w:rsid w:val="00A1693A"/>
    <w:rsid w:val="00A206DD"/>
    <w:rsid w:val="00A228BC"/>
    <w:rsid w:val="00A22B46"/>
    <w:rsid w:val="00A24F9C"/>
    <w:rsid w:val="00A254B1"/>
    <w:rsid w:val="00A254D7"/>
    <w:rsid w:val="00A25E52"/>
    <w:rsid w:val="00A26CE5"/>
    <w:rsid w:val="00A27A76"/>
    <w:rsid w:val="00A27DAB"/>
    <w:rsid w:val="00A3168D"/>
    <w:rsid w:val="00A31E58"/>
    <w:rsid w:val="00A32CA0"/>
    <w:rsid w:val="00A346C1"/>
    <w:rsid w:val="00A349EB"/>
    <w:rsid w:val="00A34A3D"/>
    <w:rsid w:val="00A35961"/>
    <w:rsid w:val="00A35E62"/>
    <w:rsid w:val="00A3676C"/>
    <w:rsid w:val="00A409F7"/>
    <w:rsid w:val="00A4108A"/>
    <w:rsid w:val="00A416B5"/>
    <w:rsid w:val="00A4199D"/>
    <w:rsid w:val="00A41CDF"/>
    <w:rsid w:val="00A4283A"/>
    <w:rsid w:val="00A43299"/>
    <w:rsid w:val="00A43CE6"/>
    <w:rsid w:val="00A43E4B"/>
    <w:rsid w:val="00A47A8B"/>
    <w:rsid w:val="00A5046B"/>
    <w:rsid w:val="00A52AD7"/>
    <w:rsid w:val="00A5390B"/>
    <w:rsid w:val="00A53ADE"/>
    <w:rsid w:val="00A554F9"/>
    <w:rsid w:val="00A570E1"/>
    <w:rsid w:val="00A61C95"/>
    <w:rsid w:val="00A62A40"/>
    <w:rsid w:val="00A63836"/>
    <w:rsid w:val="00A63879"/>
    <w:rsid w:val="00A645EA"/>
    <w:rsid w:val="00A65399"/>
    <w:rsid w:val="00A654F1"/>
    <w:rsid w:val="00A6649E"/>
    <w:rsid w:val="00A66ADE"/>
    <w:rsid w:val="00A66D02"/>
    <w:rsid w:val="00A67017"/>
    <w:rsid w:val="00A674AE"/>
    <w:rsid w:val="00A679B7"/>
    <w:rsid w:val="00A67A04"/>
    <w:rsid w:val="00A67B4B"/>
    <w:rsid w:val="00A70F6F"/>
    <w:rsid w:val="00A710B2"/>
    <w:rsid w:val="00A724F4"/>
    <w:rsid w:val="00A7381B"/>
    <w:rsid w:val="00A743A0"/>
    <w:rsid w:val="00A76A78"/>
    <w:rsid w:val="00A77F4C"/>
    <w:rsid w:val="00A80222"/>
    <w:rsid w:val="00A8435D"/>
    <w:rsid w:val="00A84BD4"/>
    <w:rsid w:val="00A84E96"/>
    <w:rsid w:val="00A8778E"/>
    <w:rsid w:val="00A935FC"/>
    <w:rsid w:val="00A9521E"/>
    <w:rsid w:val="00A9582C"/>
    <w:rsid w:val="00AA2A6A"/>
    <w:rsid w:val="00AA3C37"/>
    <w:rsid w:val="00AA4BEC"/>
    <w:rsid w:val="00AA4F40"/>
    <w:rsid w:val="00AA7464"/>
    <w:rsid w:val="00AA7FD1"/>
    <w:rsid w:val="00AB0428"/>
    <w:rsid w:val="00AB0789"/>
    <w:rsid w:val="00AB1BBB"/>
    <w:rsid w:val="00AB357D"/>
    <w:rsid w:val="00AB402B"/>
    <w:rsid w:val="00AB4119"/>
    <w:rsid w:val="00AB5BFB"/>
    <w:rsid w:val="00AB7E20"/>
    <w:rsid w:val="00AC054A"/>
    <w:rsid w:val="00AC1F01"/>
    <w:rsid w:val="00AC369E"/>
    <w:rsid w:val="00AD04FE"/>
    <w:rsid w:val="00AD2C14"/>
    <w:rsid w:val="00AD49D8"/>
    <w:rsid w:val="00AD49F5"/>
    <w:rsid w:val="00AD632E"/>
    <w:rsid w:val="00AD668A"/>
    <w:rsid w:val="00AD7059"/>
    <w:rsid w:val="00AE0CAC"/>
    <w:rsid w:val="00AE15A4"/>
    <w:rsid w:val="00AE3EF0"/>
    <w:rsid w:val="00AE5AE8"/>
    <w:rsid w:val="00AE6D2E"/>
    <w:rsid w:val="00AE722B"/>
    <w:rsid w:val="00AF1CAD"/>
    <w:rsid w:val="00AF2F98"/>
    <w:rsid w:val="00AF3F7E"/>
    <w:rsid w:val="00AF476F"/>
    <w:rsid w:val="00AF5199"/>
    <w:rsid w:val="00AF556F"/>
    <w:rsid w:val="00AF62FF"/>
    <w:rsid w:val="00AF643C"/>
    <w:rsid w:val="00AF657B"/>
    <w:rsid w:val="00AF70CB"/>
    <w:rsid w:val="00AF76BC"/>
    <w:rsid w:val="00AF7BF2"/>
    <w:rsid w:val="00B01218"/>
    <w:rsid w:val="00B016F3"/>
    <w:rsid w:val="00B05312"/>
    <w:rsid w:val="00B070A9"/>
    <w:rsid w:val="00B071F0"/>
    <w:rsid w:val="00B0744B"/>
    <w:rsid w:val="00B107FC"/>
    <w:rsid w:val="00B10C01"/>
    <w:rsid w:val="00B12771"/>
    <w:rsid w:val="00B14B57"/>
    <w:rsid w:val="00B14F06"/>
    <w:rsid w:val="00B16DD1"/>
    <w:rsid w:val="00B20A9D"/>
    <w:rsid w:val="00B210D7"/>
    <w:rsid w:val="00B2158F"/>
    <w:rsid w:val="00B21A5B"/>
    <w:rsid w:val="00B23268"/>
    <w:rsid w:val="00B25DAE"/>
    <w:rsid w:val="00B276E4"/>
    <w:rsid w:val="00B35360"/>
    <w:rsid w:val="00B35C76"/>
    <w:rsid w:val="00B36F7D"/>
    <w:rsid w:val="00B37ADB"/>
    <w:rsid w:val="00B40B00"/>
    <w:rsid w:val="00B40F7E"/>
    <w:rsid w:val="00B41499"/>
    <w:rsid w:val="00B41B30"/>
    <w:rsid w:val="00B44E94"/>
    <w:rsid w:val="00B4619C"/>
    <w:rsid w:val="00B47D82"/>
    <w:rsid w:val="00B50BFC"/>
    <w:rsid w:val="00B54C9F"/>
    <w:rsid w:val="00B56463"/>
    <w:rsid w:val="00B56DBB"/>
    <w:rsid w:val="00B611C4"/>
    <w:rsid w:val="00B639D0"/>
    <w:rsid w:val="00B63FE2"/>
    <w:rsid w:val="00B64A06"/>
    <w:rsid w:val="00B65389"/>
    <w:rsid w:val="00B66CAC"/>
    <w:rsid w:val="00B70B05"/>
    <w:rsid w:val="00B7172D"/>
    <w:rsid w:val="00B72872"/>
    <w:rsid w:val="00B73EC4"/>
    <w:rsid w:val="00B757EB"/>
    <w:rsid w:val="00B7773A"/>
    <w:rsid w:val="00B80ED4"/>
    <w:rsid w:val="00B81A13"/>
    <w:rsid w:val="00B81B90"/>
    <w:rsid w:val="00B82636"/>
    <w:rsid w:val="00B82F93"/>
    <w:rsid w:val="00B8514E"/>
    <w:rsid w:val="00B86677"/>
    <w:rsid w:val="00B870ED"/>
    <w:rsid w:val="00B87368"/>
    <w:rsid w:val="00B9079B"/>
    <w:rsid w:val="00B9387B"/>
    <w:rsid w:val="00B951D3"/>
    <w:rsid w:val="00B9563C"/>
    <w:rsid w:val="00B9565C"/>
    <w:rsid w:val="00B962E0"/>
    <w:rsid w:val="00B96B5F"/>
    <w:rsid w:val="00BA00F5"/>
    <w:rsid w:val="00BA0902"/>
    <w:rsid w:val="00BA0994"/>
    <w:rsid w:val="00BA0C3D"/>
    <w:rsid w:val="00BA4217"/>
    <w:rsid w:val="00BA6A1E"/>
    <w:rsid w:val="00BB047F"/>
    <w:rsid w:val="00BB0852"/>
    <w:rsid w:val="00BB13A5"/>
    <w:rsid w:val="00BB1C1A"/>
    <w:rsid w:val="00BB251C"/>
    <w:rsid w:val="00BB29DB"/>
    <w:rsid w:val="00BB2EEF"/>
    <w:rsid w:val="00BB399C"/>
    <w:rsid w:val="00BB3DA0"/>
    <w:rsid w:val="00BB594D"/>
    <w:rsid w:val="00BB6A8A"/>
    <w:rsid w:val="00BB6E8A"/>
    <w:rsid w:val="00BB7138"/>
    <w:rsid w:val="00BC053F"/>
    <w:rsid w:val="00BC08CB"/>
    <w:rsid w:val="00BC1515"/>
    <w:rsid w:val="00BC1CD9"/>
    <w:rsid w:val="00BC219F"/>
    <w:rsid w:val="00BC2F5A"/>
    <w:rsid w:val="00BC3B60"/>
    <w:rsid w:val="00BC4F7A"/>
    <w:rsid w:val="00BC5076"/>
    <w:rsid w:val="00BC5522"/>
    <w:rsid w:val="00BC5D45"/>
    <w:rsid w:val="00BC6A55"/>
    <w:rsid w:val="00BC6D35"/>
    <w:rsid w:val="00BC7596"/>
    <w:rsid w:val="00BD0278"/>
    <w:rsid w:val="00BD0DA3"/>
    <w:rsid w:val="00BD0FFB"/>
    <w:rsid w:val="00BD1465"/>
    <w:rsid w:val="00BD28BD"/>
    <w:rsid w:val="00BD35EE"/>
    <w:rsid w:val="00BD383A"/>
    <w:rsid w:val="00BD3AF9"/>
    <w:rsid w:val="00BD45DB"/>
    <w:rsid w:val="00BD4E26"/>
    <w:rsid w:val="00BD4F0A"/>
    <w:rsid w:val="00BE0738"/>
    <w:rsid w:val="00BE1300"/>
    <w:rsid w:val="00BE15B4"/>
    <w:rsid w:val="00BE15D0"/>
    <w:rsid w:val="00BE172D"/>
    <w:rsid w:val="00BE22FD"/>
    <w:rsid w:val="00BE29B1"/>
    <w:rsid w:val="00BE3E12"/>
    <w:rsid w:val="00BE496D"/>
    <w:rsid w:val="00BE56CA"/>
    <w:rsid w:val="00BE5E0D"/>
    <w:rsid w:val="00BE63ED"/>
    <w:rsid w:val="00BE6D38"/>
    <w:rsid w:val="00BE7960"/>
    <w:rsid w:val="00BF00B5"/>
    <w:rsid w:val="00BF0F63"/>
    <w:rsid w:val="00BF145F"/>
    <w:rsid w:val="00BF338D"/>
    <w:rsid w:val="00BF354F"/>
    <w:rsid w:val="00BF6075"/>
    <w:rsid w:val="00BF7770"/>
    <w:rsid w:val="00BF7EBA"/>
    <w:rsid w:val="00C0054B"/>
    <w:rsid w:val="00C0427B"/>
    <w:rsid w:val="00C05148"/>
    <w:rsid w:val="00C05BEE"/>
    <w:rsid w:val="00C065FC"/>
    <w:rsid w:val="00C0760B"/>
    <w:rsid w:val="00C07DE7"/>
    <w:rsid w:val="00C12929"/>
    <w:rsid w:val="00C14AAE"/>
    <w:rsid w:val="00C1506D"/>
    <w:rsid w:val="00C15CC3"/>
    <w:rsid w:val="00C16CC3"/>
    <w:rsid w:val="00C1727B"/>
    <w:rsid w:val="00C20A2B"/>
    <w:rsid w:val="00C21D96"/>
    <w:rsid w:val="00C22B8B"/>
    <w:rsid w:val="00C23DF8"/>
    <w:rsid w:val="00C26307"/>
    <w:rsid w:val="00C265EA"/>
    <w:rsid w:val="00C30A8C"/>
    <w:rsid w:val="00C31619"/>
    <w:rsid w:val="00C319DF"/>
    <w:rsid w:val="00C31C6F"/>
    <w:rsid w:val="00C33177"/>
    <w:rsid w:val="00C34270"/>
    <w:rsid w:val="00C34B2D"/>
    <w:rsid w:val="00C37E4D"/>
    <w:rsid w:val="00C417CC"/>
    <w:rsid w:val="00C424C9"/>
    <w:rsid w:val="00C43114"/>
    <w:rsid w:val="00C43982"/>
    <w:rsid w:val="00C4407A"/>
    <w:rsid w:val="00C46C41"/>
    <w:rsid w:val="00C502D9"/>
    <w:rsid w:val="00C5048C"/>
    <w:rsid w:val="00C51C92"/>
    <w:rsid w:val="00C52A91"/>
    <w:rsid w:val="00C5440D"/>
    <w:rsid w:val="00C551C9"/>
    <w:rsid w:val="00C6021B"/>
    <w:rsid w:val="00C61805"/>
    <w:rsid w:val="00C61CCE"/>
    <w:rsid w:val="00C625E5"/>
    <w:rsid w:val="00C62AB5"/>
    <w:rsid w:val="00C6360B"/>
    <w:rsid w:val="00C63626"/>
    <w:rsid w:val="00C63CBC"/>
    <w:rsid w:val="00C643CD"/>
    <w:rsid w:val="00C64F8F"/>
    <w:rsid w:val="00C65712"/>
    <w:rsid w:val="00C65820"/>
    <w:rsid w:val="00C6658B"/>
    <w:rsid w:val="00C6713E"/>
    <w:rsid w:val="00C703E8"/>
    <w:rsid w:val="00C72075"/>
    <w:rsid w:val="00C726F1"/>
    <w:rsid w:val="00C73453"/>
    <w:rsid w:val="00C74F47"/>
    <w:rsid w:val="00C76545"/>
    <w:rsid w:val="00C76C3F"/>
    <w:rsid w:val="00C770C7"/>
    <w:rsid w:val="00C77EC8"/>
    <w:rsid w:val="00C808BC"/>
    <w:rsid w:val="00C81405"/>
    <w:rsid w:val="00C825DC"/>
    <w:rsid w:val="00C82C88"/>
    <w:rsid w:val="00C8434B"/>
    <w:rsid w:val="00C84D99"/>
    <w:rsid w:val="00C860B8"/>
    <w:rsid w:val="00C864C2"/>
    <w:rsid w:val="00C90D89"/>
    <w:rsid w:val="00C92032"/>
    <w:rsid w:val="00C928DB"/>
    <w:rsid w:val="00C928F2"/>
    <w:rsid w:val="00C93635"/>
    <w:rsid w:val="00C94BF2"/>
    <w:rsid w:val="00C95CB0"/>
    <w:rsid w:val="00CA1220"/>
    <w:rsid w:val="00CA482A"/>
    <w:rsid w:val="00CA5709"/>
    <w:rsid w:val="00CA5911"/>
    <w:rsid w:val="00CA6F07"/>
    <w:rsid w:val="00CB060F"/>
    <w:rsid w:val="00CB0A21"/>
    <w:rsid w:val="00CB569E"/>
    <w:rsid w:val="00CB6E74"/>
    <w:rsid w:val="00CB7C28"/>
    <w:rsid w:val="00CC0403"/>
    <w:rsid w:val="00CC0A14"/>
    <w:rsid w:val="00CC1055"/>
    <w:rsid w:val="00CC1449"/>
    <w:rsid w:val="00CC1954"/>
    <w:rsid w:val="00CC377C"/>
    <w:rsid w:val="00CC39C5"/>
    <w:rsid w:val="00CC6D0F"/>
    <w:rsid w:val="00CD010B"/>
    <w:rsid w:val="00CD0536"/>
    <w:rsid w:val="00CD055B"/>
    <w:rsid w:val="00CD0C2D"/>
    <w:rsid w:val="00CD16E8"/>
    <w:rsid w:val="00CD32C4"/>
    <w:rsid w:val="00CD405F"/>
    <w:rsid w:val="00CD48AC"/>
    <w:rsid w:val="00CD635F"/>
    <w:rsid w:val="00CD73DA"/>
    <w:rsid w:val="00CD7707"/>
    <w:rsid w:val="00CD7929"/>
    <w:rsid w:val="00CE0144"/>
    <w:rsid w:val="00CE0370"/>
    <w:rsid w:val="00CE06BC"/>
    <w:rsid w:val="00CE20FD"/>
    <w:rsid w:val="00CE223C"/>
    <w:rsid w:val="00CE27DA"/>
    <w:rsid w:val="00CE3C48"/>
    <w:rsid w:val="00CE4442"/>
    <w:rsid w:val="00CE448E"/>
    <w:rsid w:val="00CE49D2"/>
    <w:rsid w:val="00CE5DA6"/>
    <w:rsid w:val="00CE5F67"/>
    <w:rsid w:val="00CE64CA"/>
    <w:rsid w:val="00CF0038"/>
    <w:rsid w:val="00CF036B"/>
    <w:rsid w:val="00CF21E8"/>
    <w:rsid w:val="00CF281F"/>
    <w:rsid w:val="00CF296A"/>
    <w:rsid w:val="00CF3004"/>
    <w:rsid w:val="00CF37FA"/>
    <w:rsid w:val="00CF48E3"/>
    <w:rsid w:val="00CF50B7"/>
    <w:rsid w:val="00CF5917"/>
    <w:rsid w:val="00CF60D3"/>
    <w:rsid w:val="00CF78C2"/>
    <w:rsid w:val="00CF7EA0"/>
    <w:rsid w:val="00D0335F"/>
    <w:rsid w:val="00D039E3"/>
    <w:rsid w:val="00D03C77"/>
    <w:rsid w:val="00D06892"/>
    <w:rsid w:val="00D06AEE"/>
    <w:rsid w:val="00D06BA4"/>
    <w:rsid w:val="00D06FA7"/>
    <w:rsid w:val="00D07413"/>
    <w:rsid w:val="00D079DA"/>
    <w:rsid w:val="00D107C1"/>
    <w:rsid w:val="00D123BD"/>
    <w:rsid w:val="00D128A1"/>
    <w:rsid w:val="00D12E7F"/>
    <w:rsid w:val="00D134F1"/>
    <w:rsid w:val="00D13D05"/>
    <w:rsid w:val="00D145E7"/>
    <w:rsid w:val="00D1651B"/>
    <w:rsid w:val="00D17367"/>
    <w:rsid w:val="00D17826"/>
    <w:rsid w:val="00D17E4A"/>
    <w:rsid w:val="00D2080F"/>
    <w:rsid w:val="00D210DF"/>
    <w:rsid w:val="00D21B83"/>
    <w:rsid w:val="00D22AA3"/>
    <w:rsid w:val="00D23369"/>
    <w:rsid w:val="00D234DF"/>
    <w:rsid w:val="00D239F6"/>
    <w:rsid w:val="00D24238"/>
    <w:rsid w:val="00D25732"/>
    <w:rsid w:val="00D25D55"/>
    <w:rsid w:val="00D27B3B"/>
    <w:rsid w:val="00D30966"/>
    <w:rsid w:val="00D322FC"/>
    <w:rsid w:val="00D333D3"/>
    <w:rsid w:val="00D33A8F"/>
    <w:rsid w:val="00D3419E"/>
    <w:rsid w:val="00D34F25"/>
    <w:rsid w:val="00D35A2D"/>
    <w:rsid w:val="00D3670F"/>
    <w:rsid w:val="00D3761B"/>
    <w:rsid w:val="00D407DC"/>
    <w:rsid w:val="00D41AF9"/>
    <w:rsid w:val="00D41E9F"/>
    <w:rsid w:val="00D42579"/>
    <w:rsid w:val="00D4348C"/>
    <w:rsid w:val="00D43F6F"/>
    <w:rsid w:val="00D46312"/>
    <w:rsid w:val="00D54636"/>
    <w:rsid w:val="00D563A5"/>
    <w:rsid w:val="00D60EF0"/>
    <w:rsid w:val="00D60F3E"/>
    <w:rsid w:val="00D61151"/>
    <w:rsid w:val="00D63C7C"/>
    <w:rsid w:val="00D63ED6"/>
    <w:rsid w:val="00D648FA"/>
    <w:rsid w:val="00D64CEE"/>
    <w:rsid w:val="00D66435"/>
    <w:rsid w:val="00D70049"/>
    <w:rsid w:val="00D70585"/>
    <w:rsid w:val="00D71642"/>
    <w:rsid w:val="00D71BD3"/>
    <w:rsid w:val="00D71DA4"/>
    <w:rsid w:val="00D723D1"/>
    <w:rsid w:val="00D731E8"/>
    <w:rsid w:val="00D736FA"/>
    <w:rsid w:val="00D73E8F"/>
    <w:rsid w:val="00D76EC9"/>
    <w:rsid w:val="00D76F3C"/>
    <w:rsid w:val="00D8067B"/>
    <w:rsid w:val="00D810BB"/>
    <w:rsid w:val="00D811F6"/>
    <w:rsid w:val="00D83D36"/>
    <w:rsid w:val="00D83D76"/>
    <w:rsid w:val="00D83F65"/>
    <w:rsid w:val="00D84185"/>
    <w:rsid w:val="00D84CE7"/>
    <w:rsid w:val="00D8537A"/>
    <w:rsid w:val="00D86660"/>
    <w:rsid w:val="00D902BE"/>
    <w:rsid w:val="00D91DE5"/>
    <w:rsid w:val="00D934E0"/>
    <w:rsid w:val="00D94F0E"/>
    <w:rsid w:val="00D9549B"/>
    <w:rsid w:val="00D95F61"/>
    <w:rsid w:val="00D95FCC"/>
    <w:rsid w:val="00D962DE"/>
    <w:rsid w:val="00D971B1"/>
    <w:rsid w:val="00D977CC"/>
    <w:rsid w:val="00DA0940"/>
    <w:rsid w:val="00DA1997"/>
    <w:rsid w:val="00DA1A39"/>
    <w:rsid w:val="00DA2773"/>
    <w:rsid w:val="00DA3E4D"/>
    <w:rsid w:val="00DA41CF"/>
    <w:rsid w:val="00DA5948"/>
    <w:rsid w:val="00DA6215"/>
    <w:rsid w:val="00DA64A6"/>
    <w:rsid w:val="00DA67A2"/>
    <w:rsid w:val="00DA6BBB"/>
    <w:rsid w:val="00DA6C1E"/>
    <w:rsid w:val="00DA6D7B"/>
    <w:rsid w:val="00DA70F5"/>
    <w:rsid w:val="00DA7D5E"/>
    <w:rsid w:val="00DA7DC8"/>
    <w:rsid w:val="00DB0784"/>
    <w:rsid w:val="00DB1450"/>
    <w:rsid w:val="00DB15C0"/>
    <w:rsid w:val="00DB1E7D"/>
    <w:rsid w:val="00DB2336"/>
    <w:rsid w:val="00DB2F8A"/>
    <w:rsid w:val="00DB323F"/>
    <w:rsid w:val="00DB4517"/>
    <w:rsid w:val="00DB564D"/>
    <w:rsid w:val="00DB5D54"/>
    <w:rsid w:val="00DB6680"/>
    <w:rsid w:val="00DB7E85"/>
    <w:rsid w:val="00DC0063"/>
    <w:rsid w:val="00DC038E"/>
    <w:rsid w:val="00DC08C2"/>
    <w:rsid w:val="00DC16D1"/>
    <w:rsid w:val="00DC2243"/>
    <w:rsid w:val="00DD0514"/>
    <w:rsid w:val="00DD15AB"/>
    <w:rsid w:val="00DD43EF"/>
    <w:rsid w:val="00DD4815"/>
    <w:rsid w:val="00DD4BC8"/>
    <w:rsid w:val="00DD6BDE"/>
    <w:rsid w:val="00DE05C4"/>
    <w:rsid w:val="00DE1331"/>
    <w:rsid w:val="00DE1575"/>
    <w:rsid w:val="00DE1A80"/>
    <w:rsid w:val="00DE22BA"/>
    <w:rsid w:val="00DE238B"/>
    <w:rsid w:val="00DE4541"/>
    <w:rsid w:val="00DE4740"/>
    <w:rsid w:val="00DF4256"/>
    <w:rsid w:val="00DF4E4E"/>
    <w:rsid w:val="00DF561E"/>
    <w:rsid w:val="00DF5969"/>
    <w:rsid w:val="00DF69DC"/>
    <w:rsid w:val="00DF6C44"/>
    <w:rsid w:val="00E04AB9"/>
    <w:rsid w:val="00E05A7E"/>
    <w:rsid w:val="00E06815"/>
    <w:rsid w:val="00E105E2"/>
    <w:rsid w:val="00E10666"/>
    <w:rsid w:val="00E121A2"/>
    <w:rsid w:val="00E121F3"/>
    <w:rsid w:val="00E12A9D"/>
    <w:rsid w:val="00E1445E"/>
    <w:rsid w:val="00E14A1E"/>
    <w:rsid w:val="00E14D11"/>
    <w:rsid w:val="00E17356"/>
    <w:rsid w:val="00E21593"/>
    <w:rsid w:val="00E223C7"/>
    <w:rsid w:val="00E2570F"/>
    <w:rsid w:val="00E258CA"/>
    <w:rsid w:val="00E25CCA"/>
    <w:rsid w:val="00E25F57"/>
    <w:rsid w:val="00E27D2B"/>
    <w:rsid w:val="00E30689"/>
    <w:rsid w:val="00E30A93"/>
    <w:rsid w:val="00E31587"/>
    <w:rsid w:val="00E31843"/>
    <w:rsid w:val="00E32768"/>
    <w:rsid w:val="00E333A4"/>
    <w:rsid w:val="00E3368F"/>
    <w:rsid w:val="00E34466"/>
    <w:rsid w:val="00E3486B"/>
    <w:rsid w:val="00E35989"/>
    <w:rsid w:val="00E4138A"/>
    <w:rsid w:val="00E41D9C"/>
    <w:rsid w:val="00E42E4C"/>
    <w:rsid w:val="00E43478"/>
    <w:rsid w:val="00E44873"/>
    <w:rsid w:val="00E44F33"/>
    <w:rsid w:val="00E47E99"/>
    <w:rsid w:val="00E50148"/>
    <w:rsid w:val="00E51D22"/>
    <w:rsid w:val="00E51E9D"/>
    <w:rsid w:val="00E52EE3"/>
    <w:rsid w:val="00E53B9D"/>
    <w:rsid w:val="00E53E19"/>
    <w:rsid w:val="00E54270"/>
    <w:rsid w:val="00E54B0C"/>
    <w:rsid w:val="00E5529D"/>
    <w:rsid w:val="00E55D40"/>
    <w:rsid w:val="00E56476"/>
    <w:rsid w:val="00E57201"/>
    <w:rsid w:val="00E57B7A"/>
    <w:rsid w:val="00E60224"/>
    <w:rsid w:val="00E603AF"/>
    <w:rsid w:val="00E614C0"/>
    <w:rsid w:val="00E62064"/>
    <w:rsid w:val="00E63512"/>
    <w:rsid w:val="00E642C9"/>
    <w:rsid w:val="00E66F3F"/>
    <w:rsid w:val="00E67734"/>
    <w:rsid w:val="00E67A70"/>
    <w:rsid w:val="00E67FC1"/>
    <w:rsid w:val="00E70C51"/>
    <w:rsid w:val="00E71366"/>
    <w:rsid w:val="00E71CB5"/>
    <w:rsid w:val="00E71FE2"/>
    <w:rsid w:val="00E73AE8"/>
    <w:rsid w:val="00E7546F"/>
    <w:rsid w:val="00E75589"/>
    <w:rsid w:val="00E75649"/>
    <w:rsid w:val="00E76025"/>
    <w:rsid w:val="00E76F40"/>
    <w:rsid w:val="00E77361"/>
    <w:rsid w:val="00E802A7"/>
    <w:rsid w:val="00E8115B"/>
    <w:rsid w:val="00E819CC"/>
    <w:rsid w:val="00E81F5C"/>
    <w:rsid w:val="00E82F08"/>
    <w:rsid w:val="00E82F0E"/>
    <w:rsid w:val="00E84114"/>
    <w:rsid w:val="00E841BB"/>
    <w:rsid w:val="00E84537"/>
    <w:rsid w:val="00E86AB6"/>
    <w:rsid w:val="00E86DE5"/>
    <w:rsid w:val="00E92991"/>
    <w:rsid w:val="00E92F6F"/>
    <w:rsid w:val="00E93951"/>
    <w:rsid w:val="00E94C45"/>
    <w:rsid w:val="00E95175"/>
    <w:rsid w:val="00E95586"/>
    <w:rsid w:val="00E95953"/>
    <w:rsid w:val="00E95C59"/>
    <w:rsid w:val="00E96524"/>
    <w:rsid w:val="00E969C4"/>
    <w:rsid w:val="00E9781D"/>
    <w:rsid w:val="00EA0421"/>
    <w:rsid w:val="00EA136B"/>
    <w:rsid w:val="00EA17A2"/>
    <w:rsid w:val="00EA1F38"/>
    <w:rsid w:val="00EA4CF4"/>
    <w:rsid w:val="00EA5C36"/>
    <w:rsid w:val="00EA7350"/>
    <w:rsid w:val="00EB02A0"/>
    <w:rsid w:val="00EB05BE"/>
    <w:rsid w:val="00EB0A94"/>
    <w:rsid w:val="00EB1041"/>
    <w:rsid w:val="00EB1AEA"/>
    <w:rsid w:val="00EB256B"/>
    <w:rsid w:val="00EB4111"/>
    <w:rsid w:val="00EB741B"/>
    <w:rsid w:val="00EC2816"/>
    <w:rsid w:val="00EC3145"/>
    <w:rsid w:val="00EC360E"/>
    <w:rsid w:val="00EC3DE7"/>
    <w:rsid w:val="00EC6C30"/>
    <w:rsid w:val="00EC6FF1"/>
    <w:rsid w:val="00ED0B27"/>
    <w:rsid w:val="00ED154B"/>
    <w:rsid w:val="00ED29AD"/>
    <w:rsid w:val="00ED2D2D"/>
    <w:rsid w:val="00ED4A27"/>
    <w:rsid w:val="00ED5B72"/>
    <w:rsid w:val="00ED6AB7"/>
    <w:rsid w:val="00ED7438"/>
    <w:rsid w:val="00EE0290"/>
    <w:rsid w:val="00EE237D"/>
    <w:rsid w:val="00EE2ED4"/>
    <w:rsid w:val="00EE3569"/>
    <w:rsid w:val="00EE394A"/>
    <w:rsid w:val="00EE3BC9"/>
    <w:rsid w:val="00EE5EFE"/>
    <w:rsid w:val="00EE684B"/>
    <w:rsid w:val="00EE6E59"/>
    <w:rsid w:val="00EE7F55"/>
    <w:rsid w:val="00EF01C1"/>
    <w:rsid w:val="00EF02CE"/>
    <w:rsid w:val="00EF15F8"/>
    <w:rsid w:val="00EF298D"/>
    <w:rsid w:val="00EF29EB"/>
    <w:rsid w:val="00EF61B0"/>
    <w:rsid w:val="00EF6294"/>
    <w:rsid w:val="00EF660B"/>
    <w:rsid w:val="00EF770E"/>
    <w:rsid w:val="00F017D5"/>
    <w:rsid w:val="00F039E5"/>
    <w:rsid w:val="00F0417D"/>
    <w:rsid w:val="00F06842"/>
    <w:rsid w:val="00F06B7F"/>
    <w:rsid w:val="00F07DC7"/>
    <w:rsid w:val="00F11EBF"/>
    <w:rsid w:val="00F15B31"/>
    <w:rsid w:val="00F1659E"/>
    <w:rsid w:val="00F20497"/>
    <w:rsid w:val="00F20A86"/>
    <w:rsid w:val="00F23B65"/>
    <w:rsid w:val="00F25B89"/>
    <w:rsid w:val="00F25F74"/>
    <w:rsid w:val="00F2616D"/>
    <w:rsid w:val="00F30D29"/>
    <w:rsid w:val="00F31EE0"/>
    <w:rsid w:val="00F32968"/>
    <w:rsid w:val="00F34742"/>
    <w:rsid w:val="00F35848"/>
    <w:rsid w:val="00F3630C"/>
    <w:rsid w:val="00F36489"/>
    <w:rsid w:val="00F3662A"/>
    <w:rsid w:val="00F36F49"/>
    <w:rsid w:val="00F37C5D"/>
    <w:rsid w:val="00F40908"/>
    <w:rsid w:val="00F40E10"/>
    <w:rsid w:val="00F426DD"/>
    <w:rsid w:val="00F4417C"/>
    <w:rsid w:val="00F4463C"/>
    <w:rsid w:val="00F45C55"/>
    <w:rsid w:val="00F461F0"/>
    <w:rsid w:val="00F461F5"/>
    <w:rsid w:val="00F50462"/>
    <w:rsid w:val="00F50B44"/>
    <w:rsid w:val="00F52984"/>
    <w:rsid w:val="00F54332"/>
    <w:rsid w:val="00F5446B"/>
    <w:rsid w:val="00F55720"/>
    <w:rsid w:val="00F55758"/>
    <w:rsid w:val="00F55E95"/>
    <w:rsid w:val="00F6057A"/>
    <w:rsid w:val="00F615C9"/>
    <w:rsid w:val="00F61E3B"/>
    <w:rsid w:val="00F62A2C"/>
    <w:rsid w:val="00F62F99"/>
    <w:rsid w:val="00F6549D"/>
    <w:rsid w:val="00F66C67"/>
    <w:rsid w:val="00F67D32"/>
    <w:rsid w:val="00F71017"/>
    <w:rsid w:val="00F72838"/>
    <w:rsid w:val="00F72B7D"/>
    <w:rsid w:val="00F75433"/>
    <w:rsid w:val="00F76F99"/>
    <w:rsid w:val="00F775C4"/>
    <w:rsid w:val="00F81281"/>
    <w:rsid w:val="00F81C70"/>
    <w:rsid w:val="00F8343E"/>
    <w:rsid w:val="00F84C3F"/>
    <w:rsid w:val="00F866D1"/>
    <w:rsid w:val="00F86964"/>
    <w:rsid w:val="00F874EC"/>
    <w:rsid w:val="00F91E50"/>
    <w:rsid w:val="00F94F2A"/>
    <w:rsid w:val="00F960D5"/>
    <w:rsid w:val="00FA0447"/>
    <w:rsid w:val="00FA2939"/>
    <w:rsid w:val="00FA3149"/>
    <w:rsid w:val="00FA346E"/>
    <w:rsid w:val="00FA359D"/>
    <w:rsid w:val="00FA404F"/>
    <w:rsid w:val="00FA4090"/>
    <w:rsid w:val="00FA5533"/>
    <w:rsid w:val="00FA70E6"/>
    <w:rsid w:val="00FA7A7A"/>
    <w:rsid w:val="00FA7ABB"/>
    <w:rsid w:val="00FB0E5C"/>
    <w:rsid w:val="00FB2BC2"/>
    <w:rsid w:val="00FB32C6"/>
    <w:rsid w:val="00FB51B8"/>
    <w:rsid w:val="00FB5A36"/>
    <w:rsid w:val="00FB6B8E"/>
    <w:rsid w:val="00FB7134"/>
    <w:rsid w:val="00FB786A"/>
    <w:rsid w:val="00FC5E86"/>
    <w:rsid w:val="00FC5EE4"/>
    <w:rsid w:val="00FC6913"/>
    <w:rsid w:val="00FC6A4C"/>
    <w:rsid w:val="00FC735A"/>
    <w:rsid w:val="00FC7BE4"/>
    <w:rsid w:val="00FD0C6C"/>
    <w:rsid w:val="00FD10F0"/>
    <w:rsid w:val="00FD145F"/>
    <w:rsid w:val="00FD1E9C"/>
    <w:rsid w:val="00FD23E5"/>
    <w:rsid w:val="00FD265E"/>
    <w:rsid w:val="00FD3960"/>
    <w:rsid w:val="00FD3C19"/>
    <w:rsid w:val="00FD4204"/>
    <w:rsid w:val="00FD46C6"/>
    <w:rsid w:val="00FD4E09"/>
    <w:rsid w:val="00FD6335"/>
    <w:rsid w:val="00FE0A66"/>
    <w:rsid w:val="00FE180F"/>
    <w:rsid w:val="00FE37EB"/>
    <w:rsid w:val="00FE3E26"/>
    <w:rsid w:val="00FE524A"/>
    <w:rsid w:val="00FE67C4"/>
    <w:rsid w:val="00FE740E"/>
    <w:rsid w:val="00FF0CB4"/>
    <w:rsid w:val="00FF16F0"/>
    <w:rsid w:val="00FF1936"/>
    <w:rsid w:val="00FF2147"/>
    <w:rsid w:val="00FF29DD"/>
    <w:rsid w:val="00FF2B76"/>
    <w:rsid w:val="00FF2F3C"/>
    <w:rsid w:val="00FF504F"/>
    <w:rsid w:val="00FF55FA"/>
    <w:rsid w:val="00FF5A2D"/>
    <w:rsid w:val="00FF615F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1DA91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CD"/>
    <w:pPr>
      <w:spacing w:line="300" w:lineRule="atLeast"/>
    </w:pPr>
    <w:rPr>
      <w:rFonts w:ascii="Arial" w:hAnsi="Arial"/>
      <w:sz w:val="22"/>
      <w:szCs w:val="19"/>
    </w:rPr>
  </w:style>
  <w:style w:type="paragraph" w:styleId="Overskrift1">
    <w:name w:val="heading 1"/>
    <w:basedOn w:val="Normal"/>
    <w:next w:val="Normal"/>
    <w:link w:val="Overskrift1Tegn"/>
    <w:autoRedefine/>
    <w:qFormat/>
    <w:rsid w:val="00182D9A"/>
    <w:pPr>
      <w:keepNext/>
      <w:numPr>
        <w:numId w:val="32"/>
      </w:numPr>
      <w:spacing w:before="240" w:after="60"/>
      <w:outlineLvl w:val="0"/>
    </w:pPr>
    <w:rPr>
      <w:rFonts w:ascii="IBM Plex Sans Light" w:hAnsi="IBM Plex Sans Light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182D9A"/>
    <w:pPr>
      <w:keepNext/>
      <w:numPr>
        <w:ilvl w:val="1"/>
        <w:numId w:val="32"/>
      </w:numPr>
      <w:spacing w:before="240" w:after="60"/>
      <w:outlineLvl w:val="1"/>
    </w:pPr>
    <w:rPr>
      <w:rFonts w:ascii="IBM Plex Sans Light" w:hAnsi="IBM Plex Sans Light"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autoRedefine/>
    <w:qFormat/>
    <w:rsid w:val="00182D9A"/>
    <w:pPr>
      <w:keepNext/>
      <w:numPr>
        <w:ilvl w:val="2"/>
        <w:numId w:val="32"/>
      </w:numPr>
      <w:spacing w:before="240" w:after="60"/>
      <w:outlineLvl w:val="2"/>
    </w:pPr>
    <w:rPr>
      <w:rFonts w:ascii="IBM Plex Sans Light" w:hAnsi="IBM Plex Sans Light"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81590C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1590C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1590C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1590C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81590C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81590C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1590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81590C"/>
    <w:rPr>
      <w:rFonts w:ascii="DepCentury Old Style" w:hAnsi="DepCentury Old Style"/>
      <w:szCs w:val="20"/>
    </w:rPr>
  </w:style>
  <w:style w:type="character" w:styleId="Hyperkobling">
    <w:name w:val="Hyperlink"/>
    <w:basedOn w:val="Standardskriftforavsnitt"/>
    <w:uiPriority w:val="99"/>
    <w:rsid w:val="0081590C"/>
    <w:rPr>
      <w:dstrike w:val="0"/>
      <w:color w:val="666699"/>
      <w:u w:val="none"/>
      <w:effect w:val="none"/>
    </w:rPr>
  </w:style>
  <w:style w:type="paragraph" w:styleId="INNH1">
    <w:name w:val="toc 1"/>
    <w:basedOn w:val="Normal"/>
    <w:next w:val="Normal"/>
    <w:autoRedefine/>
    <w:uiPriority w:val="39"/>
    <w:rsid w:val="002724AF"/>
    <w:pPr>
      <w:tabs>
        <w:tab w:val="left" w:pos="720"/>
        <w:tab w:val="right" w:leader="dot" w:pos="9062"/>
      </w:tabs>
      <w:ind w:left="360" w:hanging="180"/>
    </w:pPr>
  </w:style>
  <w:style w:type="paragraph" w:styleId="INNH2">
    <w:name w:val="toc 2"/>
    <w:basedOn w:val="Normal"/>
    <w:next w:val="Normal"/>
    <w:autoRedefine/>
    <w:uiPriority w:val="39"/>
    <w:rsid w:val="0081590C"/>
    <w:pPr>
      <w:ind w:left="190"/>
    </w:pPr>
  </w:style>
  <w:style w:type="paragraph" w:styleId="Merknadstekst">
    <w:name w:val="annotation text"/>
    <w:basedOn w:val="Normal"/>
    <w:link w:val="MerknadstekstTegn"/>
    <w:semiHidden/>
    <w:rsid w:val="0081590C"/>
    <w:rPr>
      <w:sz w:val="20"/>
      <w:szCs w:val="20"/>
    </w:rPr>
  </w:style>
  <w:style w:type="paragraph" w:styleId="Bobletekst">
    <w:name w:val="Balloon Text"/>
    <w:basedOn w:val="Normal"/>
    <w:semiHidden/>
    <w:rsid w:val="008159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A277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A2773"/>
  </w:style>
  <w:style w:type="character" w:customStyle="1" w:styleId="o-text">
    <w:name w:val="o-text"/>
    <w:basedOn w:val="Standardskriftforavsnitt"/>
    <w:rsid w:val="00142D7B"/>
  </w:style>
  <w:style w:type="character" w:customStyle="1" w:styleId="o-note-fotnote">
    <w:name w:val="o-note-fotnote"/>
    <w:basedOn w:val="Standardskriftforavsnitt"/>
    <w:rsid w:val="00142D7B"/>
  </w:style>
  <w:style w:type="character" w:customStyle="1" w:styleId="o-fotnotetext1">
    <w:name w:val="o-fotnotetext1"/>
    <w:basedOn w:val="Standardskriftforavsnitt"/>
    <w:rsid w:val="00142D7B"/>
    <w:rPr>
      <w:vanish/>
      <w:webHidden w:val="0"/>
      <w:specVanish w:val="0"/>
    </w:rPr>
  </w:style>
  <w:style w:type="paragraph" w:customStyle="1" w:styleId="p7">
    <w:name w:val="p7"/>
    <w:basedOn w:val="Normal"/>
    <w:rsid w:val="00BB13A5"/>
    <w:pPr>
      <w:widowControl w:val="0"/>
      <w:spacing w:line="240" w:lineRule="atLeast"/>
      <w:ind w:left="92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0">
    <w:name w:val="p10"/>
    <w:basedOn w:val="Normal"/>
    <w:rsid w:val="00BB13A5"/>
    <w:pPr>
      <w:widowControl w:val="0"/>
      <w:tabs>
        <w:tab w:val="left" w:pos="760"/>
      </w:tabs>
      <w:spacing w:line="240" w:lineRule="atLeast"/>
      <w:ind w:left="680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p11">
    <w:name w:val="p11"/>
    <w:basedOn w:val="Normal"/>
    <w:rsid w:val="00BB13A5"/>
    <w:pPr>
      <w:widowControl w:val="0"/>
      <w:tabs>
        <w:tab w:val="left" w:pos="960"/>
      </w:tabs>
      <w:spacing w:line="240" w:lineRule="atLeast"/>
      <w:ind w:left="432" w:hanging="288"/>
      <w:jc w:val="both"/>
    </w:pPr>
    <w:rPr>
      <w:rFonts w:ascii="Times New Roman" w:hAnsi="Times New Roman"/>
      <w:snapToGrid w:val="0"/>
      <w:sz w:val="24"/>
      <w:szCs w:val="20"/>
    </w:rPr>
  </w:style>
  <w:style w:type="character" w:styleId="Merknadsreferanse">
    <w:name w:val="annotation reference"/>
    <w:basedOn w:val="Standardskriftforavsnitt"/>
    <w:semiHidden/>
    <w:rsid w:val="00030902"/>
    <w:rPr>
      <w:sz w:val="16"/>
      <w:szCs w:val="16"/>
    </w:rPr>
  </w:style>
  <w:style w:type="paragraph" w:styleId="Kommentaremne">
    <w:name w:val="annotation subject"/>
    <w:basedOn w:val="Merknadstekst"/>
    <w:next w:val="Merknadstekst"/>
    <w:semiHidden/>
    <w:rsid w:val="00030902"/>
    <w:rPr>
      <w:b/>
      <w:bCs/>
    </w:rPr>
  </w:style>
  <w:style w:type="paragraph" w:styleId="Fotnotetekst">
    <w:name w:val="footnote text"/>
    <w:basedOn w:val="Normal"/>
    <w:semiHidden/>
    <w:rsid w:val="007E5087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7E5087"/>
    <w:rPr>
      <w:vertAlign w:val="superscript"/>
    </w:rPr>
  </w:style>
  <w:style w:type="character" w:styleId="Utheving">
    <w:name w:val="Emphasis"/>
    <w:basedOn w:val="Standardskriftforavsnitt"/>
    <w:qFormat/>
    <w:rsid w:val="00D1651B"/>
    <w:rPr>
      <w:i/>
      <w:iCs/>
    </w:rPr>
  </w:style>
  <w:style w:type="character" w:customStyle="1" w:styleId="BrdtekstTegn">
    <w:name w:val="Brødtekst Tegn"/>
    <w:basedOn w:val="Standardskriftforavsnitt"/>
    <w:link w:val="Brdtekst"/>
    <w:rsid w:val="00ED7438"/>
    <w:rPr>
      <w:rFonts w:ascii="DepCentury Old Style" w:hAnsi="DepCentury Old Style"/>
      <w:sz w:val="22"/>
      <w:lang w:val="nb-NO" w:eastAsia="nb-NO" w:bidi="ar-SA"/>
    </w:rPr>
  </w:style>
  <w:style w:type="character" w:customStyle="1" w:styleId="BodyTextChar">
    <w:name w:val="Body Text Char"/>
    <w:basedOn w:val="Standardskriftforavsnitt"/>
    <w:locked/>
    <w:rsid w:val="009B25EA"/>
    <w:rPr>
      <w:rFonts w:ascii="DepCentury Old Style" w:hAnsi="DepCentury Old Style" w:cs="Times New Roman"/>
      <w:sz w:val="22"/>
      <w:lang w:val="nb-NO" w:eastAsia="nb-NO" w:bidi="ar-SA"/>
    </w:rPr>
  </w:style>
  <w:style w:type="paragraph" w:customStyle="1" w:styleId="Enkel">
    <w:name w:val="Enkel"/>
    <w:basedOn w:val="Normal"/>
    <w:rsid w:val="003B7EA9"/>
    <w:pPr>
      <w:autoSpaceDE w:val="0"/>
      <w:autoSpaceDN w:val="0"/>
      <w:spacing w:line="240" w:lineRule="auto"/>
    </w:pPr>
    <w:rPr>
      <w:rFonts w:cs="Arial"/>
      <w:sz w:val="24"/>
      <w:szCs w:val="24"/>
    </w:rPr>
  </w:style>
  <w:style w:type="character" w:styleId="Fulgthyperkobling">
    <w:name w:val="FollowedHyperlink"/>
    <w:basedOn w:val="Standardskriftforavsnitt"/>
    <w:rsid w:val="007E4660"/>
    <w:rPr>
      <w:color w:val="800080"/>
      <w:u w:val="single"/>
    </w:rPr>
  </w:style>
  <w:style w:type="paragraph" w:styleId="Brdtekstinnrykk3">
    <w:name w:val="Body Text Indent 3"/>
    <w:basedOn w:val="Normal"/>
    <w:link w:val="Brdtekstinnrykk3Tegn"/>
    <w:rsid w:val="00BF00B5"/>
    <w:pPr>
      <w:spacing w:after="120" w:line="240" w:lineRule="auto"/>
      <w:ind w:left="283"/>
    </w:pPr>
    <w:rPr>
      <w:iCs/>
      <w:snapToGrid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BF00B5"/>
    <w:rPr>
      <w:rFonts w:ascii="Arial" w:hAnsi="Arial"/>
      <w:iCs/>
      <w:snapToGrid w:val="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182D9A"/>
    <w:rPr>
      <w:rFonts w:ascii="IBM Plex Sans Light" w:hAnsi="IBM Plex Sans Light" w:cs="Arial"/>
      <w:b/>
      <w:bCs/>
      <w:kern w:val="32"/>
      <w:sz w:val="28"/>
      <w:szCs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5961"/>
    <w:rPr>
      <w:rFonts w:ascii="Arial" w:hAnsi="Arial"/>
      <w:sz w:val="19"/>
      <w:szCs w:val="19"/>
    </w:rPr>
  </w:style>
  <w:style w:type="character" w:customStyle="1" w:styleId="Overskrift2Tegn">
    <w:name w:val="Overskrift 2 Tegn"/>
    <w:basedOn w:val="Standardskriftforavsnitt"/>
    <w:link w:val="Overskrift2"/>
    <w:rsid w:val="00182D9A"/>
    <w:rPr>
      <w:rFonts w:ascii="IBM Plex Sans Light" w:hAnsi="IBM Plex Sans Light" w:cs="Arial"/>
      <w:b/>
      <w:bCs/>
      <w:i/>
      <w:iCs/>
      <w:sz w:val="24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D736FA"/>
    <w:rPr>
      <w:rFonts w:ascii="Arial" w:hAnsi="Arial"/>
      <w:sz w:val="19"/>
      <w:szCs w:val="19"/>
    </w:rPr>
  </w:style>
  <w:style w:type="paragraph" w:styleId="Listeavsnitt">
    <w:name w:val="List Paragraph"/>
    <w:basedOn w:val="Normal"/>
    <w:uiPriority w:val="34"/>
    <w:qFormat/>
    <w:rsid w:val="00D63ED6"/>
    <w:pPr>
      <w:ind w:left="720"/>
      <w:contextualSpacing/>
    </w:pPr>
  </w:style>
  <w:style w:type="character" w:customStyle="1" w:styleId="MerknadstekstTegn">
    <w:name w:val="Merknadstekst Tegn"/>
    <w:basedOn w:val="Standardskriftforavsnitt"/>
    <w:link w:val="Merknadstekst"/>
    <w:semiHidden/>
    <w:locked/>
    <w:rsid w:val="00C6021B"/>
    <w:rPr>
      <w:rFonts w:ascii="Arial" w:hAnsi="Arial"/>
    </w:rPr>
  </w:style>
  <w:style w:type="paragraph" w:customStyle="1" w:styleId="Default">
    <w:name w:val="Default"/>
    <w:rsid w:val="00993A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stetabell1lys-uthevingsfarge3">
    <w:name w:val="List Table 1 Light Accent 3"/>
    <w:basedOn w:val="Vanligtabell"/>
    <w:uiPriority w:val="46"/>
    <w:rsid w:val="0024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">
    <w:name w:val="List Table 1 Light"/>
    <w:basedOn w:val="Vanligtabell"/>
    <w:uiPriority w:val="46"/>
    <w:rsid w:val="0024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">
    <w:name w:val="Grid Table 6 Colorful"/>
    <w:basedOn w:val="Vanligtabell"/>
    <w:uiPriority w:val="51"/>
    <w:rsid w:val="0024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uiPriority w:val="50"/>
    <w:rsid w:val="00242E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4">
    <w:name w:val="Grid Table 4"/>
    <w:basedOn w:val="Vanligtabell"/>
    <w:uiPriority w:val="49"/>
    <w:rsid w:val="00242E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">
    <w:name w:val="Grid Table 2"/>
    <w:basedOn w:val="Vanligtabell"/>
    <w:uiPriority w:val="47"/>
    <w:rsid w:val="00242E3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">
    <w:name w:val="List Table 4"/>
    <w:basedOn w:val="Vanligtabell"/>
    <w:uiPriority w:val="49"/>
    <w:rsid w:val="00242E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1">
    <w:name w:val="Plain Table 1"/>
    <w:basedOn w:val="Vanligtabell"/>
    <w:uiPriority w:val="41"/>
    <w:rsid w:val="00242E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5mrk-uthevingsfarge1">
    <w:name w:val="Grid Table 5 Dark Accent 1"/>
    <w:basedOn w:val="Vanligtabell"/>
    <w:uiPriority w:val="50"/>
    <w:rsid w:val="00897F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ell3">
    <w:name w:val="List Table 3"/>
    <w:basedOn w:val="Vanligtabell"/>
    <w:uiPriority w:val="48"/>
    <w:rsid w:val="00897F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964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532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4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60768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7462023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913076601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49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420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590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07893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45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9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6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943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889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6329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6927">
                                              <w:marLeft w:val="0"/>
                                              <w:marRight w:val="0"/>
                                              <w:marTop w:val="720"/>
                                              <w:marBottom w:val="120"/>
                                              <w:divBdr>
                                                <w:top w:val="single" w:sz="12" w:space="12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2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5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5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53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4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9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9073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3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2915">
                  <w:marLeft w:val="0"/>
                  <w:marRight w:val="0"/>
                  <w:marTop w:val="0"/>
                  <w:marBottom w:val="0"/>
                  <w:divBdr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16044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5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666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00336725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68020245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700208049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095129643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452553264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ECAD4"/>
                                                        <w:left w:val="single" w:sz="48" w:space="11" w:color="7ECAD4"/>
                                                        <w:bottom w:val="single" w:sz="6" w:space="4" w:color="7ECAD4"/>
                                                        <w:right w:val="single" w:sz="2" w:space="4" w:color="7ECAD4"/>
                                                      </w:divBdr>
                                                    </w:div>
                                                    <w:div w:id="1683556530">
                                                      <w:marLeft w:val="30"/>
                                                      <w:marRight w:val="3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2" w:space="4" w:color="72C389"/>
                                                        <w:left w:val="single" w:sz="48" w:space="11" w:color="72C389"/>
                                                        <w:bottom w:val="single" w:sz="6" w:space="4" w:color="72C389"/>
                                                        <w:right w:val="single" w:sz="2" w:space="4" w:color="72C38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455">
      <w:bodyDiv w:val="1"/>
      <w:marLeft w:val="225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Helena.mikalsen@fiskeridir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Thord.monsen@fiskeridir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le.hostmark@fiskeridir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skeridir.no/Om-oss" TargetMode="External"/><Relationship Id="rId28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 L E G A L ! 3 3 1 0 3 2 7 . 1 < / d o c u m e n t i d >  
     < s e n d e r i d > S A 1 6 6 < / s e n d e r i d >  
     < s e n d e r e m a i l > T O R S T E I N . A R E N D T @ K L U G E . N O < / s e n d e r e m a i l >  
     < l a s t m o d i f i e d > 2 0 1 9 - 0 9 - 2 7 T 1 4 : 4 3 : 0 0 . 0 0 0 0 0 0 0 + 0 2 : 0 0 < / l a s t m o d i f i e d >  
     < d a t a b a s e > L E G A L 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4DB7C39E-58C4-4C03-BE87-D03DB564D288}"/>
</file>

<file path=customXml/itemProps2.xml><?xml version="1.0" encoding="utf-8"?>
<ds:datastoreItem xmlns:ds="http://schemas.openxmlformats.org/officeDocument/2006/customXml" ds:itemID="{F3397696-A7D1-4BDD-B8CC-ECF9CF646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16AE0-FEF4-4B53-A224-EB0ADB3077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dddbee-5eb6-483e-b327-bcf3d2aca202"/>
    <ds:schemaRef ds:uri="http://purl.org/dc/elements/1.1/"/>
    <ds:schemaRef ds:uri="http://schemas.microsoft.com/office/2006/metadata/properties"/>
    <ds:schemaRef ds:uri="a9e3983e-763a-417c-bd36-51cbc997c63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D59099-AE4D-4076-822D-E51F7404BE5D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670400AD-BCD6-406F-B898-A49365B71A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534CA2-A58A-4673-8396-9FE596003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3651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Links>
    <vt:vector size="294" baseType="variant">
      <vt:variant>
        <vt:i4>7733305</vt:i4>
      </vt:variant>
      <vt:variant>
        <vt:i4>488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7733305</vt:i4>
      </vt:variant>
      <vt:variant>
        <vt:i4>485</vt:i4>
      </vt:variant>
      <vt:variant>
        <vt:i4>0</vt:i4>
      </vt:variant>
      <vt:variant>
        <vt:i4>5</vt:i4>
      </vt:variant>
      <vt:variant>
        <vt:lpwstr>http://www.anskaffelser.no/</vt:lpwstr>
      </vt:variant>
      <vt:variant>
        <vt:lpwstr/>
      </vt:variant>
      <vt:variant>
        <vt:i4>524310</vt:i4>
      </vt:variant>
      <vt:variant>
        <vt:i4>443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524310</vt:i4>
      </vt:variant>
      <vt:variant>
        <vt:i4>416</vt:i4>
      </vt:variant>
      <vt:variant>
        <vt:i4>0</vt:i4>
      </vt:variant>
      <vt:variant>
        <vt:i4>5</vt:i4>
      </vt:variant>
      <vt:variant>
        <vt:lpwstr>http://www.skatteetaten.no/Templates/Artikkel.aspx?id=9196&amp;epslanguage=NO</vt:lpwstr>
      </vt:variant>
      <vt:variant>
        <vt:lpwstr/>
      </vt:variant>
      <vt:variant>
        <vt:i4>65625</vt:i4>
      </vt:variant>
      <vt:variant>
        <vt:i4>347</vt:i4>
      </vt:variant>
      <vt:variant>
        <vt:i4>0</vt:i4>
      </vt:variant>
      <vt:variant>
        <vt:i4>5</vt:i4>
      </vt:variant>
      <vt:variant>
        <vt:lpwstr>http://www.doffin.no/</vt:lpwstr>
      </vt:variant>
      <vt:variant>
        <vt:lpwstr/>
      </vt:variant>
      <vt:variant>
        <vt:i4>1245232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_Toc234737574</vt:lpwstr>
      </vt:variant>
      <vt:variant>
        <vt:i4>1245232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_Toc234737573</vt:lpwstr>
      </vt:variant>
      <vt:variant>
        <vt:i4>1245232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_Toc234737572</vt:lpwstr>
      </vt:variant>
      <vt:variant>
        <vt:i4>1245232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_Toc234737571</vt:lpwstr>
      </vt:variant>
      <vt:variant>
        <vt:i4>1245232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_Toc234737570</vt:lpwstr>
      </vt:variant>
      <vt:variant>
        <vt:i4>1179696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_Toc234737569</vt:lpwstr>
      </vt:variant>
      <vt:variant>
        <vt:i4>1179696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_Toc234737568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_Toc234737567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_Toc234737566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_Toc234737565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_Toc234737564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_Toc234737563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_Toc234737562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_Toc234737561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_Toc234737560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_Toc234737559</vt:lpwstr>
      </vt:variant>
      <vt:variant>
        <vt:i4>1114160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_Toc234737558</vt:lpwstr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_Toc234737557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_Toc234737556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_Toc234737555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_Toc234737554</vt:lpwstr>
      </vt:variant>
      <vt:variant>
        <vt:i4>1114160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_Toc234737553</vt:lpwstr>
      </vt:variant>
      <vt:variant>
        <vt:i4>1114160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_Toc234737552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_Toc234737551</vt:lpwstr>
      </vt:variant>
      <vt:variant>
        <vt:i4>1114160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_Toc234737550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_Toc234737549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_Toc234737548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_Toc234737547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_Toc234737546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_Toc234737545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_Toc234737544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_Toc234737543</vt:lpwstr>
      </vt:variant>
      <vt:variant>
        <vt:i4>1048624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_Toc234737542</vt:lpwstr>
      </vt:variant>
      <vt:variant>
        <vt:i4>1048624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_Toc234737541</vt:lpwstr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_Toc234737540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_Toc234737539</vt:lpwstr>
      </vt:variant>
      <vt:variant>
        <vt:i4>1507376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_Toc234737538</vt:lpwstr>
      </vt:variant>
      <vt:variant>
        <vt:i4>1507376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_Toc234737537</vt:lpwstr>
      </vt:variant>
      <vt:variant>
        <vt:i4>1507376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_Toc234737536</vt:lpwstr>
      </vt:variant>
      <vt:variant>
        <vt:i4>1507376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_Toc234737535</vt:lpwstr>
      </vt:variant>
      <vt:variant>
        <vt:i4>1507376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_Toc234737534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_Toc234737533</vt:lpwstr>
      </vt:variant>
      <vt:variant>
        <vt:i4>1507376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_Toc234737532</vt:lpwstr>
      </vt:variant>
      <vt:variant>
        <vt:i4>1507376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_Toc234737531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2022-09-02T08:58:00Z</dcterms:created>
  <dcterms:modified xsi:type="dcterms:W3CDTF">2022-09-02T12:32:00Z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https://nhosp.sharepoint.com/leverandorutvikling/_layouts/15/wrkstat.aspx?List=9092cff8-8f17-469c-b203-1eb3caf34edd&amp;WorkflowInstanceName=d1382a69-c283-4e85-9972-fd5684d8f95a, Hente og renske URL</vt:lpwstr>
  </property>
  <property fmtid="{D5CDD505-2E9C-101B-9397-08002B2CF9AE}" pid="4" name="MediaServiceImageTags">
    <vt:lpwstr/>
  </property>
</Properties>
</file>