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word/fontTable.xml" ContentType="application/vnd.openxmlformats-officedocument.wordprocessingml.fontTable+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94442" w14:textId="77777777" w:rsidR="00CB0189" w:rsidRPr="00D35B9A" w:rsidRDefault="00CB0189" w:rsidP="00CB0189">
      <w:pPr>
        <w:pStyle w:val="Topptekst"/>
        <w:rPr>
          <w:rFonts w:ascii="Arial Black" w:hAnsi="Arial Black"/>
          <w:b/>
          <w:sz w:val="32"/>
          <w:szCs w:val="32"/>
        </w:rPr>
      </w:pPr>
      <w:bookmarkStart w:id="0" w:name="_GoBack"/>
      <w:bookmarkEnd w:id="0"/>
      <w:r w:rsidRPr="00D35B9A">
        <w:rPr>
          <w:rFonts w:ascii="Arial Black" w:hAnsi="Arial Black"/>
          <w:b/>
          <w:sz w:val="32"/>
          <w:szCs w:val="32"/>
        </w:rPr>
        <w:t>Romerike Avfallsforedling IKS</w:t>
      </w:r>
      <w:r w:rsidR="00353B56">
        <w:rPr>
          <w:rFonts w:ascii="Arial Black" w:hAnsi="Arial Black"/>
          <w:b/>
          <w:sz w:val="32"/>
          <w:szCs w:val="32"/>
        </w:rPr>
        <w:t xml:space="preserve">                   </w:t>
      </w:r>
      <w:r w:rsidR="00353B56">
        <w:rPr>
          <w:rFonts w:ascii="Arial Black" w:hAnsi="Arial Black"/>
          <w:b/>
          <w:noProof/>
          <w:sz w:val="32"/>
          <w:szCs w:val="32"/>
          <w:lang w:eastAsia="nb-NO"/>
        </w:rPr>
        <w:drawing>
          <wp:inline distT="0" distB="0" distL="0" distR="0" wp14:anchorId="28CAEE42" wp14:editId="0C231613">
            <wp:extent cx="939165" cy="396240"/>
            <wp:effectExtent l="0" t="0" r="0" b="381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9165" cy="396240"/>
                    </a:xfrm>
                    <a:prstGeom prst="rect">
                      <a:avLst/>
                    </a:prstGeom>
                    <a:noFill/>
                  </pic:spPr>
                </pic:pic>
              </a:graphicData>
            </a:graphic>
          </wp:inline>
        </w:drawing>
      </w:r>
    </w:p>
    <w:p w14:paraId="61DC4B27" w14:textId="77777777" w:rsidR="006613EE" w:rsidRPr="006342BF" w:rsidRDefault="00CB0189" w:rsidP="006342BF">
      <w:pPr>
        <w:pStyle w:val="Topptekst"/>
        <w:rPr>
          <w:b/>
          <w:color w:val="FF0000"/>
          <w:sz w:val="28"/>
          <w:szCs w:val="28"/>
        </w:rPr>
      </w:pPr>
      <w:r w:rsidRPr="00D35B9A">
        <w:rPr>
          <w:rFonts w:ascii="Arial Black" w:hAnsi="Arial Black"/>
          <w:b/>
          <w:sz w:val="32"/>
          <w:szCs w:val="32"/>
        </w:rPr>
        <w:t>ROAF</w:t>
      </w:r>
      <w:r>
        <w:tab/>
      </w:r>
    </w:p>
    <w:p w14:paraId="5B3BF354" w14:textId="77777777" w:rsidR="00A0104A" w:rsidRDefault="00A0104A" w:rsidP="00A0104A">
      <w:pPr>
        <w:shd w:val="clear" w:color="auto" w:fill="DAEEF3" w:themeFill="accent5" w:themeFillTint="33"/>
      </w:pPr>
      <w:r>
        <w:tab/>
      </w:r>
    </w:p>
    <w:p w14:paraId="25F2C764" w14:textId="77777777" w:rsidR="00A0104A" w:rsidRDefault="00EC717B" w:rsidP="00A0104A">
      <w:pPr>
        <w:shd w:val="clear" w:color="auto" w:fill="DAEEF3" w:themeFill="accent5" w:themeFillTint="33"/>
        <w:rPr>
          <w:b/>
          <w:sz w:val="28"/>
          <w:szCs w:val="28"/>
        </w:rPr>
      </w:pPr>
      <w:r w:rsidRPr="00140701">
        <w:rPr>
          <w:noProof/>
          <w:lang w:eastAsia="nb-NO"/>
        </w:rPr>
        <mc:AlternateContent>
          <mc:Choice Requires="wps">
            <w:drawing>
              <wp:anchor distT="4294967295" distB="4294967295" distL="114300" distR="114300" simplePos="0" relativeHeight="251659264" behindDoc="0" locked="0" layoutInCell="1" allowOverlap="1" wp14:anchorId="39127DF1" wp14:editId="15765262">
                <wp:simplePos x="0" y="0"/>
                <wp:positionH relativeFrom="column">
                  <wp:posOffset>1009472</wp:posOffset>
                </wp:positionH>
                <wp:positionV relativeFrom="paragraph">
                  <wp:posOffset>232410</wp:posOffset>
                </wp:positionV>
                <wp:extent cx="2870200" cy="0"/>
                <wp:effectExtent l="0" t="38100" r="6350" b="3810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0" cy="0"/>
                        </a:xfrm>
                        <a:prstGeom prst="line">
                          <a:avLst/>
                        </a:prstGeom>
                        <a:noFill/>
                        <a:ln w="76200">
                          <a:solidFill>
                            <a:srgbClr val="DA2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pt,18.3pt" to="30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" strokecolor="#da2128" strokeweight="6pt"/>
            </w:pict>
          </mc:Fallback>
        </mc:AlternateContent>
      </w:r>
      <w:r>
        <w:t xml:space="preserve">           </w:t>
      </w:r>
      <w:r w:rsidR="0019411D">
        <w:t xml:space="preserve">        </w:t>
      </w:r>
      <w:r>
        <w:t xml:space="preserve">                 </w:t>
      </w:r>
      <w:r w:rsidR="0019411D">
        <w:t xml:space="preserve">     </w:t>
      </w:r>
      <w:r>
        <w:t xml:space="preserve"> </w:t>
      </w:r>
      <w:r w:rsidRPr="001E5A41">
        <w:rPr>
          <w:b/>
          <w:sz w:val="28"/>
          <w:szCs w:val="28"/>
        </w:rPr>
        <w:t>Invitasjon til dialogkonferanse</w:t>
      </w:r>
    </w:p>
    <w:p w14:paraId="6DD8140D" w14:textId="77777777" w:rsidR="001E5A41" w:rsidRPr="001E5A41" w:rsidRDefault="001E5A41" w:rsidP="00A0104A">
      <w:pPr>
        <w:shd w:val="clear" w:color="auto" w:fill="DAEEF3" w:themeFill="accent5" w:themeFillTint="33"/>
        <w:rPr>
          <w:b/>
          <w:sz w:val="28"/>
          <w:szCs w:val="28"/>
        </w:rPr>
      </w:pPr>
    </w:p>
    <w:p w14:paraId="158636EE" w14:textId="77777777" w:rsidR="00A0104A" w:rsidRPr="00EE0516" w:rsidRDefault="00D56445" w:rsidP="00A0104A">
      <w:pPr>
        <w:shd w:val="clear" w:color="auto" w:fill="DAEEF3" w:themeFill="accent5" w:themeFillTint="33"/>
        <w:rPr>
          <w:b/>
          <w:sz w:val="28"/>
          <w:szCs w:val="28"/>
        </w:rPr>
      </w:pPr>
      <w:r>
        <w:rPr>
          <w:b/>
          <w:sz w:val="28"/>
          <w:szCs w:val="28"/>
        </w:rPr>
        <w:t>Sikring og varsling</w:t>
      </w:r>
      <w:r w:rsidR="00E878B3">
        <w:rPr>
          <w:b/>
          <w:sz w:val="28"/>
          <w:szCs w:val="28"/>
        </w:rPr>
        <w:t xml:space="preserve"> </w:t>
      </w:r>
      <w:r w:rsidR="00A0104A" w:rsidRPr="001E5A41">
        <w:rPr>
          <w:b/>
          <w:sz w:val="28"/>
          <w:szCs w:val="28"/>
        </w:rPr>
        <w:t xml:space="preserve"> </w:t>
      </w:r>
    </w:p>
    <w:p w14:paraId="58F5F3D8" w14:textId="77777777" w:rsidR="00C32E9E" w:rsidRDefault="00CE0BB4" w:rsidP="00A0104A">
      <w:pPr>
        <w:shd w:val="clear" w:color="auto" w:fill="DAEEF3" w:themeFill="accent5" w:themeFillTint="33"/>
        <w:rPr>
          <w:b/>
          <w:i/>
          <w:sz w:val="28"/>
          <w:szCs w:val="28"/>
        </w:rPr>
      </w:pPr>
      <w:r>
        <w:rPr>
          <w:b/>
          <w:i/>
          <w:noProof/>
          <w:sz w:val="28"/>
          <w:szCs w:val="28"/>
          <w:lang w:eastAsia="nb-NO"/>
        </w:rPr>
        <w:drawing>
          <wp:inline distT="0" distB="0" distL="0" distR="0" wp14:anchorId="7743262E" wp14:editId="661CB5D5">
            <wp:extent cx="2494483" cy="2150278"/>
            <wp:effectExtent l="0" t="0" r="1270" b="2540"/>
            <wp:docPr id="3" name="Bilde 3" descr="\\rsvm1\Roaf\Info_Forvaltning\Bilder vakt og alarm\60 bilde av by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vm1\Roaf\Info_Forvaltning\Bilder vakt og alarm\60 bilde av byg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522" cy="2152035"/>
                    </a:xfrm>
                    <a:prstGeom prst="rect">
                      <a:avLst/>
                    </a:prstGeom>
                    <a:noFill/>
                    <a:ln>
                      <a:noFill/>
                    </a:ln>
                  </pic:spPr>
                </pic:pic>
              </a:graphicData>
            </a:graphic>
          </wp:inline>
        </w:drawing>
      </w:r>
      <w:r w:rsidR="00CB0757">
        <w:rPr>
          <w:b/>
          <w:i/>
          <w:noProof/>
          <w:sz w:val="28"/>
          <w:szCs w:val="28"/>
          <w:lang w:eastAsia="nb-NO"/>
        </w:rPr>
        <w:drawing>
          <wp:inline distT="0" distB="0" distL="0" distR="0" wp14:anchorId="7678A7C8" wp14:editId="0DC9AA15">
            <wp:extent cx="3148406" cy="2099374"/>
            <wp:effectExtent l="0" t="0" r="0" b="0"/>
            <wp:docPr id="5" name="Bilde 5" descr="\\rsvm1\Roaf\Info_Forvaltning\Bilder vakt og alarm\Biogass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vm1\Roaf\Info_Forvaltning\Bilder vakt og alarm\Biogass 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7492" cy="2105432"/>
                    </a:xfrm>
                    <a:prstGeom prst="rect">
                      <a:avLst/>
                    </a:prstGeom>
                    <a:noFill/>
                    <a:ln>
                      <a:noFill/>
                    </a:ln>
                  </pic:spPr>
                </pic:pic>
              </a:graphicData>
            </a:graphic>
          </wp:inline>
        </w:drawing>
      </w:r>
    </w:p>
    <w:p w14:paraId="6E9885D3" w14:textId="77777777" w:rsidR="002C6301" w:rsidRDefault="004271B7" w:rsidP="00A0104A">
      <w:pPr>
        <w:shd w:val="clear" w:color="auto" w:fill="DAEEF3" w:themeFill="accent5" w:themeFillTint="33"/>
        <w:rPr>
          <w:b/>
          <w:i/>
          <w:sz w:val="28"/>
          <w:szCs w:val="28"/>
        </w:rPr>
      </w:pPr>
      <w:r>
        <w:rPr>
          <w:noProof/>
          <w:sz w:val="28"/>
          <w:szCs w:val="28"/>
          <w:lang w:eastAsia="nb-NO"/>
        </w:rPr>
        <w:drawing>
          <wp:inline distT="0" distB="0" distL="0" distR="0" wp14:anchorId="0C8E9603" wp14:editId="551DB546">
            <wp:extent cx="2610013" cy="3350361"/>
            <wp:effectExtent l="0" t="0" r="0" b="2540"/>
            <wp:docPr id="1" name="Bilde 1" descr="\\rsvm1\Roaf\Info_Forvaltning\Bilder vakt og alarm\RoA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vm1\Roaf\Info_Forvaltning\Bilder vakt og alarm\RoAF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5622" cy="3357561"/>
                    </a:xfrm>
                    <a:prstGeom prst="rect">
                      <a:avLst/>
                    </a:prstGeom>
                    <a:noFill/>
                    <a:ln>
                      <a:noFill/>
                    </a:ln>
                  </pic:spPr>
                </pic:pic>
              </a:graphicData>
            </a:graphic>
          </wp:inline>
        </w:drawing>
      </w:r>
      <w:r w:rsidR="00120887">
        <w:rPr>
          <w:b/>
          <w:i/>
          <w:noProof/>
          <w:sz w:val="28"/>
          <w:szCs w:val="28"/>
          <w:lang w:eastAsia="nb-NO"/>
        </w:rPr>
        <w:drawing>
          <wp:inline distT="0" distB="0" distL="0" distR="0" wp14:anchorId="6FC02381" wp14:editId="391F0D57">
            <wp:extent cx="3145536" cy="3350346"/>
            <wp:effectExtent l="0" t="0" r="0" b="2540"/>
            <wp:docPr id="8" name="Bilde 8" descr="\\rsvm1\Roaf\Info_Forvaltning\Bilder vakt og alarm\Roaf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vm1\Roaf\Info_Forvaltning\Bilder vakt og alarm\Roaf_49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7659" cy="3363258"/>
                    </a:xfrm>
                    <a:prstGeom prst="rect">
                      <a:avLst/>
                    </a:prstGeom>
                    <a:noFill/>
                    <a:ln>
                      <a:noFill/>
                    </a:ln>
                  </pic:spPr>
                </pic:pic>
              </a:graphicData>
            </a:graphic>
          </wp:inline>
        </w:drawing>
      </w:r>
    </w:p>
    <w:p w14:paraId="6C52E01E" w14:textId="77777777" w:rsidR="00EE0516" w:rsidRDefault="00EE0516" w:rsidP="00A0104A">
      <w:pPr>
        <w:shd w:val="clear" w:color="auto" w:fill="DAEEF3" w:themeFill="accent5" w:themeFillTint="33"/>
        <w:rPr>
          <w:b/>
          <w:i/>
          <w:sz w:val="28"/>
          <w:szCs w:val="28"/>
        </w:rPr>
      </w:pPr>
    </w:p>
    <w:p w14:paraId="426CD177" w14:textId="77777777" w:rsidR="00CB0189" w:rsidRDefault="00CB0189"/>
    <w:tbl>
      <w:tblPr>
        <w:tblStyle w:val="Tabellrutenett"/>
        <w:tblW w:w="0" w:type="auto"/>
        <w:tblLook w:val="04A0" w:firstRow="1" w:lastRow="0" w:firstColumn="1" w:lastColumn="0" w:noHBand="0" w:noVBand="1"/>
      </w:tblPr>
      <w:tblGrid>
        <w:gridCol w:w="7621"/>
        <w:gridCol w:w="1591"/>
      </w:tblGrid>
      <w:tr w:rsidR="006613EE" w14:paraId="1B99BE58" w14:textId="77777777" w:rsidTr="006613EE">
        <w:trPr>
          <w:trHeight w:val="530"/>
        </w:trPr>
        <w:tc>
          <w:tcPr>
            <w:tcW w:w="7621" w:type="dxa"/>
            <w:shd w:val="clear" w:color="auto" w:fill="DAEEF3" w:themeFill="accent5" w:themeFillTint="33"/>
          </w:tcPr>
          <w:p w14:paraId="63AC91BA" w14:textId="77777777" w:rsidR="006613EE" w:rsidRDefault="006613EE" w:rsidP="006613EE"/>
          <w:p w14:paraId="6E5F820E" w14:textId="77777777" w:rsidR="00FD67D1" w:rsidRDefault="00956916" w:rsidP="006613EE">
            <w:r>
              <w:t>Sikring og varsling</w:t>
            </w:r>
          </w:p>
        </w:tc>
        <w:tc>
          <w:tcPr>
            <w:tcW w:w="1591" w:type="dxa"/>
            <w:shd w:val="clear" w:color="auto" w:fill="FDE9D9" w:themeFill="accent6" w:themeFillTint="33"/>
          </w:tcPr>
          <w:p w14:paraId="610D4C18" w14:textId="77777777" w:rsidR="00FD67D1" w:rsidRDefault="00FD67D1" w:rsidP="006613EE"/>
          <w:p w14:paraId="562D1C0B" w14:textId="77777777" w:rsidR="006613EE" w:rsidRDefault="00FD67D1" w:rsidP="006613EE">
            <w:r>
              <w:t>2014</w:t>
            </w:r>
          </w:p>
        </w:tc>
      </w:tr>
    </w:tbl>
    <w:p w14:paraId="74280278" w14:textId="77777777" w:rsidR="006613EE" w:rsidRDefault="006613EE" w:rsidP="006613EE"/>
    <w:p w14:paraId="3DF3A0E4" w14:textId="77777777" w:rsidR="003B7E76" w:rsidRPr="00761839" w:rsidRDefault="00981E12" w:rsidP="00761839">
      <w:pPr>
        <w:keepNext/>
        <w:keepLines/>
        <w:spacing w:before="480" w:after="0"/>
        <w:ind w:left="432" w:hanging="432"/>
        <w:outlineLvl w:val="0"/>
        <w:rPr>
          <w:rFonts w:ascii="Cambria" w:eastAsia="Times New Roman" w:hAnsi="Cambria" w:cs="Times New Roman"/>
          <w:b/>
          <w:bCs/>
          <w:color w:val="365F91"/>
          <w:sz w:val="28"/>
          <w:szCs w:val="28"/>
          <w:lang w:eastAsia="nb-NO"/>
        </w:rPr>
      </w:pPr>
      <w:r>
        <w:rPr>
          <w:rFonts w:ascii="Cambria" w:eastAsia="Times New Roman" w:hAnsi="Cambria" w:cs="Times New Roman"/>
          <w:b/>
          <w:bCs/>
          <w:color w:val="365F91"/>
          <w:sz w:val="28"/>
          <w:szCs w:val="28"/>
          <w:lang w:eastAsia="nb-NO"/>
        </w:rPr>
        <w:t>1</w:t>
      </w:r>
      <w:r>
        <w:rPr>
          <w:rFonts w:ascii="Cambria" w:eastAsia="Times New Roman" w:hAnsi="Cambria" w:cs="Times New Roman"/>
          <w:b/>
          <w:bCs/>
          <w:color w:val="365F91"/>
          <w:sz w:val="28"/>
          <w:szCs w:val="28"/>
          <w:lang w:eastAsia="nb-NO"/>
        </w:rPr>
        <w:tab/>
      </w:r>
      <w:r w:rsidR="00761839">
        <w:rPr>
          <w:rFonts w:ascii="Cambria" w:eastAsia="Times New Roman" w:hAnsi="Cambria" w:cs="Times New Roman"/>
          <w:b/>
          <w:bCs/>
          <w:color w:val="365F91"/>
          <w:sz w:val="28"/>
          <w:szCs w:val="28"/>
          <w:lang w:eastAsia="nb-NO"/>
        </w:rPr>
        <w:t>Bakgrunn og formål</w:t>
      </w:r>
    </w:p>
    <w:p w14:paraId="467028DD" w14:textId="77777777" w:rsidR="003B7E76" w:rsidRDefault="003B7E76" w:rsidP="003B7E76">
      <w:r>
        <w:t xml:space="preserve">Romerike Avfallsforedling </w:t>
      </w:r>
      <w:r w:rsidR="00710CB5">
        <w:t xml:space="preserve">IKS </w:t>
      </w:r>
      <w:r>
        <w:t>(ROAF) ivaretar ansvaret og oppgavene knyttet til avfallshåndtering i de åtte eierkommunene Enebakk, Fet, Gjerdrum, Lørenskog, Nittedal, Rælingen, Skedsmo og Sørum. Aurskog-Høland og Rømskog blir innlemmet f.o.m. 2015. ROAF har ansvar for innsamling av farlig avfall, og har over 100 returpunkter for glass- og metallemballasje. Selskapet har 75 ansatte og en omsetning på vel 170 millioner kro</w:t>
      </w:r>
      <w:r w:rsidR="00894959">
        <w:t xml:space="preserve">ner. </w:t>
      </w:r>
      <w:proofErr w:type="spellStart"/>
      <w:r w:rsidR="00894959">
        <w:t>ROAFs</w:t>
      </w:r>
      <w:proofErr w:type="spellEnd"/>
      <w:r w:rsidR="00894959">
        <w:t xml:space="preserve"> kjerneformål er </w:t>
      </w:r>
      <w:r>
        <w:t>ansvarlig avfallshåndtering for klima, kretsløp og miljø.</w:t>
      </w:r>
    </w:p>
    <w:p w14:paraId="57DC7E8D" w14:textId="77777777" w:rsidR="003B7E76" w:rsidRDefault="003B7E76" w:rsidP="003B7E76">
      <w:proofErr w:type="spellStart"/>
      <w:r>
        <w:t>ROAFs</w:t>
      </w:r>
      <w:proofErr w:type="spellEnd"/>
      <w:r>
        <w:t xml:space="preserve"> oppdrag er å samle inn, motta og behandle avfall slik at mest mulig av ressursene i avfallet kan utnyttes ved ombruk, materialgjenvinning eller energiproduksjon. ROAF bygget nytt helautomatisk sorteringsanlegg på Bøler som sto ferdig i januar 2014 og har ansvaret for til sammen syv lokale gjenvinningsstasjoner i eierkommunene. </w:t>
      </w:r>
    </w:p>
    <w:p w14:paraId="40EFC003" w14:textId="77777777" w:rsidR="003B7E76" w:rsidRDefault="00AF42AC" w:rsidP="003B7E76">
      <w:r>
        <w:t>Ved ROAF</w:t>
      </w:r>
      <w:r w:rsidR="003B7E76">
        <w:t xml:space="preserve"> Miljøpark og de lokale gjenvinningsstasjonene </w:t>
      </w:r>
      <w:r w:rsidR="002A2B0E">
        <w:t xml:space="preserve">og deponier </w:t>
      </w:r>
      <w:r w:rsidR="003B7E76">
        <w:t>er ROAF på</w:t>
      </w:r>
      <w:r w:rsidR="00710CB5">
        <w:t xml:space="preserve">lagt i </w:t>
      </w:r>
      <w:proofErr w:type="spellStart"/>
      <w:r w:rsidR="00710CB5">
        <w:t>hht</w:t>
      </w:r>
      <w:proofErr w:type="spellEnd"/>
      <w:r w:rsidR="00710CB5">
        <w:t xml:space="preserve"> forskrift å</w:t>
      </w:r>
      <w:r w:rsidR="00710CB5" w:rsidRPr="00710CB5">
        <w:t xml:space="preserve"> </w:t>
      </w:r>
      <w:r w:rsidR="00710CB5">
        <w:t>sikre</w:t>
      </w:r>
      <w:r w:rsidR="002A2B0E">
        <w:t xml:space="preserve"> tilstrekkelig for</w:t>
      </w:r>
      <w:r w:rsidR="00710CB5" w:rsidRPr="00710CB5">
        <w:t xml:space="preserve"> å hindre fri adgang og ulovlig dumping på plassen</w:t>
      </w:r>
      <w:r w:rsidR="00710CB5">
        <w:t>.</w:t>
      </w:r>
    </w:p>
    <w:p w14:paraId="48A6164B" w14:textId="77777777" w:rsidR="00AD626A" w:rsidRDefault="00710CB5" w:rsidP="00AD626A">
      <w:pPr>
        <w:tabs>
          <w:tab w:val="left" w:pos="1094"/>
        </w:tabs>
      </w:pPr>
      <w:r>
        <w:t>For å etterleve forskrift</w:t>
      </w:r>
      <w:r w:rsidR="00AD626A">
        <w:t xml:space="preserve">, og sikre at uvedkommende </w:t>
      </w:r>
      <w:r w:rsidR="00383AC5">
        <w:t xml:space="preserve">ikke </w:t>
      </w:r>
      <w:r w:rsidR="00AD626A">
        <w:t>får tilgang til eiendom og verdier er lo</w:t>
      </w:r>
      <w:r>
        <w:t>kasjonene / anleggene sikret med</w:t>
      </w:r>
      <w:r w:rsidR="00AD626A">
        <w:t xml:space="preserve"> inngjerding (helt og/eller delvis), porter, og flere anlegg har kameraovervåkning og/eller mobilt vakthold.</w:t>
      </w:r>
    </w:p>
    <w:p w14:paraId="26B227F8" w14:textId="77777777" w:rsidR="00AD626A" w:rsidRDefault="00710CB5" w:rsidP="00AD626A">
      <w:pPr>
        <w:tabs>
          <w:tab w:val="left" w:pos="1094"/>
        </w:tabs>
      </w:pPr>
      <w:r>
        <w:t>Denne sikringen skal forebygge</w:t>
      </w:r>
      <w:r w:rsidR="00AD626A">
        <w:t xml:space="preserve"> innbrudd</w:t>
      </w:r>
      <w:r w:rsidR="002A2B0E">
        <w:t xml:space="preserve"> og hærverk</w:t>
      </w:r>
      <w:r w:rsidR="00AD626A">
        <w:t xml:space="preserve">, men tidvis </w:t>
      </w:r>
      <w:r w:rsidR="002A2B0E">
        <w:t>skj</w:t>
      </w:r>
      <w:r w:rsidR="00AD626A">
        <w:t xml:space="preserve">er det </w:t>
      </w:r>
      <w:r>
        <w:t xml:space="preserve">likevel </w:t>
      </w:r>
      <w:r w:rsidR="002A2B0E">
        <w:t xml:space="preserve">at uvedkommende </w:t>
      </w:r>
      <w:r w:rsidR="00AD626A">
        <w:t>tar seg inn på anleggene og forsyner seg av verdifullt innsamlet avfall</w:t>
      </w:r>
      <w:r>
        <w:t xml:space="preserve"> med den konsekvens at </w:t>
      </w:r>
      <w:proofErr w:type="spellStart"/>
      <w:r>
        <w:t>bl</w:t>
      </w:r>
      <w:proofErr w:type="spellEnd"/>
      <w:r>
        <w:t xml:space="preserve"> a farlig avfall kommer på </w:t>
      </w:r>
      <w:proofErr w:type="gramStart"/>
      <w:r>
        <w:t>avveie</w:t>
      </w:r>
      <w:proofErr w:type="gramEnd"/>
      <w:r w:rsidR="00AD626A">
        <w:t xml:space="preserve">.  </w:t>
      </w:r>
    </w:p>
    <w:p w14:paraId="1BB41E14" w14:textId="77777777" w:rsidR="00AD626A" w:rsidRDefault="00AD626A" w:rsidP="00AD626A">
      <w:pPr>
        <w:tabs>
          <w:tab w:val="left" w:pos="1094"/>
        </w:tabs>
      </w:pPr>
      <w:r>
        <w:t xml:space="preserve">Problemstillingen </w:t>
      </w:r>
      <w:r w:rsidR="002A2B0E">
        <w:t xml:space="preserve">med innbrudd </w:t>
      </w:r>
      <w:r>
        <w:t>er forøvrig godt kjent</w:t>
      </w:r>
      <w:r w:rsidR="00710CB5">
        <w:t xml:space="preserve"> også</w:t>
      </w:r>
      <w:r>
        <w:t xml:space="preserve"> i andre deler av landet, og </w:t>
      </w:r>
      <w:r w:rsidR="00710CB5">
        <w:t>de fleste</w:t>
      </w:r>
      <w:r>
        <w:t xml:space="preserve"> avfallsselskap må ha </w:t>
      </w:r>
      <w:r w:rsidR="00710CB5">
        <w:t>et sikrings</w:t>
      </w:r>
      <w:r>
        <w:t xml:space="preserve">system. </w:t>
      </w:r>
      <w:proofErr w:type="spellStart"/>
      <w:r w:rsidR="003516A1">
        <w:t>Bl.a</w:t>
      </w:r>
      <w:proofErr w:type="spellEnd"/>
      <w:r w:rsidR="003516A1">
        <w:t xml:space="preserve"> av administrasjonsbygg og diverse driftsbygninger.</w:t>
      </w:r>
    </w:p>
    <w:p w14:paraId="67F29598" w14:textId="77777777" w:rsidR="00AD626A" w:rsidRDefault="00AD626A" w:rsidP="00AD626A">
      <w:pPr>
        <w:tabs>
          <w:tab w:val="left" w:pos="1094"/>
        </w:tabs>
      </w:pPr>
      <w:r w:rsidRPr="00AF42AC">
        <w:t xml:space="preserve">Formålet med </w:t>
      </w:r>
      <w:r w:rsidR="00650A71" w:rsidRPr="00AF42AC">
        <w:t xml:space="preserve">denne </w:t>
      </w:r>
      <w:r w:rsidRPr="00AF42AC">
        <w:t xml:space="preserve">anskaffelsen er å få en effektiv og helhetlig </w:t>
      </w:r>
      <w:r w:rsidR="003516A1">
        <w:t>sikrings- og varslings</w:t>
      </w:r>
      <w:r w:rsidRPr="00AF42AC">
        <w:t xml:space="preserve">løsning </w:t>
      </w:r>
      <w:r w:rsidR="00650A71" w:rsidRPr="00AF42AC">
        <w:t>(</w:t>
      </w:r>
      <w:r w:rsidRPr="00AF42AC">
        <w:t>med ett responssenter</w:t>
      </w:r>
      <w:r w:rsidR="00650A71" w:rsidRPr="00AF42AC">
        <w:t>)</w:t>
      </w:r>
      <w:r w:rsidRPr="00AF42AC">
        <w:t xml:space="preserve"> tilpasset de </w:t>
      </w:r>
      <w:r w:rsidR="00650A71" w:rsidRPr="00AF42AC">
        <w:t>sikrings</w:t>
      </w:r>
      <w:r w:rsidR="007A692E" w:rsidRPr="00AF42AC">
        <w:t>- og kontroll</w:t>
      </w:r>
      <w:r w:rsidRPr="00AF42AC">
        <w:t>behov ROAF til enhver tid har. Løsningen skal sikre definerte o</w:t>
      </w:r>
      <w:r w:rsidR="00CD5453">
        <w:t xml:space="preserve">bjekter og eiendeler mot </w:t>
      </w:r>
      <w:r w:rsidRPr="00AF42AC">
        <w:t xml:space="preserve">innbrudd, tyveri, </w:t>
      </w:r>
      <w:r w:rsidR="00CD5453">
        <w:t xml:space="preserve">brann, </w:t>
      </w:r>
      <w:r w:rsidRPr="00AF42AC">
        <w:t>hærverk, ol på et tidligst mulig tidspunkt.</w:t>
      </w:r>
      <w:r>
        <w:t xml:space="preserve"> </w:t>
      </w:r>
    </w:p>
    <w:p w14:paraId="6061C820" w14:textId="77777777" w:rsidR="00542EEB" w:rsidRPr="00542EEB" w:rsidRDefault="00E4649D" w:rsidP="00AD626A">
      <w:pPr>
        <w:tabs>
          <w:tab w:val="left" w:pos="1094"/>
        </w:tabs>
      </w:pPr>
      <w:r w:rsidRPr="00542EEB">
        <w:t>D</w:t>
      </w:r>
      <w:r w:rsidR="00AD626A" w:rsidRPr="00542EEB">
        <w:t xml:space="preserve">et </w:t>
      </w:r>
      <w:r w:rsidR="004F1DC9" w:rsidRPr="00542EEB">
        <w:t xml:space="preserve">er </w:t>
      </w:r>
      <w:r w:rsidR="002A2B0E" w:rsidRPr="00542EEB">
        <w:t>ønske</w:t>
      </w:r>
      <w:r w:rsidR="004F1DC9" w:rsidRPr="00542EEB">
        <w:t>lig</w:t>
      </w:r>
      <w:r w:rsidR="002A2B0E" w:rsidRPr="00542EEB">
        <w:t xml:space="preserve"> at </w:t>
      </w:r>
      <w:r w:rsidRPr="00542EEB">
        <w:t>løsning</w:t>
      </w:r>
      <w:r w:rsidR="002A2B0E" w:rsidRPr="00542EEB">
        <w:t xml:space="preserve">en for </w:t>
      </w:r>
      <w:r w:rsidR="00D4775B">
        <w:t>sikring og varsling</w:t>
      </w:r>
      <w:r w:rsidR="004F1DC9" w:rsidRPr="00542EEB">
        <w:t xml:space="preserve"> også </w:t>
      </w:r>
      <w:r w:rsidR="002A2B0E" w:rsidRPr="00542EEB">
        <w:t>skal</w:t>
      </w:r>
      <w:r w:rsidR="004F1DC9" w:rsidRPr="00542EEB">
        <w:t xml:space="preserve"> </w:t>
      </w:r>
      <w:r w:rsidR="00AD626A" w:rsidRPr="00542EEB">
        <w:t xml:space="preserve">ha en preventiv virkning på de som måtte ønske å ta seg ulovlig inn på </w:t>
      </w:r>
      <w:proofErr w:type="spellStart"/>
      <w:r w:rsidR="00AD626A" w:rsidRPr="00542EEB">
        <w:t>ROAFs</w:t>
      </w:r>
      <w:proofErr w:type="spellEnd"/>
      <w:r w:rsidR="00AD626A" w:rsidRPr="00542EEB">
        <w:t xml:space="preserve"> eiendommer</w:t>
      </w:r>
      <w:r w:rsidRPr="00542EEB">
        <w:t xml:space="preserve"> utenom de respektive anleggenes åpningstid</w:t>
      </w:r>
      <w:r w:rsidR="00AD626A" w:rsidRPr="00542EEB">
        <w:t xml:space="preserve">. </w:t>
      </w:r>
    </w:p>
    <w:p w14:paraId="224760A6" w14:textId="77777777" w:rsidR="00967422" w:rsidRDefault="00AD626A" w:rsidP="00AD626A">
      <w:pPr>
        <w:tabs>
          <w:tab w:val="left" w:pos="1094"/>
        </w:tabs>
      </w:pPr>
      <w:r w:rsidRPr="00542EEB">
        <w:t>ROAF forventer at leverandør</w:t>
      </w:r>
      <w:r w:rsidR="001F6E82">
        <w:t>en</w:t>
      </w:r>
      <w:r w:rsidRPr="00542EEB">
        <w:t xml:space="preserve"> </w:t>
      </w:r>
      <w:r w:rsidR="00E4649D" w:rsidRPr="00542EEB">
        <w:t>e</w:t>
      </w:r>
      <w:r w:rsidR="001F6E82">
        <w:t>r</w:t>
      </w:r>
      <w:r w:rsidR="00E4649D" w:rsidRPr="00542EEB">
        <w:t xml:space="preserve"> en </w:t>
      </w:r>
      <w:r w:rsidR="00F7542A" w:rsidRPr="00542EEB">
        <w:t xml:space="preserve">proaktiv </w:t>
      </w:r>
      <w:r w:rsidR="00E4649D" w:rsidRPr="00542EEB">
        <w:t>rådgiver innen sikrings</w:t>
      </w:r>
      <w:r w:rsidR="00262D9B">
        <w:t xml:space="preserve">løsninger </w:t>
      </w:r>
      <w:r w:rsidRPr="00542EEB">
        <w:t xml:space="preserve">og forebygging av uønskede hendelser. Løsningen skal oppfylle </w:t>
      </w:r>
      <w:proofErr w:type="spellStart"/>
      <w:r w:rsidRPr="00542EEB">
        <w:t>forskriftens</w:t>
      </w:r>
      <w:proofErr w:type="spellEnd"/>
      <w:r w:rsidRPr="00542EEB">
        <w:t xml:space="preserve"> pålegg og intensjon.</w:t>
      </w:r>
      <w:r w:rsidR="003B7E76">
        <w:tab/>
      </w:r>
    </w:p>
    <w:p w14:paraId="27537ECC" w14:textId="77777777" w:rsidR="00542EEB" w:rsidRDefault="00542EEB" w:rsidP="00AD626A">
      <w:pPr>
        <w:tabs>
          <w:tab w:val="left" w:pos="1094"/>
        </w:tabs>
      </w:pPr>
    </w:p>
    <w:tbl>
      <w:tblPr>
        <w:tblStyle w:val="Tabellrutenett"/>
        <w:tblW w:w="0" w:type="auto"/>
        <w:tblInd w:w="108" w:type="dxa"/>
        <w:tblLook w:val="04A0" w:firstRow="1" w:lastRow="0" w:firstColumn="1" w:lastColumn="0" w:noHBand="0" w:noVBand="1"/>
      </w:tblPr>
      <w:tblGrid>
        <w:gridCol w:w="9104"/>
      </w:tblGrid>
      <w:tr w:rsidR="00967422" w14:paraId="6F7BEAD4" w14:textId="77777777" w:rsidTr="00704D1E">
        <w:trPr>
          <w:trHeight w:val="1058"/>
        </w:trPr>
        <w:tc>
          <w:tcPr>
            <w:tcW w:w="9104" w:type="dxa"/>
            <w:shd w:val="clear" w:color="auto" w:fill="DAEEF3" w:themeFill="accent5" w:themeFillTint="33"/>
          </w:tcPr>
          <w:p w14:paraId="49341E51" w14:textId="77777777" w:rsidR="00967422" w:rsidRDefault="00A469C4" w:rsidP="00704D1E">
            <w:pPr>
              <w:shd w:val="clear" w:color="auto" w:fill="DAEEF3" w:themeFill="accent5" w:themeFillTint="33"/>
              <w:tabs>
                <w:tab w:val="left" w:pos="1094"/>
              </w:tabs>
            </w:pPr>
            <w:r w:rsidRPr="00A469C4">
              <w:t xml:space="preserve">På denne bakgrunn ønsker ROAF </w:t>
            </w:r>
            <w:r w:rsidR="007876C9">
              <w:t>å anskaffe en</w:t>
            </w:r>
            <w:r w:rsidR="00D4775B">
              <w:t xml:space="preserve"> løsning for sikring og varsling</w:t>
            </w:r>
            <w:r>
              <w:t xml:space="preserve">, som kan </w:t>
            </w:r>
            <w:r w:rsidRPr="00A469C4">
              <w:t>ha preventiv virkning på innbrudd</w:t>
            </w:r>
            <w:r w:rsidR="00E65488">
              <w:t xml:space="preserve"> og hærverk</w:t>
            </w:r>
            <w:r w:rsidR="00AC6E70">
              <w:t>, sørge for rask reaksjon ved innbrudd</w:t>
            </w:r>
            <w:r w:rsidRPr="00A469C4">
              <w:t xml:space="preserve"> og avdekke tidlige tegn til branntilløp.</w:t>
            </w:r>
          </w:p>
        </w:tc>
      </w:tr>
    </w:tbl>
    <w:p w14:paraId="7FECCC4F" w14:textId="77777777" w:rsidR="00542EEB" w:rsidRDefault="00542EEB" w:rsidP="00A016D3"/>
    <w:tbl>
      <w:tblPr>
        <w:tblStyle w:val="Tabellrutenett"/>
        <w:tblW w:w="0" w:type="auto"/>
        <w:tblLook w:val="04A0" w:firstRow="1" w:lastRow="0" w:firstColumn="1" w:lastColumn="0" w:noHBand="0" w:noVBand="1"/>
      </w:tblPr>
      <w:tblGrid>
        <w:gridCol w:w="7621"/>
        <w:gridCol w:w="1591"/>
      </w:tblGrid>
      <w:tr w:rsidR="00A016D3" w14:paraId="13047123" w14:textId="77777777" w:rsidTr="002A2B0E">
        <w:trPr>
          <w:trHeight w:val="530"/>
        </w:trPr>
        <w:tc>
          <w:tcPr>
            <w:tcW w:w="7621" w:type="dxa"/>
            <w:shd w:val="clear" w:color="auto" w:fill="DAEEF3" w:themeFill="accent5" w:themeFillTint="33"/>
          </w:tcPr>
          <w:p w14:paraId="3A66F84C" w14:textId="77777777" w:rsidR="00A016D3" w:rsidRDefault="00A016D3" w:rsidP="002A2B0E"/>
          <w:p w14:paraId="1B50505B" w14:textId="77777777" w:rsidR="00A016D3" w:rsidRDefault="002252BC" w:rsidP="002A2B0E">
            <w:r>
              <w:t>Sikring og varsling</w:t>
            </w:r>
          </w:p>
        </w:tc>
        <w:tc>
          <w:tcPr>
            <w:tcW w:w="1591" w:type="dxa"/>
            <w:shd w:val="clear" w:color="auto" w:fill="FDE9D9" w:themeFill="accent6" w:themeFillTint="33"/>
          </w:tcPr>
          <w:p w14:paraId="7327773E" w14:textId="77777777" w:rsidR="00A016D3" w:rsidRDefault="00A016D3" w:rsidP="002A2B0E"/>
          <w:p w14:paraId="4C166A9A" w14:textId="77777777" w:rsidR="00A016D3" w:rsidRDefault="00A016D3" w:rsidP="002A2B0E">
            <w:r>
              <w:t>2014</w:t>
            </w:r>
          </w:p>
        </w:tc>
      </w:tr>
    </w:tbl>
    <w:p w14:paraId="2C75015D" w14:textId="77777777" w:rsidR="00A016D3" w:rsidRDefault="00A016D3" w:rsidP="00A016D3"/>
    <w:p w14:paraId="1FC228B9" w14:textId="77777777" w:rsidR="00502355" w:rsidRDefault="00502355" w:rsidP="00502355">
      <w:pPr>
        <w:tabs>
          <w:tab w:val="left" w:pos="1094"/>
        </w:tabs>
      </w:pPr>
      <w:r w:rsidRPr="00502355">
        <w:t>For å fremme innovasjon i forbindelse</w:t>
      </w:r>
      <w:r>
        <w:t xml:space="preserve"> med anskaffelse av </w:t>
      </w:r>
      <w:r w:rsidR="00B94D23">
        <w:t>løsning</w:t>
      </w:r>
      <w:r>
        <w:t xml:space="preserve"> for </w:t>
      </w:r>
      <w:r w:rsidR="00181936">
        <w:t>sikring og varsling</w:t>
      </w:r>
      <w:r w:rsidRPr="00502355">
        <w:t>, vil anskaffelsen bli gjennomført i tråd med</w:t>
      </w:r>
      <w:r>
        <w:t xml:space="preserve"> metodikken ut</w:t>
      </w:r>
      <w:r w:rsidR="000F3311">
        <w:t>viklet av Nasjonalt</w:t>
      </w:r>
      <w:r>
        <w:t xml:space="preserve"> program for leverand</w:t>
      </w:r>
      <w:r w:rsidR="003F5955">
        <w:t xml:space="preserve">ørutvikling, i regi av NHO og </w:t>
      </w:r>
      <w:proofErr w:type="spellStart"/>
      <w:r w:rsidR="003F5955">
        <w:t>Difi</w:t>
      </w:r>
      <w:proofErr w:type="spellEnd"/>
      <w:r>
        <w:t>. Visjonen er å utnytte offentlige anskaffelser på en mer aktiv måte som stimulerer til konkurranse, næringsutvikling og innovasjon. For mer info, se www.leverandorutvikling.no</w:t>
      </w:r>
      <w:r w:rsidR="002A2B0E">
        <w:t>.</w:t>
      </w:r>
    </w:p>
    <w:p w14:paraId="76A1162C" w14:textId="77777777" w:rsidR="00D74FB5" w:rsidRDefault="00502355" w:rsidP="00502355">
      <w:pPr>
        <w:tabs>
          <w:tab w:val="left" w:pos="1094"/>
        </w:tabs>
      </w:pPr>
      <w:r>
        <w:t xml:space="preserve">ROAF vil derfor i samarbeid med regionalt program for leverandørutvikling - Hovedstadsregionen -invitere til dialogkonferanse </w:t>
      </w:r>
      <w:proofErr w:type="gramStart"/>
      <w:r>
        <w:t>16.01.2015</w:t>
      </w:r>
      <w:proofErr w:type="gramEnd"/>
      <w:r>
        <w:t>. Formålet med konferansen er å etablere tidlig dialog med markedet, for å få god oversikt over alternative løsninger. Dette vil være første steg mot ferdigstillelse av kravs</w:t>
      </w:r>
      <w:r w:rsidR="007F410D">
        <w:t>pesifikasjon for sikrings -</w:t>
      </w:r>
      <w:r w:rsidR="00181936">
        <w:t>og varslings</w:t>
      </w:r>
      <w:r w:rsidR="007F410D">
        <w:t>løsning</w:t>
      </w:r>
      <w:r>
        <w:t>.</w:t>
      </w:r>
    </w:p>
    <w:p w14:paraId="1CDC9571" w14:textId="77777777" w:rsidR="003A0455" w:rsidRDefault="003A0455" w:rsidP="00502355">
      <w:pPr>
        <w:tabs>
          <w:tab w:val="left" w:pos="1094"/>
        </w:tabs>
      </w:pPr>
    </w:p>
    <w:p w14:paraId="555DC27A" w14:textId="77777777" w:rsidR="00F3099A" w:rsidRPr="003A0455" w:rsidRDefault="003A0455" w:rsidP="003A0455">
      <w:pPr>
        <w:tabs>
          <w:tab w:val="left" w:pos="1094"/>
        </w:tabs>
      </w:pPr>
      <w:r>
        <w:rPr>
          <w:rFonts w:eastAsia="Times New Roman"/>
          <w:noProof/>
          <w:lang w:eastAsia="nb-NO"/>
        </w:rPr>
        <w:drawing>
          <wp:inline distT="0" distB="0" distL="0" distR="0" wp14:anchorId="774F97A5" wp14:editId="43799B5D">
            <wp:extent cx="5493715" cy="3586977"/>
            <wp:effectExtent l="0" t="0" r="0" b="0"/>
            <wp:docPr id="12" name="Bilde 12" descr="\\rsvm1\Roaf\Info_Forvaltning\Bilder vakt og alarm\Roaf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vm1\Roaf\Info_Forvaltning\Bilder vakt og alarm\Roaf_52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0823" cy="3598147"/>
                    </a:xfrm>
                    <a:prstGeom prst="rect">
                      <a:avLst/>
                    </a:prstGeom>
                    <a:noFill/>
                    <a:ln>
                      <a:noFill/>
                    </a:ln>
                  </pic:spPr>
                </pic:pic>
              </a:graphicData>
            </a:graphic>
          </wp:inline>
        </w:drawing>
      </w:r>
    </w:p>
    <w:p w14:paraId="08FAA587" w14:textId="77777777" w:rsidR="00864BC9" w:rsidRDefault="00BC68BE" w:rsidP="00864BC9">
      <w:pPr>
        <w:pStyle w:val="Overskrift1"/>
        <w:numPr>
          <w:ilvl w:val="0"/>
          <w:numId w:val="0"/>
        </w:numPr>
        <w:ind w:left="432" w:hanging="432"/>
        <w:rPr>
          <w:rFonts w:eastAsia="Times New Roman"/>
        </w:rPr>
      </w:pPr>
      <w:r>
        <w:rPr>
          <w:rFonts w:eastAsia="Times New Roman"/>
        </w:rPr>
        <w:t>2</w:t>
      </w:r>
      <w:r>
        <w:rPr>
          <w:rFonts w:eastAsia="Times New Roman"/>
        </w:rPr>
        <w:tab/>
      </w:r>
      <w:r w:rsidR="00864BC9">
        <w:rPr>
          <w:rFonts w:eastAsia="Times New Roman"/>
        </w:rPr>
        <w:t>Behov</w:t>
      </w:r>
    </w:p>
    <w:p w14:paraId="12ACF267" w14:textId="77777777" w:rsidR="0073129A" w:rsidRDefault="0073129A" w:rsidP="00502355">
      <w:pPr>
        <w:tabs>
          <w:tab w:val="left" w:pos="1094"/>
        </w:tabs>
      </w:pPr>
      <w:r>
        <w:rPr>
          <w:rFonts w:ascii="Cambria" w:eastAsia="Times New Roman" w:hAnsi="Cambria" w:cs="Times New Roman"/>
          <w:b/>
          <w:bCs/>
          <w:color w:val="365F91"/>
          <w:sz w:val="28"/>
          <w:szCs w:val="28"/>
          <w:lang w:eastAsia="nb-NO"/>
        </w:rPr>
        <w:tab/>
      </w:r>
    </w:p>
    <w:p w14:paraId="0FDC2267" w14:textId="77777777" w:rsidR="00E46C99" w:rsidRDefault="005A5506" w:rsidP="00D74FB5">
      <w:pPr>
        <w:tabs>
          <w:tab w:val="left" w:pos="1094"/>
        </w:tabs>
      </w:pPr>
      <w:r>
        <w:t xml:space="preserve">2.1 </w:t>
      </w:r>
      <w:r w:rsidR="00D74FB5">
        <w:t xml:space="preserve">I første omgang skal det etableres en løsning for </w:t>
      </w:r>
      <w:r w:rsidR="00A96BA6">
        <w:t>sikring og varsling</w:t>
      </w:r>
      <w:r w:rsidR="00241C95">
        <w:t xml:space="preserve"> på ROAF</w:t>
      </w:r>
      <w:r w:rsidR="00B94D23">
        <w:t xml:space="preserve"> Miljøpark</w:t>
      </w:r>
      <w:r w:rsidR="00241C95">
        <w:t xml:space="preserve"> på Bøler</w:t>
      </w:r>
      <w:r w:rsidR="00B94D23">
        <w:t xml:space="preserve">, et nedlagt deponi med </w:t>
      </w:r>
      <w:proofErr w:type="spellStart"/>
      <w:r w:rsidR="00B94D23">
        <w:t>gasshus</w:t>
      </w:r>
      <w:proofErr w:type="spellEnd"/>
      <w:r w:rsidR="00B94D23">
        <w:t xml:space="preserve"> og 7</w:t>
      </w:r>
      <w:r w:rsidR="002A2B0E">
        <w:t xml:space="preserve"> gjenvinningsstasjoner (Nittedal, Fet, Gjerdrum, Lørenskog, Sørum, Enebakk og Aurskog</w:t>
      </w:r>
      <w:r w:rsidR="00B94D23">
        <w:t>).</w:t>
      </w:r>
      <w:r w:rsidR="002A2B0E">
        <w:t xml:space="preserve"> </w:t>
      </w:r>
      <w:r w:rsidR="00B94D23">
        <w:t>Det er</w:t>
      </w:r>
      <w:r w:rsidR="008F3E16">
        <w:t xml:space="preserve"> planlagt oppstart </w:t>
      </w:r>
      <w:r w:rsidR="00B94D23">
        <w:t xml:space="preserve">av løsningen </w:t>
      </w:r>
      <w:r w:rsidR="00D74FB5">
        <w:t>fra sommeren 2015. Ytterligere anlegg og lokasjoner kan komme t</w:t>
      </w:r>
      <w:r w:rsidR="002A2B0E">
        <w:t xml:space="preserve">il i løpet av avtaleperioden. På Bøler </w:t>
      </w:r>
      <w:r w:rsidR="00765C03">
        <w:t xml:space="preserve">skal anlegget til </w:t>
      </w:r>
      <w:r w:rsidR="00CA22B8" w:rsidRPr="00DF4F15">
        <w:t>Franzefoss</w:t>
      </w:r>
      <w:r w:rsidR="00765C03">
        <w:t xml:space="preserve"> inkluderes i </w:t>
      </w:r>
    </w:p>
    <w:tbl>
      <w:tblPr>
        <w:tblStyle w:val="Tabellrutenett"/>
        <w:tblW w:w="0" w:type="auto"/>
        <w:tblLook w:val="04A0" w:firstRow="1" w:lastRow="0" w:firstColumn="1" w:lastColumn="0" w:noHBand="0" w:noVBand="1"/>
      </w:tblPr>
      <w:tblGrid>
        <w:gridCol w:w="7621"/>
        <w:gridCol w:w="1591"/>
      </w:tblGrid>
      <w:tr w:rsidR="00E46C99" w14:paraId="38D9F307" w14:textId="77777777" w:rsidTr="00383AC5">
        <w:trPr>
          <w:trHeight w:val="530"/>
        </w:trPr>
        <w:tc>
          <w:tcPr>
            <w:tcW w:w="7621" w:type="dxa"/>
            <w:shd w:val="clear" w:color="auto" w:fill="DAEEF3" w:themeFill="accent5" w:themeFillTint="33"/>
          </w:tcPr>
          <w:p w14:paraId="0B2079C0" w14:textId="77777777" w:rsidR="00E46C99" w:rsidRDefault="00E46C99" w:rsidP="00383AC5"/>
          <w:p w14:paraId="77EB744B" w14:textId="77777777" w:rsidR="00E46C99" w:rsidRDefault="00C97073" w:rsidP="00383AC5">
            <w:r>
              <w:t xml:space="preserve">Sikring og varsling </w:t>
            </w:r>
          </w:p>
        </w:tc>
        <w:tc>
          <w:tcPr>
            <w:tcW w:w="1591" w:type="dxa"/>
            <w:shd w:val="clear" w:color="auto" w:fill="FDE9D9" w:themeFill="accent6" w:themeFillTint="33"/>
          </w:tcPr>
          <w:p w14:paraId="1ED94E45" w14:textId="77777777" w:rsidR="00E46C99" w:rsidRDefault="00E46C99" w:rsidP="00383AC5"/>
          <w:p w14:paraId="119C6BA2" w14:textId="77777777" w:rsidR="00E46C99" w:rsidRDefault="00E46C99" w:rsidP="00383AC5">
            <w:r>
              <w:t>2014</w:t>
            </w:r>
          </w:p>
        </w:tc>
      </w:tr>
    </w:tbl>
    <w:p w14:paraId="1C4D30D5" w14:textId="77777777" w:rsidR="00E46C99" w:rsidRDefault="00E46C99" w:rsidP="00D74FB5">
      <w:pPr>
        <w:tabs>
          <w:tab w:val="left" w:pos="1094"/>
        </w:tabs>
      </w:pPr>
    </w:p>
    <w:p w14:paraId="58571453" w14:textId="77777777" w:rsidR="007557C5" w:rsidRDefault="00C2145B" w:rsidP="00D74FB5">
      <w:pPr>
        <w:tabs>
          <w:tab w:val="left" w:pos="1094"/>
        </w:tabs>
      </w:pPr>
      <w:r w:rsidRPr="00C2145B">
        <w:t>løsningen. Franzefoss benytter samme innkjørsel (port) og befinner seg på samme område som miljøparken på Bøler.</w:t>
      </w:r>
    </w:p>
    <w:p w14:paraId="1FB38FCB" w14:textId="77777777" w:rsidR="00D74FB5" w:rsidRDefault="00D74FB5" w:rsidP="00D74FB5">
      <w:pPr>
        <w:tabs>
          <w:tab w:val="left" w:pos="1094"/>
        </w:tabs>
      </w:pPr>
      <w:r>
        <w:t xml:space="preserve">ROAF ønsker ikke foreløpig å ha noen formening om hvordan </w:t>
      </w:r>
      <w:r w:rsidR="00C97073">
        <w:t>sikrings- og varslings</w:t>
      </w:r>
      <w:r>
        <w:t>løsni</w:t>
      </w:r>
      <w:r w:rsidR="004220BD">
        <w:t>ngen skal utformes, eller i hvilken grad løsningen</w:t>
      </w:r>
      <w:r w:rsidR="00241C95">
        <w:t xml:space="preserve"> </w:t>
      </w:r>
      <w:r>
        <w:t xml:space="preserve">er basert på bruk av teknologi </w:t>
      </w:r>
      <w:r w:rsidR="000C6212">
        <w:t>og/</w:t>
      </w:r>
      <w:r>
        <w:t>eller personell</w:t>
      </w:r>
      <w:r w:rsidR="00B3139A">
        <w:t>. For flere av sikringsobjektene på Bøler vil det være behov for en eller annen form for skallsikring</w:t>
      </w:r>
      <w:r>
        <w:t>.</w:t>
      </w:r>
      <w:r w:rsidR="00B3139A">
        <w:t xml:space="preserve"> </w:t>
      </w:r>
    </w:p>
    <w:p w14:paraId="46A017D7" w14:textId="77777777" w:rsidR="00B3139A" w:rsidRDefault="007A692E" w:rsidP="00B3139A">
      <w:pPr>
        <w:tabs>
          <w:tab w:val="left" w:pos="1094"/>
        </w:tabs>
      </w:pPr>
      <w:r>
        <w:t xml:space="preserve"> Vi ser for oss</w:t>
      </w:r>
      <w:r w:rsidR="00D74FB5">
        <w:t xml:space="preserve"> at</w:t>
      </w:r>
    </w:p>
    <w:p w14:paraId="06BF7CAF" w14:textId="77777777" w:rsidR="004220BD" w:rsidRDefault="004220BD" w:rsidP="004220BD">
      <w:pPr>
        <w:pStyle w:val="Listeavsnitt"/>
        <w:numPr>
          <w:ilvl w:val="0"/>
          <w:numId w:val="1"/>
        </w:numPr>
      </w:pPr>
      <w:r>
        <w:t>Løsningen skal avdekke branntilløp på et tidligst mulig t</w:t>
      </w:r>
      <w:r w:rsidR="00397AA4">
        <w:t>idspunkt og ha direkte</w:t>
      </w:r>
      <w:r>
        <w:t xml:space="preserve"> varsling til brannvesenet</w:t>
      </w:r>
    </w:p>
    <w:p w14:paraId="7B1EF66D" w14:textId="77777777" w:rsidR="004220BD" w:rsidRDefault="004220BD" w:rsidP="004220BD">
      <w:pPr>
        <w:pStyle w:val="Listeavsnitt"/>
        <w:numPr>
          <w:ilvl w:val="0"/>
          <w:numId w:val="1"/>
        </w:numPr>
      </w:pPr>
      <w:r>
        <w:t xml:space="preserve">Løsningen skal virke preventivt med tanke på å unngå uønskede hendelser </w:t>
      </w:r>
    </w:p>
    <w:p w14:paraId="6DE09DEB" w14:textId="77777777" w:rsidR="004220BD" w:rsidRDefault="004220BD" w:rsidP="004220BD">
      <w:pPr>
        <w:pStyle w:val="Listeavsnitt"/>
        <w:numPr>
          <w:ilvl w:val="0"/>
          <w:numId w:val="1"/>
        </w:numPr>
      </w:pPr>
      <w:r>
        <w:t xml:space="preserve">Løsningen skal fremstå som intuitiv og brukervennlig for </w:t>
      </w:r>
      <w:proofErr w:type="spellStart"/>
      <w:r>
        <w:t>ROAFs</w:t>
      </w:r>
      <w:proofErr w:type="spellEnd"/>
      <w:r>
        <w:t xml:space="preserve"> ansatte</w:t>
      </w:r>
    </w:p>
    <w:p w14:paraId="5D1736FB" w14:textId="77777777" w:rsidR="004220BD" w:rsidRDefault="004220BD" w:rsidP="004220BD">
      <w:pPr>
        <w:pStyle w:val="Listeavsnitt"/>
        <w:numPr>
          <w:ilvl w:val="0"/>
          <w:numId w:val="1"/>
        </w:numPr>
      </w:pPr>
      <w:r>
        <w:t>Løsningen skal la seg realisere i tråd med Lov om behandling av personopplysninger / datalagring, el lign</w:t>
      </w:r>
    </w:p>
    <w:p w14:paraId="5EA529B4" w14:textId="77777777" w:rsidR="00DA3985" w:rsidRPr="00DA3985" w:rsidRDefault="004220BD" w:rsidP="00DA3985">
      <w:pPr>
        <w:pStyle w:val="Listeavsnitt"/>
        <w:numPr>
          <w:ilvl w:val="0"/>
          <w:numId w:val="1"/>
        </w:numPr>
      </w:pPr>
      <w:r>
        <w:t xml:space="preserve">Løsningen skal </w:t>
      </w:r>
      <w:r w:rsidR="00DA3985">
        <w:t xml:space="preserve">inkludere </w:t>
      </w:r>
      <w:r w:rsidR="00DA3985" w:rsidRPr="00DA3985">
        <w:t>månedlig rapport (logg) over hendelser og statistikk til statistikk@roaf.no</w:t>
      </w:r>
    </w:p>
    <w:p w14:paraId="013DB529" w14:textId="77777777" w:rsidR="004220BD" w:rsidRDefault="00AB07E0" w:rsidP="00AB07E0">
      <w:pPr>
        <w:pStyle w:val="Listeavsnitt"/>
        <w:numPr>
          <w:ilvl w:val="0"/>
          <w:numId w:val="1"/>
        </w:numPr>
      </w:pPr>
      <w:r w:rsidRPr="00AB07E0">
        <w:t xml:space="preserve">Ved alvorlig hendelse varsles </w:t>
      </w:r>
      <w:proofErr w:type="spellStart"/>
      <w:r w:rsidRPr="00AB07E0">
        <w:t>ROAFs</w:t>
      </w:r>
      <w:proofErr w:type="spellEnd"/>
      <w:r w:rsidRPr="00AB07E0">
        <w:t xml:space="preserve"> beredskapsvakt omgående på vakttelefon</w:t>
      </w:r>
    </w:p>
    <w:p w14:paraId="375BA669" w14:textId="77777777" w:rsidR="00AB07E0" w:rsidRDefault="00AB07E0" w:rsidP="00AB07E0">
      <w:pPr>
        <w:pStyle w:val="Listeavsnitt"/>
        <w:numPr>
          <w:ilvl w:val="0"/>
          <w:numId w:val="1"/>
        </w:numPr>
      </w:pPr>
      <w:r w:rsidRPr="00AB07E0">
        <w:t xml:space="preserve">Ved alvorlig materiell skade på bygg/anlegg som krever strakstiltak </w:t>
      </w:r>
      <w:r w:rsidR="00BC2473">
        <w:t xml:space="preserve">for skadebegrensning </w:t>
      </w:r>
      <w:r w:rsidRPr="00AB07E0">
        <w:t xml:space="preserve">varsles </w:t>
      </w:r>
      <w:proofErr w:type="spellStart"/>
      <w:r w:rsidRPr="00AB07E0">
        <w:t>ROAFs</w:t>
      </w:r>
      <w:proofErr w:type="spellEnd"/>
      <w:r w:rsidRPr="00AB07E0">
        <w:t xml:space="preserve"> beredskapsvakt omgående på vakttelefon</w:t>
      </w:r>
    </w:p>
    <w:p w14:paraId="520BCCAE" w14:textId="77777777" w:rsidR="00AB07E0" w:rsidRPr="00AB07E0" w:rsidRDefault="00AB07E0" w:rsidP="00AB07E0">
      <w:pPr>
        <w:pStyle w:val="Listeavsnitt"/>
        <w:numPr>
          <w:ilvl w:val="0"/>
          <w:numId w:val="1"/>
        </w:numPr>
      </w:pPr>
      <w:r w:rsidRPr="00AB07E0">
        <w:t>Ved mindre alvorli</w:t>
      </w:r>
      <w:r w:rsidR="00E46C99">
        <w:t>g hendelse følges løsning</w:t>
      </w:r>
      <w:r>
        <w:t>ens</w:t>
      </w:r>
      <w:r w:rsidRPr="00AB07E0">
        <w:t xml:space="preserve"> prosedyre for handling og ROAF varsles første virkedag per e-post</w:t>
      </w:r>
    </w:p>
    <w:p w14:paraId="29B81FE8" w14:textId="77777777" w:rsidR="00AB07E0" w:rsidRDefault="00E46C99" w:rsidP="00AB07E0">
      <w:pPr>
        <w:pStyle w:val="Listeavsnitt"/>
        <w:numPr>
          <w:ilvl w:val="0"/>
          <w:numId w:val="1"/>
        </w:numPr>
      </w:pPr>
      <w:r>
        <w:t>P</w:t>
      </w:r>
      <w:r w:rsidR="00AB07E0" w:rsidRPr="00AB07E0">
        <w:t xml:space="preserve">olitiet </w:t>
      </w:r>
      <w:r>
        <w:t xml:space="preserve">varsles </w:t>
      </w:r>
      <w:r w:rsidR="00AB07E0" w:rsidRPr="00AB07E0">
        <w:t>når det er relevant</w:t>
      </w:r>
    </w:p>
    <w:p w14:paraId="17ACC1F4" w14:textId="77777777" w:rsidR="007A692E" w:rsidRDefault="007A692E" w:rsidP="007A692E">
      <w:r>
        <w:t>Vi mener ikke at vi har en uttømmende beskrivelse</w:t>
      </w:r>
      <w:r w:rsidR="00761839">
        <w:t xml:space="preserve"> av våre behov, og her gis</w:t>
      </w:r>
      <w:r>
        <w:t xml:space="preserve"> det anledning til å fremme alternative løsninger og idéer</w:t>
      </w:r>
      <w:r w:rsidR="00761839">
        <w:t>.</w:t>
      </w:r>
    </w:p>
    <w:p w14:paraId="599969BB" w14:textId="77777777" w:rsidR="00F345D6" w:rsidRDefault="005A5506" w:rsidP="00AB07E0">
      <w:r>
        <w:t xml:space="preserve">2.2 </w:t>
      </w:r>
      <w:r w:rsidR="00F345D6">
        <w:t xml:space="preserve">ROAF har også behov for å få utført kontrolltjenester, og inkluderer slike tjenester i denne anskaffelsen. Det er behov for personellkontroll og </w:t>
      </w:r>
      <w:proofErr w:type="spellStart"/>
      <w:r w:rsidR="00F345D6">
        <w:t>kassekontroll</w:t>
      </w:r>
      <w:proofErr w:type="spellEnd"/>
      <w:r w:rsidR="00F345D6">
        <w:t>. Brukere av gjenvinningsstasjonene må betale for tjenesten og ROAF har ansatte som utfører disse transaksjonene. Det vil forekomme behov for avtalte periodiske kontroller av om transaksjonene foregår som forutsatt</w:t>
      </w:r>
      <w:r w:rsidR="0080029E">
        <w:t xml:space="preserve">, og </w:t>
      </w:r>
      <w:r w:rsidR="0080029E" w:rsidRPr="0080029E">
        <w:t xml:space="preserve">for </w:t>
      </w:r>
      <w:proofErr w:type="spellStart"/>
      <w:r w:rsidR="0080029E" w:rsidRPr="0080029E">
        <w:t>evt</w:t>
      </w:r>
      <w:proofErr w:type="spellEnd"/>
      <w:r w:rsidR="0080029E" w:rsidRPr="0080029E">
        <w:t xml:space="preserve"> å avdekke mislighold som å ta med seg verdier fra gjenvinningsstasjonene.</w:t>
      </w:r>
      <w:r w:rsidR="00F345D6">
        <w:t xml:space="preserve"> </w:t>
      </w:r>
    </w:p>
    <w:p w14:paraId="6D7A1EB2" w14:textId="77777777" w:rsidR="00F345D6" w:rsidRDefault="00B2600D" w:rsidP="00AB07E0">
      <w:r>
        <w:t xml:space="preserve">Tilbudet på utførelse av kontrolltjenester skal </w:t>
      </w:r>
      <w:r w:rsidR="0080029E">
        <w:t xml:space="preserve">også </w:t>
      </w:r>
      <w:r>
        <w:t>ink</w:t>
      </w:r>
      <w:r w:rsidR="0080029E">
        <w:t xml:space="preserve">ludere gjennomføring av </w:t>
      </w:r>
      <w:r>
        <w:t xml:space="preserve">tiltak sammen med </w:t>
      </w:r>
      <w:proofErr w:type="spellStart"/>
      <w:r w:rsidR="003E3CEC">
        <w:t>ROAFs</w:t>
      </w:r>
      <w:proofErr w:type="spellEnd"/>
      <w:r w:rsidR="003E3CEC">
        <w:t xml:space="preserve"> HR avdeling</w:t>
      </w:r>
      <w:r>
        <w:t>.</w:t>
      </w:r>
      <w:r w:rsidR="00F345D6">
        <w:t xml:space="preserve"> </w:t>
      </w:r>
    </w:p>
    <w:p w14:paraId="00F884DC" w14:textId="77777777" w:rsidR="0080029E" w:rsidRDefault="0080029E" w:rsidP="00AB07E0"/>
    <w:p w14:paraId="590D9881" w14:textId="77777777" w:rsidR="00082FD8" w:rsidRDefault="00864BC9" w:rsidP="00864BC9">
      <w:pPr>
        <w:pStyle w:val="Overskrift2"/>
        <w:numPr>
          <w:ilvl w:val="0"/>
          <w:numId w:val="0"/>
        </w:numPr>
        <w:ind w:left="576" w:hanging="576"/>
      </w:pPr>
      <w:r>
        <w:t>2.1|</w:t>
      </w:r>
      <w:r w:rsidR="0073129A">
        <w:t>Brukere</w:t>
      </w:r>
    </w:p>
    <w:p w14:paraId="79A0699F" w14:textId="77777777" w:rsidR="006A7858" w:rsidRDefault="00365C4B" w:rsidP="00D74FB5">
      <w:pPr>
        <w:tabs>
          <w:tab w:val="left" w:pos="1094"/>
        </w:tabs>
      </w:pPr>
      <w:r>
        <w:t xml:space="preserve">Husholdningene i eierkommunene er </w:t>
      </w:r>
      <w:proofErr w:type="spellStart"/>
      <w:r>
        <w:t>ROAFs</w:t>
      </w:r>
      <w:proofErr w:type="spellEnd"/>
      <w:r>
        <w:t xml:space="preserve"> </w:t>
      </w:r>
      <w:r w:rsidRPr="00365C4B">
        <w:t xml:space="preserve">primære kundegruppe, og utgjør storparten av vel </w:t>
      </w:r>
      <w:r w:rsidR="008A7A53">
        <w:t xml:space="preserve">130 000 </w:t>
      </w:r>
      <w:r>
        <w:t>årlig</w:t>
      </w:r>
      <w:r w:rsidR="008A7A53">
        <w:t>e</w:t>
      </w:r>
      <w:r>
        <w:t xml:space="preserve"> besøkende på gjenvinningsstasjonene</w:t>
      </w:r>
      <w:r w:rsidRPr="00365C4B">
        <w:t xml:space="preserve">. </w:t>
      </w:r>
      <w:r>
        <w:t xml:space="preserve">Disse benytter anleggene innenfor åpningstidene </w:t>
      </w:r>
      <w:r w:rsidR="008A7A53" w:rsidRPr="008A7A53">
        <w:t>og omfattes derfor ikke av løsningen</w:t>
      </w:r>
      <w:r w:rsidR="008A7A53">
        <w:t>.</w:t>
      </w:r>
    </w:p>
    <w:p w14:paraId="1A00FF7C" w14:textId="77777777" w:rsidR="006A7858" w:rsidRDefault="006A7858" w:rsidP="00D74FB5">
      <w:pPr>
        <w:tabs>
          <w:tab w:val="left" w:pos="1094"/>
        </w:tabs>
      </w:pPr>
    </w:p>
    <w:tbl>
      <w:tblPr>
        <w:tblStyle w:val="Tabellrutenett"/>
        <w:tblW w:w="0" w:type="auto"/>
        <w:tblLook w:val="04A0" w:firstRow="1" w:lastRow="0" w:firstColumn="1" w:lastColumn="0" w:noHBand="0" w:noVBand="1"/>
      </w:tblPr>
      <w:tblGrid>
        <w:gridCol w:w="7621"/>
        <w:gridCol w:w="1591"/>
      </w:tblGrid>
      <w:tr w:rsidR="006A7858" w14:paraId="3DFC4145" w14:textId="77777777" w:rsidTr="004F1DC9">
        <w:trPr>
          <w:trHeight w:val="530"/>
        </w:trPr>
        <w:tc>
          <w:tcPr>
            <w:tcW w:w="7621" w:type="dxa"/>
            <w:shd w:val="clear" w:color="auto" w:fill="DAEEF3" w:themeFill="accent5" w:themeFillTint="33"/>
          </w:tcPr>
          <w:p w14:paraId="3356024D" w14:textId="77777777" w:rsidR="006A7858" w:rsidRDefault="006A7858" w:rsidP="004F1DC9"/>
          <w:p w14:paraId="05A31E0A" w14:textId="77777777" w:rsidR="006A7858" w:rsidRDefault="00340811" w:rsidP="004F1DC9">
            <w:r>
              <w:t>Alarm og sikring</w:t>
            </w:r>
          </w:p>
        </w:tc>
        <w:tc>
          <w:tcPr>
            <w:tcW w:w="1591" w:type="dxa"/>
            <w:shd w:val="clear" w:color="auto" w:fill="FDE9D9" w:themeFill="accent6" w:themeFillTint="33"/>
          </w:tcPr>
          <w:p w14:paraId="5DC425D8" w14:textId="77777777" w:rsidR="006A7858" w:rsidRDefault="006A7858" w:rsidP="004F1DC9"/>
          <w:p w14:paraId="48ECC2DC" w14:textId="77777777" w:rsidR="006A7858" w:rsidRDefault="006A7858" w:rsidP="004F1DC9">
            <w:r>
              <w:t>2014</w:t>
            </w:r>
          </w:p>
        </w:tc>
      </w:tr>
    </w:tbl>
    <w:p w14:paraId="1160DB9F" w14:textId="77777777" w:rsidR="006A7858" w:rsidRDefault="006A7858" w:rsidP="00D74FB5">
      <w:pPr>
        <w:tabs>
          <w:tab w:val="left" w:pos="1094"/>
        </w:tabs>
      </w:pPr>
    </w:p>
    <w:p w14:paraId="4BD61749" w14:textId="77777777" w:rsidR="005438A1" w:rsidRDefault="00365C4B" w:rsidP="008D387A">
      <w:pPr>
        <w:tabs>
          <w:tab w:val="left" w:pos="1094"/>
        </w:tabs>
      </w:pPr>
      <w:r>
        <w:t>Renovasjonsbi</w:t>
      </w:r>
      <w:r w:rsidR="008A7A53">
        <w:t xml:space="preserve">ler og andre transportører </w:t>
      </w:r>
      <w:r>
        <w:t>ha</w:t>
      </w:r>
      <w:r w:rsidR="008A7A53">
        <w:t>r</w:t>
      </w:r>
      <w:r>
        <w:t xml:space="preserve"> tilgang til anleggene utenom åpningstidene.</w:t>
      </w:r>
      <w:r w:rsidR="00C97F54">
        <w:t xml:space="preserve"> De som har avtale med ROAF, og de som utfører tjenester for</w:t>
      </w:r>
      <w:r>
        <w:t xml:space="preserve"> Franzefoss, </w:t>
      </w:r>
      <w:r w:rsidR="008A7A53">
        <w:t>er utstyrt med</w:t>
      </w:r>
      <w:r w:rsidR="00813F19">
        <w:t xml:space="preserve"> adgangskort. Sikrings- og varslings</w:t>
      </w:r>
      <w:r>
        <w:t xml:space="preserve">løsningen </w:t>
      </w:r>
      <w:r w:rsidR="008A7A53">
        <w:t xml:space="preserve">skal </w:t>
      </w:r>
      <w:r>
        <w:t>håndtere at det er trafikk inn/ut av anl</w:t>
      </w:r>
      <w:r w:rsidR="008D387A">
        <w:t>eggene utenom åpningstidene.</w:t>
      </w:r>
    </w:p>
    <w:p w14:paraId="6F483205" w14:textId="77777777" w:rsidR="00365C4B" w:rsidRDefault="00365C4B" w:rsidP="00365C4B">
      <w:pPr>
        <w:pStyle w:val="Overskrift2"/>
        <w:numPr>
          <w:ilvl w:val="0"/>
          <w:numId w:val="0"/>
        </w:numPr>
        <w:ind w:left="576" w:hanging="576"/>
      </w:pPr>
      <w:r>
        <w:t>2.2</w:t>
      </w:r>
      <w:r>
        <w:tab/>
      </w:r>
      <w:proofErr w:type="spellStart"/>
      <w:r>
        <w:t>ROAFs</w:t>
      </w:r>
      <w:proofErr w:type="spellEnd"/>
      <w:r>
        <w:t xml:space="preserve"> ansatte</w:t>
      </w:r>
    </w:p>
    <w:p w14:paraId="3FB3D63D" w14:textId="77777777" w:rsidR="007706BB" w:rsidRDefault="007706BB" w:rsidP="00D74FB5">
      <w:pPr>
        <w:tabs>
          <w:tab w:val="left" w:pos="1094"/>
        </w:tabs>
      </w:pPr>
      <w:r w:rsidRPr="007706BB">
        <w:t xml:space="preserve">Det er viktig </w:t>
      </w:r>
      <w:r w:rsidR="003F302E">
        <w:t xml:space="preserve">for ROAF </w:t>
      </w:r>
      <w:r w:rsidRPr="007706BB">
        <w:t xml:space="preserve">at </w:t>
      </w:r>
      <w:r w:rsidR="00D27EA0">
        <w:t>sikrings – og varslings</w:t>
      </w:r>
      <w:r w:rsidRPr="007706BB">
        <w:t xml:space="preserve">løsningen i minst mulig grad fører til </w:t>
      </w:r>
      <w:r w:rsidR="003F302E">
        <w:t xml:space="preserve">egen </w:t>
      </w:r>
      <w:r w:rsidRPr="007706BB">
        <w:t>ressursbruk og avbrudd i normaloppgaver ved gjenvinni</w:t>
      </w:r>
      <w:r w:rsidR="004A3C28">
        <w:t>ngsstasjonene o</w:t>
      </w:r>
      <w:r w:rsidR="00D27EA0">
        <w:t>g andre anlegg. Sikrings – og varslings-</w:t>
      </w:r>
      <w:r w:rsidR="004A3C28">
        <w:t xml:space="preserve"> </w:t>
      </w:r>
      <w:r w:rsidRPr="007706BB">
        <w:t>løsningen m</w:t>
      </w:r>
      <w:r w:rsidR="003F302E">
        <w:t xml:space="preserve">å derfor kunne fungere </w:t>
      </w:r>
      <w:r w:rsidRPr="007706BB">
        <w:t>effektivt</w:t>
      </w:r>
      <w:r w:rsidR="00BC2473">
        <w:t xml:space="preserve"> og uavhengig av involvering fra </w:t>
      </w:r>
      <w:proofErr w:type="spellStart"/>
      <w:r w:rsidR="003F302E">
        <w:t>ROAFs</w:t>
      </w:r>
      <w:proofErr w:type="spellEnd"/>
      <w:r w:rsidR="003F302E">
        <w:t xml:space="preserve"> ansatte. Løsningen må dessuten </w:t>
      </w:r>
      <w:r w:rsidRPr="007706BB">
        <w:t xml:space="preserve">være </w:t>
      </w:r>
      <w:r w:rsidR="003F302E">
        <w:t xml:space="preserve">enkel å administrere </w:t>
      </w:r>
      <w:r w:rsidRPr="007706BB">
        <w:t>for ROAF.</w:t>
      </w:r>
    </w:p>
    <w:p w14:paraId="712EB5B4" w14:textId="77777777" w:rsidR="000C0027" w:rsidRDefault="00D85074" w:rsidP="007C5292">
      <w:pPr>
        <w:tabs>
          <w:tab w:val="left" w:pos="1094"/>
        </w:tabs>
      </w:pPr>
      <w:r>
        <w:t>Opplysninger fra rapporteringen</w:t>
      </w:r>
      <w:r w:rsidR="007C5292" w:rsidRPr="007C5292">
        <w:t xml:space="preserve"> tenkes brukt av ROAF, bla for utarbeidelse av statisti</w:t>
      </w:r>
      <w:r>
        <w:t xml:space="preserve">kker, utarbeidelse av </w:t>
      </w:r>
      <w:r w:rsidR="007C5292" w:rsidRPr="007C5292">
        <w:t xml:space="preserve">planer, opplysninger til publikum, mm. </w:t>
      </w:r>
    </w:p>
    <w:p w14:paraId="27FDA889" w14:textId="77777777" w:rsidR="000C0027" w:rsidRPr="007C5292" w:rsidRDefault="000C0027" w:rsidP="007C5292">
      <w:pPr>
        <w:tabs>
          <w:tab w:val="left" w:pos="1094"/>
        </w:tabs>
      </w:pPr>
      <w:r>
        <w:t xml:space="preserve">ROAF har beredskapsvaktordning for alle dager utenom åpningstiden. </w:t>
      </w:r>
      <w:proofErr w:type="spellStart"/>
      <w:r>
        <w:t>Bl.a</w:t>
      </w:r>
      <w:proofErr w:type="spellEnd"/>
      <w:r>
        <w:t xml:space="preserve"> overvåkes tekniske alarmer av denne beredska</w:t>
      </w:r>
      <w:r w:rsidR="00997AD5">
        <w:t>psordningen. Denne ordningen skal opprettholdes og d</w:t>
      </w:r>
      <w:r>
        <w:t xml:space="preserve">e </w:t>
      </w:r>
      <w:r w:rsidR="00997AD5">
        <w:t xml:space="preserve">tekniske </w:t>
      </w:r>
      <w:r>
        <w:t>alarmene sk</w:t>
      </w:r>
      <w:r w:rsidR="00997AD5">
        <w:t xml:space="preserve">al ikke </w:t>
      </w:r>
      <w:r w:rsidR="00082247">
        <w:t>omfattes av sikrings – og varslings</w:t>
      </w:r>
      <w:r>
        <w:t>løsningen.</w:t>
      </w:r>
      <w:r w:rsidR="00A70415">
        <w:t xml:space="preserve"> </w:t>
      </w:r>
    </w:p>
    <w:p w14:paraId="49376A35" w14:textId="77777777" w:rsidR="008310B8" w:rsidRDefault="008310B8" w:rsidP="008310B8">
      <w:pPr>
        <w:pStyle w:val="Overskrift2"/>
        <w:numPr>
          <w:ilvl w:val="0"/>
          <w:numId w:val="0"/>
        </w:numPr>
        <w:ind w:left="720"/>
      </w:pPr>
    </w:p>
    <w:p w14:paraId="6DF2564E" w14:textId="77777777" w:rsidR="007C5292" w:rsidRDefault="004520C7" w:rsidP="004520C7">
      <w:pPr>
        <w:pStyle w:val="Overskrift2"/>
        <w:numPr>
          <w:ilvl w:val="0"/>
          <w:numId w:val="0"/>
        </w:numPr>
        <w:ind w:left="576" w:hanging="576"/>
      </w:pPr>
      <w:r>
        <w:t>3.</w:t>
      </w:r>
      <w:r>
        <w:tab/>
        <w:t xml:space="preserve"> </w:t>
      </w:r>
      <w:r w:rsidR="007C5292">
        <w:t>Effektmål</w:t>
      </w:r>
    </w:p>
    <w:p w14:paraId="04E5F37D" w14:textId="77777777" w:rsidR="007C5292" w:rsidRDefault="007C5292" w:rsidP="007C5292">
      <w:pPr>
        <w:rPr>
          <w:lang w:eastAsia="nb-NO"/>
        </w:rPr>
      </w:pPr>
    </w:p>
    <w:p w14:paraId="04BAAD59" w14:textId="77777777" w:rsidR="007C5292" w:rsidRDefault="007C5292" w:rsidP="004520C7">
      <w:pPr>
        <w:pStyle w:val="Overskrift2"/>
        <w:numPr>
          <w:ilvl w:val="1"/>
          <w:numId w:val="10"/>
        </w:numPr>
      </w:pPr>
      <w:r>
        <w:t>Installasjoner</w:t>
      </w:r>
    </w:p>
    <w:p w14:paraId="0898E5E2" w14:textId="77777777" w:rsidR="00471691" w:rsidRDefault="007C5292" w:rsidP="008310B8">
      <w:pPr>
        <w:rPr>
          <w:lang w:eastAsia="nb-NO"/>
        </w:rPr>
      </w:pPr>
      <w:r w:rsidRPr="007C5292">
        <w:rPr>
          <w:lang w:eastAsia="nb-NO"/>
        </w:rPr>
        <w:t xml:space="preserve">ROAF ønsker at alle </w:t>
      </w:r>
      <w:proofErr w:type="spellStart"/>
      <w:r w:rsidR="00733B36">
        <w:rPr>
          <w:lang w:eastAsia="nb-NO"/>
        </w:rPr>
        <w:t>evt</w:t>
      </w:r>
      <w:proofErr w:type="spellEnd"/>
      <w:r w:rsidR="00733B36">
        <w:rPr>
          <w:lang w:eastAsia="nb-NO"/>
        </w:rPr>
        <w:t xml:space="preserve"> </w:t>
      </w:r>
      <w:r w:rsidRPr="007C5292">
        <w:rPr>
          <w:lang w:eastAsia="nb-NO"/>
        </w:rPr>
        <w:t xml:space="preserve">fysiske installasjoner </w:t>
      </w:r>
      <w:r w:rsidR="00FE7EBC">
        <w:rPr>
          <w:lang w:eastAsia="nb-NO"/>
        </w:rPr>
        <w:t xml:space="preserve">den tilbudte </w:t>
      </w:r>
      <w:r w:rsidR="001C6457">
        <w:rPr>
          <w:lang w:eastAsia="nb-NO"/>
        </w:rPr>
        <w:t xml:space="preserve">løsningen </w:t>
      </w:r>
      <w:r w:rsidR="00FE7EBC">
        <w:rPr>
          <w:lang w:eastAsia="nb-NO"/>
        </w:rPr>
        <w:t>måtte kreve</w:t>
      </w:r>
      <w:r w:rsidR="001C6457">
        <w:rPr>
          <w:lang w:eastAsia="nb-NO"/>
        </w:rPr>
        <w:t xml:space="preserve"> </w:t>
      </w:r>
      <w:r w:rsidRPr="007C5292">
        <w:rPr>
          <w:lang w:eastAsia="nb-NO"/>
        </w:rPr>
        <w:t>er utformet og montert på en måte som va</w:t>
      </w:r>
      <w:r w:rsidR="00FE7EBC">
        <w:rPr>
          <w:lang w:eastAsia="nb-NO"/>
        </w:rPr>
        <w:t xml:space="preserve">nskeliggjør tyveri og hærverk. </w:t>
      </w:r>
      <w:proofErr w:type="spellStart"/>
      <w:r w:rsidR="00FE7EBC">
        <w:rPr>
          <w:lang w:eastAsia="nb-NO"/>
        </w:rPr>
        <w:t>Evt</w:t>
      </w:r>
      <w:proofErr w:type="spellEnd"/>
      <w:r w:rsidR="00FE7EBC">
        <w:rPr>
          <w:lang w:eastAsia="nb-NO"/>
        </w:rPr>
        <w:t xml:space="preserve"> instillasjoner</w:t>
      </w:r>
      <w:r w:rsidRPr="007C5292">
        <w:rPr>
          <w:lang w:eastAsia="nb-NO"/>
        </w:rPr>
        <w:t xml:space="preserve"> bør kreve minimalt med vedlikehold, ha god levetid og tåle norsk klima.</w:t>
      </w:r>
    </w:p>
    <w:p w14:paraId="6CB7CB91" w14:textId="77777777" w:rsidR="007C5292" w:rsidRDefault="007C5292" w:rsidP="004520C7">
      <w:pPr>
        <w:pStyle w:val="Overskrift2"/>
        <w:numPr>
          <w:ilvl w:val="1"/>
          <w:numId w:val="10"/>
        </w:numPr>
      </w:pPr>
      <w:r>
        <w:t>Programvare og grensesnitt</w:t>
      </w:r>
    </w:p>
    <w:p w14:paraId="620969EB" w14:textId="77777777" w:rsidR="007B1CE7" w:rsidRDefault="005838A3" w:rsidP="005838A3">
      <w:pPr>
        <w:rPr>
          <w:lang w:eastAsia="nb-NO"/>
        </w:rPr>
      </w:pPr>
      <w:r>
        <w:rPr>
          <w:lang w:eastAsia="nb-NO"/>
        </w:rPr>
        <w:t xml:space="preserve">Generelt sett bør programmer </w:t>
      </w:r>
      <w:r w:rsidR="00FE7EBC">
        <w:rPr>
          <w:lang w:eastAsia="nb-NO"/>
        </w:rPr>
        <w:t xml:space="preserve">som tilbys </w:t>
      </w:r>
      <w:r>
        <w:rPr>
          <w:lang w:eastAsia="nb-NO"/>
        </w:rPr>
        <w:t>ha et enkelt o</w:t>
      </w:r>
      <w:r w:rsidR="00681D0B">
        <w:rPr>
          <w:lang w:eastAsia="nb-NO"/>
        </w:rPr>
        <w:t xml:space="preserve">g intuitivt brukergrensesnitt. </w:t>
      </w:r>
    </w:p>
    <w:p w14:paraId="1E313A1C" w14:textId="77777777" w:rsidR="005838A3" w:rsidRDefault="005838A3" w:rsidP="005838A3">
      <w:pPr>
        <w:rPr>
          <w:lang w:eastAsia="nb-NO"/>
        </w:rPr>
      </w:pPr>
      <w:r>
        <w:rPr>
          <w:lang w:eastAsia="nb-NO"/>
        </w:rPr>
        <w:t>Programvare skal være dokumentert og programmert i tråd med god praksis, for å kunne videreutvikles i takt med endrede behov over tid. Eksempel på slike endringer e</w:t>
      </w:r>
      <w:r w:rsidR="00FE7EBC">
        <w:rPr>
          <w:lang w:eastAsia="nb-NO"/>
        </w:rPr>
        <w:t xml:space="preserve">r </w:t>
      </w:r>
      <w:r w:rsidR="001C6457">
        <w:rPr>
          <w:lang w:eastAsia="nb-NO"/>
        </w:rPr>
        <w:t xml:space="preserve">integrasjon mot </w:t>
      </w:r>
      <w:proofErr w:type="spellStart"/>
      <w:r w:rsidR="001C6457">
        <w:rPr>
          <w:lang w:eastAsia="nb-NO"/>
        </w:rPr>
        <w:t>ROAFs</w:t>
      </w:r>
      <w:proofErr w:type="spellEnd"/>
      <w:r w:rsidR="001C6457">
        <w:rPr>
          <w:lang w:eastAsia="nb-NO"/>
        </w:rPr>
        <w:t xml:space="preserve"> adgangskort</w:t>
      </w:r>
      <w:r>
        <w:rPr>
          <w:lang w:eastAsia="nb-NO"/>
        </w:rPr>
        <w:t>system</w:t>
      </w:r>
      <w:r w:rsidR="00FE7EBC">
        <w:rPr>
          <w:lang w:eastAsia="nb-NO"/>
        </w:rPr>
        <w:t>.</w:t>
      </w:r>
    </w:p>
    <w:p w14:paraId="618F0090" w14:textId="77777777" w:rsidR="002D021B" w:rsidRDefault="00B205E0" w:rsidP="005838A3">
      <w:pPr>
        <w:rPr>
          <w:lang w:eastAsia="nb-NO"/>
        </w:rPr>
      </w:pPr>
      <w:r>
        <w:rPr>
          <w:lang w:eastAsia="nb-NO"/>
        </w:rPr>
        <w:t>ROAF har p</w:t>
      </w:r>
      <w:r w:rsidR="002D021B">
        <w:rPr>
          <w:lang w:eastAsia="nb-NO"/>
        </w:rPr>
        <w:t xml:space="preserve">r i dag installert følgende </w:t>
      </w:r>
      <w:r w:rsidR="005A3FE3">
        <w:rPr>
          <w:lang w:eastAsia="nb-NO"/>
        </w:rPr>
        <w:t>alarm – og kontroll</w:t>
      </w:r>
      <w:r w:rsidR="002D021B">
        <w:rPr>
          <w:lang w:eastAsia="nb-NO"/>
        </w:rPr>
        <w:t>systemer:</w:t>
      </w:r>
    </w:p>
    <w:p w14:paraId="46157D96" w14:textId="77777777" w:rsidR="002D021B" w:rsidRDefault="00FC7B86" w:rsidP="002D021B">
      <w:pPr>
        <w:pStyle w:val="Ingenmellomrom"/>
        <w:rPr>
          <w:lang w:eastAsia="nb-NO"/>
        </w:rPr>
      </w:pPr>
      <w:r w:rsidRPr="002D021B">
        <w:rPr>
          <w:lang w:eastAsia="nb-NO"/>
        </w:rPr>
        <w:t>Brannalarm</w:t>
      </w:r>
      <w:r w:rsidR="00850897">
        <w:rPr>
          <w:lang w:eastAsia="nb-NO"/>
        </w:rPr>
        <w:t xml:space="preserve"> </w:t>
      </w:r>
      <w:proofErr w:type="spellStart"/>
      <w:r w:rsidR="00850897">
        <w:rPr>
          <w:lang w:eastAsia="nb-NO"/>
        </w:rPr>
        <w:t>adm</w:t>
      </w:r>
      <w:proofErr w:type="spellEnd"/>
      <w:r w:rsidR="00850897">
        <w:rPr>
          <w:lang w:eastAsia="nb-NO"/>
        </w:rPr>
        <w:t xml:space="preserve"> bygg</w:t>
      </w:r>
      <w:r w:rsidRPr="002D021B">
        <w:rPr>
          <w:lang w:eastAsia="nb-NO"/>
        </w:rPr>
        <w:t xml:space="preserve">: </w:t>
      </w:r>
      <w:r w:rsidRPr="002D021B">
        <w:rPr>
          <w:lang w:eastAsia="nb-NO"/>
        </w:rPr>
        <w:tab/>
      </w:r>
      <w:r w:rsidRPr="002D021B">
        <w:rPr>
          <w:lang w:eastAsia="nb-NO"/>
        </w:rPr>
        <w:tab/>
        <w:t>ELOTEC MAGNUM 25. Direkte koblet til NRBR.</w:t>
      </w:r>
    </w:p>
    <w:p w14:paraId="417FC533" w14:textId="77777777" w:rsidR="009E1216" w:rsidRDefault="009E1216" w:rsidP="002D021B">
      <w:pPr>
        <w:pStyle w:val="Ingenmellomrom"/>
        <w:rPr>
          <w:lang w:eastAsia="nb-NO"/>
        </w:rPr>
      </w:pPr>
      <w:r>
        <w:rPr>
          <w:lang w:eastAsia="nb-NO"/>
        </w:rPr>
        <w:t>Brannalarm sorteringsanlegg:</w:t>
      </w:r>
      <w:r>
        <w:rPr>
          <w:lang w:eastAsia="nb-NO"/>
        </w:rPr>
        <w:tab/>
      </w:r>
      <w:r w:rsidRPr="009E1216">
        <w:rPr>
          <w:lang w:eastAsia="nb-NO"/>
        </w:rPr>
        <w:t>Scheider FX</w:t>
      </w:r>
    </w:p>
    <w:p w14:paraId="5DBD09F8" w14:textId="77777777" w:rsidR="009E1216" w:rsidRDefault="009E1216" w:rsidP="002D021B">
      <w:pPr>
        <w:pStyle w:val="Ingenmellomrom"/>
        <w:rPr>
          <w:lang w:eastAsia="nb-NO"/>
        </w:rPr>
      </w:pPr>
      <w:r>
        <w:rPr>
          <w:lang w:eastAsia="nb-NO"/>
        </w:rPr>
        <w:t>Brannalarm farlig avfall:</w:t>
      </w:r>
      <w:r w:rsidRPr="009E1216">
        <w:t xml:space="preserve"> </w:t>
      </w:r>
      <w:r>
        <w:tab/>
      </w:r>
      <w:r w:rsidRPr="009E1216">
        <w:rPr>
          <w:lang w:eastAsia="nb-NO"/>
        </w:rPr>
        <w:t>ESCO 4</w:t>
      </w:r>
    </w:p>
    <w:p w14:paraId="38346422" w14:textId="77777777" w:rsidR="009E1216" w:rsidRDefault="009E1216" w:rsidP="002D021B">
      <w:pPr>
        <w:pStyle w:val="Ingenmellomrom"/>
        <w:rPr>
          <w:lang w:eastAsia="nb-NO"/>
        </w:rPr>
      </w:pPr>
      <w:r>
        <w:rPr>
          <w:lang w:eastAsia="nb-NO"/>
        </w:rPr>
        <w:t>Gassalarm farlig avfall:</w:t>
      </w:r>
      <w:r>
        <w:rPr>
          <w:lang w:eastAsia="nb-NO"/>
        </w:rPr>
        <w:tab/>
      </w:r>
      <w:r>
        <w:rPr>
          <w:lang w:eastAsia="nb-NO"/>
        </w:rPr>
        <w:tab/>
      </w:r>
      <w:r w:rsidRPr="009E1216">
        <w:rPr>
          <w:lang w:eastAsia="nb-NO"/>
        </w:rPr>
        <w:t xml:space="preserve">MX15 </w:t>
      </w:r>
      <w:proofErr w:type="spellStart"/>
      <w:r w:rsidRPr="009E1216">
        <w:rPr>
          <w:lang w:eastAsia="nb-NO"/>
        </w:rPr>
        <w:t>mesuring</w:t>
      </w:r>
      <w:proofErr w:type="spellEnd"/>
      <w:r w:rsidRPr="009E1216">
        <w:rPr>
          <w:lang w:eastAsia="nb-NO"/>
        </w:rPr>
        <w:t xml:space="preserve"> unit Gas </w:t>
      </w:r>
      <w:proofErr w:type="spellStart"/>
      <w:r w:rsidRPr="009E1216">
        <w:rPr>
          <w:lang w:eastAsia="nb-NO"/>
        </w:rPr>
        <w:t>detection</w:t>
      </w:r>
      <w:proofErr w:type="spellEnd"/>
    </w:p>
    <w:p w14:paraId="4CF23B8D" w14:textId="77777777" w:rsidR="00FC7B86" w:rsidRPr="002D021B" w:rsidRDefault="00FC7B86" w:rsidP="002D021B">
      <w:pPr>
        <w:pStyle w:val="Ingenmellomrom"/>
        <w:rPr>
          <w:lang w:eastAsia="nb-NO"/>
        </w:rPr>
      </w:pPr>
      <w:r w:rsidRPr="002D021B">
        <w:rPr>
          <w:lang w:eastAsia="nb-NO"/>
        </w:rPr>
        <w:t xml:space="preserve">Adgangskontroll: </w:t>
      </w:r>
      <w:r w:rsidRPr="002D021B">
        <w:rPr>
          <w:lang w:eastAsia="nb-NO"/>
        </w:rPr>
        <w:tab/>
      </w:r>
      <w:r w:rsidR="00606144">
        <w:rPr>
          <w:lang w:eastAsia="nb-NO"/>
        </w:rPr>
        <w:tab/>
      </w:r>
      <w:proofErr w:type="spellStart"/>
      <w:r w:rsidRPr="002D021B">
        <w:rPr>
          <w:lang w:eastAsia="nb-NO"/>
        </w:rPr>
        <w:t>Tidomat</w:t>
      </w:r>
      <w:proofErr w:type="spellEnd"/>
      <w:r w:rsidRPr="002D021B">
        <w:rPr>
          <w:lang w:eastAsia="nb-NO"/>
        </w:rPr>
        <w:t xml:space="preserve"> Adgangskontroll PW32. </w:t>
      </w:r>
      <w:r w:rsidR="00850897" w:rsidRPr="00850897">
        <w:rPr>
          <w:lang w:eastAsia="nb-NO"/>
        </w:rPr>
        <w:t>(porter og dører)</w:t>
      </w:r>
    </w:p>
    <w:p w14:paraId="03E369D7" w14:textId="77777777" w:rsidR="009E1216" w:rsidRPr="009E1216" w:rsidRDefault="00FC7B86" w:rsidP="009E1216">
      <w:pPr>
        <w:ind w:left="2832" w:hanging="2832"/>
        <w:rPr>
          <w:lang w:eastAsia="nb-NO"/>
        </w:rPr>
      </w:pPr>
      <w:r w:rsidRPr="009E1216">
        <w:rPr>
          <w:lang w:eastAsia="nb-NO"/>
        </w:rPr>
        <w:t>Innbruddsalarm:</w:t>
      </w:r>
      <w:r w:rsidRPr="009E1216">
        <w:rPr>
          <w:lang w:eastAsia="nb-NO"/>
        </w:rPr>
        <w:tab/>
      </w:r>
      <w:proofErr w:type="spellStart"/>
      <w:r w:rsidRPr="009E1216">
        <w:rPr>
          <w:lang w:eastAsia="nb-NO"/>
        </w:rPr>
        <w:t>Satel</w:t>
      </w:r>
      <w:proofErr w:type="spellEnd"/>
      <w:r w:rsidRPr="009E1216">
        <w:rPr>
          <w:lang w:eastAsia="nb-NO"/>
        </w:rPr>
        <w:t xml:space="preserve"> First</w:t>
      </w:r>
      <w:r w:rsidR="009E1216" w:rsidRPr="009E1216">
        <w:rPr>
          <w:lang w:eastAsia="nb-NO"/>
        </w:rPr>
        <w:t xml:space="preserve"> 32 / 8-32 soners sentral</w:t>
      </w:r>
      <w:r w:rsidRPr="009E1216">
        <w:rPr>
          <w:lang w:eastAsia="nb-NO"/>
        </w:rPr>
        <w:t xml:space="preserve">. </w:t>
      </w:r>
      <w:proofErr w:type="spellStart"/>
      <w:r w:rsidRPr="009E1216">
        <w:rPr>
          <w:lang w:eastAsia="nb-NO"/>
        </w:rPr>
        <w:t>Noby</w:t>
      </w:r>
      <w:proofErr w:type="spellEnd"/>
      <w:r w:rsidRPr="009E1216">
        <w:rPr>
          <w:lang w:eastAsia="nb-NO"/>
        </w:rPr>
        <w:t xml:space="preserve"> A</w:t>
      </w:r>
      <w:r w:rsidRPr="002D021B">
        <w:rPr>
          <w:lang w:val="en-US" w:eastAsia="nb-NO"/>
        </w:rPr>
        <w:t xml:space="preserve">S. </w:t>
      </w:r>
      <w:r w:rsidR="00606144">
        <w:rPr>
          <w:lang w:eastAsia="nb-NO"/>
        </w:rPr>
        <w:t xml:space="preserve">Koblet opp mot </w:t>
      </w:r>
      <w:r w:rsidRPr="002D021B">
        <w:rPr>
          <w:lang w:eastAsia="nb-NO"/>
        </w:rPr>
        <w:t>adgangskontrollsystemet.</w:t>
      </w:r>
    </w:p>
    <w:p w14:paraId="466019DF" w14:textId="77777777" w:rsidR="00DD165F" w:rsidRPr="009E1216" w:rsidRDefault="00DD165F" w:rsidP="005838A3">
      <w:pPr>
        <w:rPr>
          <w:highlight w:val="yellow"/>
          <w:lang w:val="en-US" w:eastAsia="nb-NO"/>
        </w:rPr>
      </w:pPr>
    </w:p>
    <w:tbl>
      <w:tblPr>
        <w:tblStyle w:val="Tabellrutenett"/>
        <w:tblW w:w="0" w:type="auto"/>
        <w:tblLook w:val="04A0" w:firstRow="1" w:lastRow="0" w:firstColumn="1" w:lastColumn="0" w:noHBand="0" w:noVBand="1"/>
      </w:tblPr>
      <w:tblGrid>
        <w:gridCol w:w="7621"/>
        <w:gridCol w:w="1591"/>
      </w:tblGrid>
      <w:tr w:rsidR="00DD165F" w14:paraId="2A8D8D3D" w14:textId="77777777" w:rsidTr="007A692E">
        <w:trPr>
          <w:trHeight w:val="530"/>
        </w:trPr>
        <w:tc>
          <w:tcPr>
            <w:tcW w:w="7621" w:type="dxa"/>
            <w:shd w:val="clear" w:color="auto" w:fill="DAEEF3" w:themeFill="accent5" w:themeFillTint="33"/>
          </w:tcPr>
          <w:p w14:paraId="6FCD65C3" w14:textId="77777777" w:rsidR="00DD165F" w:rsidRPr="009E1216" w:rsidRDefault="00DD165F" w:rsidP="007A692E">
            <w:pPr>
              <w:rPr>
                <w:lang w:val="en-US"/>
              </w:rPr>
            </w:pPr>
          </w:p>
          <w:p w14:paraId="35C5DD4E" w14:textId="77777777" w:rsidR="00DD165F" w:rsidRDefault="003E7C64" w:rsidP="007A692E">
            <w:r>
              <w:t>Sikring og varsling</w:t>
            </w:r>
          </w:p>
        </w:tc>
        <w:tc>
          <w:tcPr>
            <w:tcW w:w="1591" w:type="dxa"/>
            <w:shd w:val="clear" w:color="auto" w:fill="FDE9D9" w:themeFill="accent6" w:themeFillTint="33"/>
          </w:tcPr>
          <w:p w14:paraId="02C7CFBB" w14:textId="77777777" w:rsidR="00DD165F" w:rsidRDefault="00DD165F" w:rsidP="007A692E"/>
          <w:p w14:paraId="4678FCF8" w14:textId="77777777" w:rsidR="00DD165F" w:rsidRDefault="00DD165F" w:rsidP="007A692E">
            <w:r>
              <w:t>2014</w:t>
            </w:r>
          </w:p>
        </w:tc>
      </w:tr>
    </w:tbl>
    <w:p w14:paraId="13703128" w14:textId="77777777" w:rsidR="00513C9E" w:rsidRDefault="002F7DC5" w:rsidP="002F7DC5">
      <w:pPr>
        <w:pStyle w:val="Overskrift1"/>
        <w:numPr>
          <w:ilvl w:val="0"/>
          <w:numId w:val="0"/>
        </w:numPr>
      </w:pPr>
      <w:r>
        <w:t xml:space="preserve">4.    </w:t>
      </w:r>
      <w:r w:rsidR="00513C9E">
        <w:t>Økonomi</w:t>
      </w:r>
    </w:p>
    <w:p w14:paraId="521A96C2" w14:textId="77777777" w:rsidR="00082FD8" w:rsidRDefault="00513C9E" w:rsidP="00513C9E">
      <w:pPr>
        <w:rPr>
          <w:lang w:eastAsia="nb-NO"/>
        </w:rPr>
      </w:pPr>
      <w:r w:rsidRPr="00513C9E">
        <w:rPr>
          <w:lang w:eastAsia="nb-NO"/>
        </w:rPr>
        <w:t xml:space="preserve">ROAF ønsker de beste og mest kostnadseffektive løsningene innenfor </w:t>
      </w:r>
      <w:r w:rsidR="003E7C64">
        <w:rPr>
          <w:lang w:eastAsia="nb-NO"/>
        </w:rPr>
        <w:t>sikrings – og varslings</w:t>
      </w:r>
      <w:r w:rsidRPr="00513C9E">
        <w:rPr>
          <w:lang w:eastAsia="nb-NO"/>
        </w:rPr>
        <w:t xml:space="preserve">løsninger og </w:t>
      </w:r>
      <w:proofErr w:type="spellStart"/>
      <w:r w:rsidR="00B13E2D">
        <w:rPr>
          <w:lang w:eastAsia="nb-NO"/>
        </w:rPr>
        <w:t>evt</w:t>
      </w:r>
      <w:proofErr w:type="spellEnd"/>
      <w:r w:rsidR="00B13E2D">
        <w:rPr>
          <w:lang w:eastAsia="nb-NO"/>
        </w:rPr>
        <w:t xml:space="preserve"> </w:t>
      </w:r>
      <w:r w:rsidRPr="00513C9E">
        <w:rPr>
          <w:lang w:eastAsia="nb-NO"/>
        </w:rPr>
        <w:t>installasjoner i et livsløpsperspektiv.</w:t>
      </w:r>
    </w:p>
    <w:p w14:paraId="61167867" w14:textId="77777777" w:rsidR="007140D1" w:rsidRDefault="004520C7" w:rsidP="004520C7">
      <w:pPr>
        <w:pStyle w:val="Overskrift1"/>
        <w:numPr>
          <w:ilvl w:val="0"/>
          <w:numId w:val="0"/>
        </w:numPr>
        <w:ind w:left="432" w:hanging="432"/>
      </w:pPr>
      <w:r>
        <w:t>5.</w:t>
      </w:r>
      <w:r>
        <w:tab/>
        <w:t xml:space="preserve"> </w:t>
      </w:r>
      <w:r w:rsidR="007140D1">
        <w:t>Service</w:t>
      </w:r>
    </w:p>
    <w:p w14:paraId="3615DEC9" w14:textId="77777777" w:rsidR="005838A3" w:rsidRPr="007C5292" w:rsidRDefault="0075583B" w:rsidP="005838A3">
      <w:pPr>
        <w:rPr>
          <w:lang w:eastAsia="nb-NO"/>
        </w:rPr>
      </w:pPr>
      <w:r w:rsidRPr="0075583B">
        <w:rPr>
          <w:lang w:eastAsia="nb-NO"/>
        </w:rPr>
        <w:t>ROAF forventer høy grad av service fra sine leverandører. Programvare og øvrige grensesnitt bør være brukervennlige, også for brukergrupper som vanligvis ikke jobber daglig med datamaskiner. Opplæring skal være en del av leveransen.</w:t>
      </w:r>
    </w:p>
    <w:p w14:paraId="001096EC" w14:textId="77777777" w:rsidR="007C5292" w:rsidRDefault="004520C7" w:rsidP="004520C7">
      <w:pPr>
        <w:pStyle w:val="Overskrift1"/>
        <w:numPr>
          <w:ilvl w:val="0"/>
          <w:numId w:val="0"/>
        </w:numPr>
        <w:ind w:left="432" w:hanging="432"/>
      </w:pPr>
      <w:r>
        <w:t>6.</w:t>
      </w:r>
      <w:r>
        <w:tab/>
        <w:t xml:space="preserve"> </w:t>
      </w:r>
      <w:r w:rsidR="00456EF9">
        <w:t>Annet</w:t>
      </w:r>
    </w:p>
    <w:p w14:paraId="177A7D4E" w14:textId="77777777" w:rsidR="00F92652" w:rsidRDefault="00456EF9" w:rsidP="00F92652">
      <w:pPr>
        <w:rPr>
          <w:lang w:eastAsia="nb-NO"/>
        </w:rPr>
      </w:pPr>
      <w:r w:rsidRPr="00456EF9">
        <w:rPr>
          <w:lang w:eastAsia="nb-NO"/>
        </w:rPr>
        <w:t>ROAF søker å oppnå den riktige, kostnadseffektive og fremtidsrettede løsningen. Samtidig ønsker vi å være oppdatert på hva markedet er i stand til å levere, samt at det oppnås tilstrekkelig konkurranse ved anskaffelsen. Drift og vedlikehold skal være en del av leveransen, og innholdet må spesifiseres.</w:t>
      </w:r>
    </w:p>
    <w:p w14:paraId="5125DB33" w14:textId="77777777" w:rsidR="00456EF9" w:rsidRDefault="004520C7" w:rsidP="00615531">
      <w:pPr>
        <w:pStyle w:val="Overskrift1"/>
        <w:numPr>
          <w:ilvl w:val="0"/>
          <w:numId w:val="0"/>
        </w:numPr>
      </w:pPr>
      <w:r>
        <w:t>7.</w:t>
      </w:r>
      <w:r>
        <w:tab/>
        <w:t xml:space="preserve"> </w:t>
      </w:r>
      <w:r w:rsidR="00456EF9">
        <w:t>Gjennomføring</w:t>
      </w:r>
    </w:p>
    <w:p w14:paraId="34570E0F" w14:textId="77777777" w:rsidR="00456EF9" w:rsidRDefault="00456EF9" w:rsidP="00456EF9">
      <w:pPr>
        <w:rPr>
          <w:lang w:eastAsia="nb-NO"/>
        </w:rPr>
      </w:pPr>
      <w:r>
        <w:rPr>
          <w:lang w:eastAsia="nb-NO"/>
        </w:rPr>
        <w:t>ROAF følger en metodikk utvi</w:t>
      </w:r>
      <w:r w:rsidR="00670842">
        <w:rPr>
          <w:lang w:eastAsia="nb-NO"/>
        </w:rPr>
        <w:t xml:space="preserve">klet av Nasjonalt </w:t>
      </w:r>
      <w:r>
        <w:rPr>
          <w:lang w:eastAsia="nb-NO"/>
        </w:rPr>
        <w:t>program for leverandørutvikling for å oppnå økt forståelse, kompetanse og kunnskap om hvordan man kan oppnå innovasjon gjennom offentlige anskaffelser. Målsetningen er å gjennomføre effek</w:t>
      </w:r>
      <w:r w:rsidR="00D9374E">
        <w:rPr>
          <w:lang w:eastAsia="nb-NO"/>
        </w:rPr>
        <w:t xml:space="preserve">tive og formålstjenlige innkjøp og </w:t>
      </w:r>
      <w:r>
        <w:rPr>
          <w:lang w:eastAsia="nb-NO"/>
        </w:rPr>
        <w:t>anbudsprosesser, som behandler leverandørene objektivt og rettferdig. Første fase i prosessen vil være en dialogkonferanse, der det</w:t>
      </w:r>
      <w:r w:rsidR="00670842">
        <w:rPr>
          <w:lang w:eastAsia="nb-NO"/>
        </w:rPr>
        <w:t xml:space="preserve"> gis mer informasjon om </w:t>
      </w:r>
      <w:proofErr w:type="spellStart"/>
      <w:r w:rsidR="00670842">
        <w:rPr>
          <w:lang w:eastAsia="nb-NO"/>
        </w:rPr>
        <w:t>ROAF</w:t>
      </w:r>
      <w:r>
        <w:rPr>
          <w:lang w:eastAsia="nb-NO"/>
        </w:rPr>
        <w:t>s</w:t>
      </w:r>
      <w:proofErr w:type="spellEnd"/>
      <w:r>
        <w:rPr>
          <w:lang w:eastAsia="nb-NO"/>
        </w:rPr>
        <w:t xml:space="preserve"> behov og utfordringer.</w:t>
      </w:r>
    </w:p>
    <w:p w14:paraId="0AC3379C" w14:textId="77777777" w:rsidR="00456EF9" w:rsidRDefault="00670842" w:rsidP="00456EF9">
      <w:pPr>
        <w:rPr>
          <w:lang w:eastAsia="nb-NO"/>
        </w:rPr>
      </w:pPr>
      <w:r>
        <w:rPr>
          <w:lang w:eastAsia="nb-NO"/>
        </w:rPr>
        <w:t>Formålet med dialog</w:t>
      </w:r>
      <w:r w:rsidR="00456EF9">
        <w:rPr>
          <w:lang w:eastAsia="nb-NO"/>
        </w:rPr>
        <w:t>konferansen er å få innspill fra deltakerne på de foreløpige planene og hvordan behovet til ROAF kan nås på en best mulig måte. R</w:t>
      </w:r>
      <w:r>
        <w:rPr>
          <w:lang w:eastAsia="nb-NO"/>
        </w:rPr>
        <w:t>OAF ønsker også å presentere sin</w:t>
      </w:r>
      <w:r w:rsidR="00456EF9">
        <w:rPr>
          <w:lang w:eastAsia="nb-NO"/>
        </w:rPr>
        <w:t>e behov på en slik måte at det kan stimulere de aktuelle leverandørene til innovasjon.</w:t>
      </w:r>
    </w:p>
    <w:p w14:paraId="7E390D32" w14:textId="77777777" w:rsidR="00456EF9" w:rsidRDefault="00456EF9" w:rsidP="00456EF9">
      <w:pPr>
        <w:rPr>
          <w:lang w:eastAsia="nb-NO"/>
        </w:rPr>
      </w:pPr>
      <w:r>
        <w:rPr>
          <w:lang w:eastAsia="nb-NO"/>
        </w:rPr>
        <w:t xml:space="preserve">På bakgrunn av </w:t>
      </w:r>
      <w:r w:rsidR="00670842">
        <w:rPr>
          <w:lang w:eastAsia="nb-NO"/>
        </w:rPr>
        <w:t>dialog</w:t>
      </w:r>
      <w:r>
        <w:rPr>
          <w:lang w:eastAsia="nb-NO"/>
        </w:rPr>
        <w:t>konferansen vil vi invitere interesserte leverandører til å beskri</w:t>
      </w:r>
      <w:r w:rsidR="00670842">
        <w:rPr>
          <w:lang w:eastAsia="nb-NO"/>
        </w:rPr>
        <w:t xml:space="preserve">ve sine løsninger </w:t>
      </w:r>
      <w:r>
        <w:rPr>
          <w:lang w:eastAsia="nb-NO"/>
        </w:rPr>
        <w:t>på et overordnet og funksjonelt nivå. Målet er å sikre god innsikt i mulighetsrommet og alternative løsninger, slik at det kan utvikles en fremtidsrettet kravspesifikasjon. Ved at leverandørene gis mulighet til å presentere sine løsninger, planer og visjoner, sikrer vi at også bransjen blir hørt.</w:t>
      </w:r>
    </w:p>
    <w:p w14:paraId="6DBC39D6" w14:textId="77777777" w:rsidR="00456EF9" w:rsidRDefault="00670842" w:rsidP="00456EF9">
      <w:pPr>
        <w:rPr>
          <w:lang w:eastAsia="nb-NO"/>
        </w:rPr>
      </w:pPr>
      <w:r>
        <w:rPr>
          <w:lang w:eastAsia="nb-NO"/>
        </w:rPr>
        <w:t>ROAF vil avholde</w:t>
      </w:r>
      <w:r w:rsidR="00456EF9">
        <w:rPr>
          <w:lang w:eastAsia="nb-NO"/>
        </w:rPr>
        <w:t xml:space="preserve"> egne møter med de enkelte leverandører som har levert inn løsningsforslag.</w:t>
      </w:r>
    </w:p>
    <w:p w14:paraId="6903BE8D" w14:textId="77777777" w:rsidR="000C78AF" w:rsidRDefault="000C78AF" w:rsidP="00456EF9">
      <w:pPr>
        <w:rPr>
          <w:lang w:eastAsia="nb-NO"/>
        </w:rPr>
      </w:pPr>
    </w:p>
    <w:p w14:paraId="4FB21225" w14:textId="77777777" w:rsidR="000C78AF" w:rsidRDefault="000C78AF" w:rsidP="00456EF9">
      <w:pPr>
        <w:rPr>
          <w:lang w:eastAsia="nb-NO"/>
        </w:rPr>
      </w:pPr>
    </w:p>
    <w:p w14:paraId="7D6EF6FF" w14:textId="77777777" w:rsidR="000C78AF" w:rsidRDefault="000C78AF" w:rsidP="00456EF9">
      <w:pPr>
        <w:rPr>
          <w:lang w:eastAsia="nb-NO"/>
        </w:rPr>
      </w:pPr>
    </w:p>
    <w:p w14:paraId="25068182" w14:textId="77777777" w:rsidR="00B13E2D" w:rsidRDefault="00B13E2D" w:rsidP="00456EF9">
      <w:pPr>
        <w:rPr>
          <w:lang w:eastAsia="nb-NO"/>
        </w:rPr>
      </w:pPr>
    </w:p>
    <w:p w14:paraId="05A32F39" w14:textId="77777777" w:rsidR="00B13E2D" w:rsidRDefault="00B13E2D" w:rsidP="00456EF9">
      <w:pPr>
        <w:rPr>
          <w:lang w:eastAsia="nb-NO"/>
        </w:rPr>
      </w:pPr>
    </w:p>
    <w:tbl>
      <w:tblPr>
        <w:tblStyle w:val="Tabellrutenett"/>
        <w:tblW w:w="9212" w:type="dxa"/>
        <w:tblInd w:w="108" w:type="dxa"/>
        <w:tblLook w:val="04A0" w:firstRow="1" w:lastRow="0" w:firstColumn="1" w:lastColumn="0" w:noHBand="0" w:noVBand="1"/>
      </w:tblPr>
      <w:tblGrid>
        <w:gridCol w:w="7621"/>
        <w:gridCol w:w="1591"/>
      </w:tblGrid>
      <w:tr w:rsidR="00DE547E" w14:paraId="0795DC4D" w14:textId="77777777" w:rsidTr="007A692E">
        <w:trPr>
          <w:trHeight w:val="530"/>
        </w:trPr>
        <w:tc>
          <w:tcPr>
            <w:tcW w:w="7621" w:type="dxa"/>
            <w:shd w:val="clear" w:color="auto" w:fill="DAEEF3" w:themeFill="accent5" w:themeFillTint="33"/>
          </w:tcPr>
          <w:p w14:paraId="60574CC3" w14:textId="77777777" w:rsidR="00DE547E" w:rsidRDefault="00DE547E" w:rsidP="007A692E"/>
          <w:p w14:paraId="1028B161" w14:textId="77777777" w:rsidR="00DE547E" w:rsidRDefault="00D9374E" w:rsidP="007A692E">
            <w:r>
              <w:t>Sikring og varsling</w:t>
            </w:r>
          </w:p>
        </w:tc>
        <w:tc>
          <w:tcPr>
            <w:tcW w:w="1591" w:type="dxa"/>
            <w:shd w:val="clear" w:color="auto" w:fill="FDE9D9" w:themeFill="accent6" w:themeFillTint="33"/>
          </w:tcPr>
          <w:p w14:paraId="0429963B" w14:textId="77777777" w:rsidR="00DE547E" w:rsidRDefault="00DE547E" w:rsidP="007A692E"/>
          <w:p w14:paraId="4A750D8E" w14:textId="77777777" w:rsidR="00DE547E" w:rsidRDefault="00DE547E" w:rsidP="007A692E">
            <w:r>
              <w:t>2014</w:t>
            </w:r>
          </w:p>
        </w:tc>
      </w:tr>
    </w:tbl>
    <w:p w14:paraId="1B31360A" w14:textId="77777777" w:rsidR="00DE547E" w:rsidRDefault="00DE547E" w:rsidP="00456EF9">
      <w:pPr>
        <w:rPr>
          <w:lang w:eastAsia="nb-NO"/>
        </w:rPr>
      </w:pPr>
    </w:p>
    <w:p w14:paraId="49F2DCB9" w14:textId="77777777" w:rsidR="00456EF9" w:rsidRDefault="00456EF9" w:rsidP="00456EF9">
      <w:pPr>
        <w:rPr>
          <w:lang w:eastAsia="nb-NO"/>
        </w:rPr>
      </w:pPr>
      <w:r>
        <w:rPr>
          <w:lang w:eastAsia="nb-NO"/>
        </w:rPr>
        <w:t>Det er ønskelig at løsningsforslagene som blir presentert er av beskjedent omfang, og at forslagene er beskrevet på et overordnet, funksjonelt nivå. De som ønsker å presentere sine løsningsforslag vil få anledning til å legge frem en skriftlig beskrivelse (hels</w:t>
      </w:r>
      <w:r w:rsidR="0015421A">
        <w:rPr>
          <w:lang w:eastAsia="nb-NO"/>
        </w:rPr>
        <w:t xml:space="preserve">t ikke mer enn 4 A4-sider). Se </w:t>
      </w:r>
      <w:r>
        <w:rPr>
          <w:lang w:eastAsia="nb-NO"/>
        </w:rPr>
        <w:t>forøvrig tentativ fremdriftsplan nedenfor.</w:t>
      </w:r>
    </w:p>
    <w:p w14:paraId="050A7CCD" w14:textId="77777777" w:rsidR="001E3AF8" w:rsidRDefault="00097B66" w:rsidP="00456EF9">
      <w:r w:rsidRPr="00097B66">
        <w:t>Innspill som kommer frem gjennom denne prosessen, vil kunne bli lagt til grunn ved utarbeidelse av endelig kravspesifikasjon og eventuelt senere anskaffelser. Anskaffelsen vil bli gjennomført i tråd med lov og forskrift om offentlige anskaffelser</w:t>
      </w:r>
      <w:r w:rsidR="00B23676">
        <w:t>.</w:t>
      </w:r>
    </w:p>
    <w:p w14:paraId="7E6284E8" w14:textId="77777777" w:rsidR="00CE5F1A" w:rsidRPr="007C5292" w:rsidRDefault="00CE5F1A" w:rsidP="00456EF9">
      <w:pPr>
        <w:rPr>
          <w:lang w:eastAsia="nb-NO"/>
        </w:rPr>
      </w:pPr>
    </w:p>
    <w:p w14:paraId="2491C094" w14:textId="77777777" w:rsidR="007C5292" w:rsidRDefault="00A664CE" w:rsidP="004520C7">
      <w:pPr>
        <w:pStyle w:val="Overskrift2"/>
        <w:numPr>
          <w:ilvl w:val="1"/>
          <w:numId w:val="12"/>
        </w:numPr>
      </w:pPr>
      <w:r>
        <w:t>Gjennomføring</w:t>
      </w:r>
    </w:p>
    <w:p w14:paraId="0695B0D5" w14:textId="77777777" w:rsidR="001E3AF8" w:rsidRPr="001E3AF8" w:rsidRDefault="001E3AF8" w:rsidP="001E3AF8">
      <w:pPr>
        <w:rPr>
          <w:lang w:eastAsia="nb-NO"/>
        </w:rPr>
      </w:pPr>
    </w:p>
    <w:p w14:paraId="37AD7E4C" w14:textId="77777777" w:rsidR="00934831" w:rsidRDefault="00934831" w:rsidP="00934831">
      <w:r>
        <w:rPr>
          <w:b/>
        </w:rPr>
        <w:t>ROAF forventer at prosessen vil bli gjennomført etter følgende tentative fremdriftsplan:</w:t>
      </w:r>
    </w:p>
    <w:tbl>
      <w:tblPr>
        <w:tblStyle w:val="Tabellrutenett"/>
        <w:tblW w:w="0" w:type="auto"/>
        <w:tblLook w:val="04A0" w:firstRow="1" w:lastRow="0" w:firstColumn="1" w:lastColumn="0" w:noHBand="0" w:noVBand="1"/>
      </w:tblPr>
      <w:tblGrid>
        <w:gridCol w:w="2660"/>
        <w:gridCol w:w="6552"/>
      </w:tblGrid>
      <w:tr w:rsidR="00934831" w14:paraId="2DCBE111" w14:textId="77777777" w:rsidTr="002A2B0E">
        <w:tc>
          <w:tcPr>
            <w:tcW w:w="2660" w:type="dxa"/>
          </w:tcPr>
          <w:p w14:paraId="15D2F5D0" w14:textId="77777777" w:rsidR="00934831" w:rsidRDefault="00934831" w:rsidP="002A2B0E">
            <w:r>
              <w:t>10.12.2014</w:t>
            </w:r>
          </w:p>
        </w:tc>
        <w:tc>
          <w:tcPr>
            <w:tcW w:w="6552" w:type="dxa"/>
          </w:tcPr>
          <w:p w14:paraId="592CFBFC" w14:textId="77777777" w:rsidR="00934831" w:rsidRDefault="00934831" w:rsidP="002A2B0E">
            <w:r>
              <w:t>Veiledende kunngjøring</w:t>
            </w:r>
          </w:p>
        </w:tc>
      </w:tr>
      <w:tr w:rsidR="00934831" w14:paraId="1AB50980" w14:textId="77777777" w:rsidTr="002A2B0E">
        <w:tc>
          <w:tcPr>
            <w:tcW w:w="2660" w:type="dxa"/>
          </w:tcPr>
          <w:p w14:paraId="01861FF2" w14:textId="77777777" w:rsidR="00934831" w:rsidRDefault="00934831" w:rsidP="002A2B0E">
            <w:proofErr w:type="gramStart"/>
            <w:r>
              <w:t>16.01.2015</w:t>
            </w:r>
            <w:proofErr w:type="gramEnd"/>
          </w:p>
        </w:tc>
        <w:tc>
          <w:tcPr>
            <w:tcW w:w="6552" w:type="dxa"/>
          </w:tcPr>
          <w:p w14:paraId="1184476E" w14:textId="77777777" w:rsidR="00934831" w:rsidRDefault="00934831" w:rsidP="002A2B0E">
            <w:r>
              <w:t>Dialogkonferanse</w:t>
            </w:r>
          </w:p>
        </w:tc>
      </w:tr>
      <w:tr w:rsidR="00934831" w14:paraId="1FD116C3" w14:textId="77777777" w:rsidTr="002A2B0E">
        <w:tc>
          <w:tcPr>
            <w:tcW w:w="2660" w:type="dxa"/>
          </w:tcPr>
          <w:p w14:paraId="2E3A3DDE" w14:textId="77777777" w:rsidR="00934831" w:rsidRDefault="00934831" w:rsidP="002A2B0E">
            <w:proofErr w:type="gramStart"/>
            <w:r>
              <w:t>16.02.2015</w:t>
            </w:r>
            <w:proofErr w:type="gramEnd"/>
          </w:p>
        </w:tc>
        <w:tc>
          <w:tcPr>
            <w:tcW w:w="6552" w:type="dxa"/>
          </w:tcPr>
          <w:p w14:paraId="0B643EFD" w14:textId="77777777" w:rsidR="00934831" w:rsidRDefault="00934831" w:rsidP="002A2B0E">
            <w:r>
              <w:t>Frist for oversendelse av løsningsforslag</w:t>
            </w:r>
          </w:p>
        </w:tc>
      </w:tr>
      <w:tr w:rsidR="00934831" w14:paraId="3BC67A5E" w14:textId="77777777" w:rsidTr="002A2B0E">
        <w:tc>
          <w:tcPr>
            <w:tcW w:w="2660" w:type="dxa"/>
          </w:tcPr>
          <w:p w14:paraId="3363046E" w14:textId="77777777" w:rsidR="00934831" w:rsidRDefault="00934831" w:rsidP="002A2B0E">
            <w:r>
              <w:t>Uke 10</w:t>
            </w:r>
          </w:p>
        </w:tc>
        <w:tc>
          <w:tcPr>
            <w:tcW w:w="6552" w:type="dxa"/>
          </w:tcPr>
          <w:p w14:paraId="78ADBA06" w14:textId="77777777" w:rsidR="00934831" w:rsidRDefault="00934831" w:rsidP="002A2B0E">
            <w:r>
              <w:t>1:1-møter med leverandører som har levert inn løsningsforslag</w:t>
            </w:r>
          </w:p>
        </w:tc>
      </w:tr>
      <w:tr w:rsidR="00934831" w14:paraId="2E69A7D6" w14:textId="77777777" w:rsidTr="002A2B0E">
        <w:tc>
          <w:tcPr>
            <w:tcW w:w="2660" w:type="dxa"/>
          </w:tcPr>
          <w:p w14:paraId="485145E2" w14:textId="77777777" w:rsidR="00934831" w:rsidRDefault="00934831" w:rsidP="002A2B0E">
            <w:r>
              <w:t>Uke 15</w:t>
            </w:r>
          </w:p>
        </w:tc>
        <w:tc>
          <w:tcPr>
            <w:tcW w:w="6552" w:type="dxa"/>
          </w:tcPr>
          <w:p w14:paraId="70F2D1DB" w14:textId="77777777" w:rsidR="00934831" w:rsidRDefault="00934831" w:rsidP="00934831">
            <w:r>
              <w:t xml:space="preserve">Endelig </w:t>
            </w:r>
            <w:r w:rsidR="004F6464">
              <w:t>Kravspesifikasjon</w:t>
            </w:r>
          </w:p>
        </w:tc>
      </w:tr>
      <w:tr w:rsidR="00934831" w14:paraId="370DD941" w14:textId="77777777" w:rsidTr="002A2B0E">
        <w:tc>
          <w:tcPr>
            <w:tcW w:w="2660" w:type="dxa"/>
          </w:tcPr>
          <w:p w14:paraId="2658782A" w14:textId="77777777" w:rsidR="00934831" w:rsidRDefault="00934831" w:rsidP="002A2B0E">
            <w:r>
              <w:t>Uke 15</w:t>
            </w:r>
          </w:p>
        </w:tc>
        <w:tc>
          <w:tcPr>
            <w:tcW w:w="6552" w:type="dxa"/>
          </w:tcPr>
          <w:p w14:paraId="2B06984F" w14:textId="77777777" w:rsidR="00934831" w:rsidRDefault="00934831" w:rsidP="002A2B0E">
            <w:r>
              <w:t>Utlysning av konkurransen</w:t>
            </w:r>
          </w:p>
        </w:tc>
      </w:tr>
    </w:tbl>
    <w:p w14:paraId="29546230" w14:textId="77777777" w:rsidR="007C5292" w:rsidRPr="007C5292" w:rsidRDefault="007C5292" w:rsidP="007C5292">
      <w:pPr>
        <w:rPr>
          <w:lang w:eastAsia="nb-NO"/>
        </w:rPr>
      </w:pPr>
    </w:p>
    <w:p w14:paraId="2547A188" w14:textId="77777777" w:rsidR="00ED7489" w:rsidRDefault="00ED7489" w:rsidP="00ED7489"/>
    <w:p w14:paraId="480CACEE" w14:textId="77777777" w:rsidR="0055257A" w:rsidRDefault="0055257A" w:rsidP="00ED7489">
      <w:pPr>
        <w:pStyle w:val="Overskrift1"/>
        <w:numPr>
          <w:ilvl w:val="1"/>
          <w:numId w:val="12"/>
        </w:numPr>
      </w:pPr>
      <w:r>
        <w:t>Program dialogkonferanse</w:t>
      </w:r>
    </w:p>
    <w:p w14:paraId="29530E17" w14:textId="77777777" w:rsidR="007C5292" w:rsidRDefault="007C5292" w:rsidP="007C5292">
      <w:pPr>
        <w:rPr>
          <w:lang w:eastAsia="nb-NO"/>
        </w:rPr>
      </w:pPr>
    </w:p>
    <w:tbl>
      <w:tblPr>
        <w:tblStyle w:val="Tabellrutenett"/>
        <w:tblW w:w="0" w:type="auto"/>
        <w:tblLook w:val="04A0" w:firstRow="1" w:lastRow="0" w:firstColumn="1" w:lastColumn="0" w:noHBand="0" w:noVBand="1"/>
      </w:tblPr>
      <w:tblGrid>
        <w:gridCol w:w="2093"/>
        <w:gridCol w:w="7119"/>
      </w:tblGrid>
      <w:tr w:rsidR="0055257A" w:rsidRPr="003673C4" w14:paraId="37590A7D" w14:textId="77777777" w:rsidTr="0055257A">
        <w:tc>
          <w:tcPr>
            <w:tcW w:w="2093" w:type="dxa"/>
            <w:shd w:val="clear" w:color="auto" w:fill="DAEEF3" w:themeFill="accent5" w:themeFillTint="33"/>
          </w:tcPr>
          <w:p w14:paraId="725043D9" w14:textId="77777777" w:rsidR="0055257A" w:rsidRPr="003673C4" w:rsidRDefault="0055257A" w:rsidP="002A2B0E">
            <w:pPr>
              <w:rPr>
                <w:b/>
              </w:rPr>
            </w:pPr>
            <w:r w:rsidRPr="003673C4">
              <w:rPr>
                <w:b/>
              </w:rPr>
              <w:t>Tid</w:t>
            </w:r>
          </w:p>
        </w:tc>
        <w:tc>
          <w:tcPr>
            <w:tcW w:w="7119" w:type="dxa"/>
            <w:shd w:val="clear" w:color="auto" w:fill="DAEEF3" w:themeFill="accent5" w:themeFillTint="33"/>
          </w:tcPr>
          <w:p w14:paraId="0C47BE37" w14:textId="77777777" w:rsidR="0055257A" w:rsidRPr="003673C4" w:rsidRDefault="0055257A" w:rsidP="002A2B0E">
            <w:pPr>
              <w:rPr>
                <w:b/>
              </w:rPr>
            </w:pPr>
            <w:r w:rsidRPr="003673C4">
              <w:rPr>
                <w:b/>
              </w:rPr>
              <w:t>Tema</w:t>
            </w:r>
          </w:p>
        </w:tc>
      </w:tr>
      <w:tr w:rsidR="0055257A" w14:paraId="23640C77" w14:textId="77777777" w:rsidTr="002A2B0E">
        <w:tc>
          <w:tcPr>
            <w:tcW w:w="2093" w:type="dxa"/>
          </w:tcPr>
          <w:p w14:paraId="6DF43453" w14:textId="77777777" w:rsidR="0055257A" w:rsidRDefault="0055257A" w:rsidP="002A2B0E">
            <w:r>
              <w:t>08.30 - 09:00</w:t>
            </w:r>
          </w:p>
        </w:tc>
        <w:tc>
          <w:tcPr>
            <w:tcW w:w="7119" w:type="dxa"/>
          </w:tcPr>
          <w:p w14:paraId="4C8848F7" w14:textId="77777777" w:rsidR="0055257A" w:rsidRDefault="0055257A" w:rsidP="002A2B0E">
            <w:r>
              <w:t>Registrering og kaffe</w:t>
            </w:r>
          </w:p>
        </w:tc>
      </w:tr>
      <w:tr w:rsidR="0055257A" w14:paraId="4A3E3A1B" w14:textId="77777777" w:rsidTr="002A2B0E">
        <w:tc>
          <w:tcPr>
            <w:tcW w:w="2093" w:type="dxa"/>
          </w:tcPr>
          <w:p w14:paraId="503EF7D0" w14:textId="77777777" w:rsidR="0055257A" w:rsidRDefault="0055257A" w:rsidP="002A2B0E">
            <w:r>
              <w:t>09.00 - 09:15</w:t>
            </w:r>
          </w:p>
        </w:tc>
        <w:tc>
          <w:tcPr>
            <w:tcW w:w="7119" w:type="dxa"/>
          </w:tcPr>
          <w:p w14:paraId="1AB5C473" w14:textId="77777777" w:rsidR="0055257A" w:rsidRDefault="00B13E2D" w:rsidP="002A2B0E">
            <w:r>
              <w:t>Innledning - velkommen v/Beate Langset</w:t>
            </w:r>
          </w:p>
        </w:tc>
      </w:tr>
      <w:tr w:rsidR="0055257A" w14:paraId="5D6D41B6" w14:textId="77777777" w:rsidTr="002A2B0E">
        <w:tc>
          <w:tcPr>
            <w:tcW w:w="2093" w:type="dxa"/>
          </w:tcPr>
          <w:p w14:paraId="5047FED7" w14:textId="77777777" w:rsidR="0055257A" w:rsidRDefault="0015421A" w:rsidP="002A2B0E">
            <w:r>
              <w:t>09.15 - 09:30</w:t>
            </w:r>
          </w:p>
        </w:tc>
        <w:tc>
          <w:tcPr>
            <w:tcW w:w="7119" w:type="dxa"/>
          </w:tcPr>
          <w:p w14:paraId="7508608F" w14:textId="77777777" w:rsidR="0055257A" w:rsidRDefault="0055257A" w:rsidP="002A2B0E">
            <w:r>
              <w:t>Om regionalt program for leverandørutvikling v/Gørill Horrigmoe</w:t>
            </w:r>
          </w:p>
        </w:tc>
      </w:tr>
      <w:tr w:rsidR="0055257A" w14:paraId="174DA299" w14:textId="77777777" w:rsidTr="002A2B0E">
        <w:tc>
          <w:tcPr>
            <w:tcW w:w="2093" w:type="dxa"/>
          </w:tcPr>
          <w:p w14:paraId="437ED562" w14:textId="77777777" w:rsidR="0055257A" w:rsidRDefault="0015421A" w:rsidP="002A2B0E">
            <w:r>
              <w:t>09.30 - 10:15</w:t>
            </w:r>
          </w:p>
        </w:tc>
        <w:tc>
          <w:tcPr>
            <w:tcW w:w="7119" w:type="dxa"/>
          </w:tcPr>
          <w:p w14:paraId="73CCEA83" w14:textId="77777777" w:rsidR="0055257A" w:rsidRDefault="0055257A" w:rsidP="002A2B0E">
            <w:r>
              <w:t xml:space="preserve">Beskrivelse av dagens situasjon og behov for </w:t>
            </w:r>
            <w:r w:rsidR="00922E94">
              <w:t>sikring og alarm</w:t>
            </w:r>
            <w:r>
              <w:t xml:space="preserve"> løsning</w:t>
            </w:r>
          </w:p>
        </w:tc>
      </w:tr>
      <w:tr w:rsidR="0055257A" w14:paraId="307A6D36" w14:textId="77777777" w:rsidTr="002A2B0E">
        <w:tc>
          <w:tcPr>
            <w:tcW w:w="2093" w:type="dxa"/>
          </w:tcPr>
          <w:p w14:paraId="18637691" w14:textId="77777777" w:rsidR="0055257A" w:rsidRDefault="0015421A" w:rsidP="002A2B0E">
            <w:r>
              <w:t>10.15 - 10:35</w:t>
            </w:r>
          </w:p>
        </w:tc>
        <w:tc>
          <w:tcPr>
            <w:tcW w:w="7119" w:type="dxa"/>
          </w:tcPr>
          <w:p w14:paraId="3AC847E2" w14:textId="77777777" w:rsidR="0055257A" w:rsidRDefault="0055257A" w:rsidP="002A2B0E">
            <w:r>
              <w:t>Pause</w:t>
            </w:r>
          </w:p>
        </w:tc>
      </w:tr>
      <w:tr w:rsidR="0055257A" w14:paraId="7B0E3780" w14:textId="77777777" w:rsidTr="002A2B0E">
        <w:tc>
          <w:tcPr>
            <w:tcW w:w="2093" w:type="dxa"/>
          </w:tcPr>
          <w:p w14:paraId="63BC8EBA" w14:textId="77777777" w:rsidR="0055257A" w:rsidRDefault="0015421A" w:rsidP="002A2B0E">
            <w:r>
              <w:t>10.35 - 11:1</w:t>
            </w:r>
            <w:r w:rsidR="0055257A">
              <w:t>0</w:t>
            </w:r>
          </w:p>
        </w:tc>
        <w:tc>
          <w:tcPr>
            <w:tcW w:w="7119" w:type="dxa"/>
          </w:tcPr>
          <w:p w14:paraId="53BC54CE" w14:textId="77777777" w:rsidR="0055257A" w:rsidRDefault="0055257A" w:rsidP="002A2B0E">
            <w:r>
              <w:t>Spørsmål og diskusjon</w:t>
            </w:r>
          </w:p>
        </w:tc>
      </w:tr>
      <w:tr w:rsidR="0055257A" w14:paraId="17E3D4F0" w14:textId="77777777" w:rsidTr="002A2B0E">
        <w:tc>
          <w:tcPr>
            <w:tcW w:w="2093" w:type="dxa"/>
          </w:tcPr>
          <w:p w14:paraId="6B743371" w14:textId="77777777" w:rsidR="0055257A" w:rsidRDefault="0015421A" w:rsidP="002A2B0E">
            <w:r>
              <w:t>11.10 - 11:2</w:t>
            </w:r>
            <w:r w:rsidR="0055257A">
              <w:t>5</w:t>
            </w:r>
          </w:p>
        </w:tc>
        <w:tc>
          <w:tcPr>
            <w:tcW w:w="7119" w:type="dxa"/>
          </w:tcPr>
          <w:p w14:paraId="63E65F53" w14:textId="77777777" w:rsidR="0055257A" w:rsidRDefault="0055257A" w:rsidP="002A2B0E">
            <w:r>
              <w:t>Veien videre</w:t>
            </w:r>
          </w:p>
        </w:tc>
      </w:tr>
    </w:tbl>
    <w:p w14:paraId="1A6CB03D" w14:textId="77777777" w:rsidR="00AC3358" w:rsidRDefault="00AC3358" w:rsidP="00A625FC"/>
    <w:p w14:paraId="56B1DEB6" w14:textId="77777777" w:rsidR="008E342A" w:rsidRDefault="008E342A" w:rsidP="00A625FC"/>
    <w:p w14:paraId="00B9E20F" w14:textId="77777777" w:rsidR="00A625FC" w:rsidRDefault="00A625FC" w:rsidP="00A625FC">
      <w:r>
        <w:t xml:space="preserve">Konferansen gjennomføres i </w:t>
      </w:r>
      <w:proofErr w:type="spellStart"/>
      <w:r>
        <w:t>ROAFs</w:t>
      </w:r>
      <w:proofErr w:type="spellEnd"/>
      <w:r>
        <w:t xml:space="preserve"> lokaler</w:t>
      </w:r>
      <w:r w:rsidR="00CE5F1A">
        <w:t xml:space="preserve"> (hovedadministrasjonsbygg)</w:t>
      </w:r>
      <w:r>
        <w:t xml:space="preserve"> i </w:t>
      </w:r>
      <w:proofErr w:type="spellStart"/>
      <w:r>
        <w:t>Bølerveien</w:t>
      </w:r>
      <w:proofErr w:type="spellEnd"/>
      <w:r>
        <w:t xml:space="preserve"> 93. Henvendelse i resepsjonen.</w:t>
      </w:r>
    </w:p>
    <w:p w14:paraId="7622092D" w14:textId="77777777" w:rsidR="00A625FC" w:rsidRDefault="00A625FC" w:rsidP="00A625FC"/>
    <w:p w14:paraId="12C6F83D" w14:textId="77777777" w:rsidR="00A625FC" w:rsidRDefault="00A625FC" w:rsidP="00A625FC">
      <w:r>
        <w:lastRenderedPageBreak/>
        <w:t xml:space="preserve">Påmelding foretas ved å sende e-post til </w:t>
      </w:r>
      <w:hyperlink r:id="rId20" w:history="1">
        <w:r w:rsidR="0015421A" w:rsidRPr="00A47583">
          <w:rPr>
            <w:rStyle w:val="Hyperkobling"/>
          </w:rPr>
          <w:t>the@roaf.no</w:t>
        </w:r>
      </w:hyperlink>
      <w:r w:rsidR="0015421A">
        <w:t xml:space="preserve"> innen 14.01. 2015</w:t>
      </w:r>
      <w:r>
        <w:t>.</w:t>
      </w:r>
    </w:p>
    <w:p w14:paraId="762E08F5" w14:textId="77777777" w:rsidR="00A625FC" w:rsidRDefault="00A625FC" w:rsidP="00A625FC"/>
    <w:p w14:paraId="5F1AA62C" w14:textId="77777777" w:rsidR="00A625FC" w:rsidRDefault="00A625FC" w:rsidP="00A625FC">
      <w:r>
        <w:t xml:space="preserve">Eventuelle spørsmål kan rettes til Tor Henriksen på telefon 64 83 57 68 eller e-post </w:t>
      </w:r>
      <w:hyperlink r:id="rId21" w:history="1">
        <w:r w:rsidRPr="000D080F">
          <w:rPr>
            <w:rStyle w:val="Hyperkobling"/>
            <w:rFonts w:eastAsiaTheme="minorEastAsia"/>
          </w:rPr>
          <w:t>the@roaf.no</w:t>
        </w:r>
      </w:hyperlink>
      <w:r>
        <w:t xml:space="preserve">. </w:t>
      </w:r>
    </w:p>
    <w:p w14:paraId="1C65D9E7" w14:textId="77777777" w:rsidR="00A625FC" w:rsidRPr="002B0BBA" w:rsidRDefault="00A625FC" w:rsidP="00A625FC"/>
    <w:p w14:paraId="0A652653" w14:textId="77777777" w:rsidR="00A625FC" w:rsidRDefault="00A625FC" w:rsidP="00A625FC"/>
    <w:p w14:paraId="657BE27E" w14:textId="77777777" w:rsidR="00CE5F1A" w:rsidRDefault="00CE5F1A" w:rsidP="00A625FC"/>
    <w:p w14:paraId="5CACD948" w14:textId="77777777" w:rsidR="00CE5F1A" w:rsidRPr="002B0BBA" w:rsidRDefault="00CE5F1A" w:rsidP="00A625FC"/>
    <w:p w14:paraId="6E18935E" w14:textId="77777777" w:rsidR="00A625FC" w:rsidRPr="000D080F" w:rsidRDefault="00A625FC" w:rsidP="00A625FC">
      <w:pPr>
        <w:spacing w:line="240" w:lineRule="auto"/>
        <w:jc w:val="both"/>
      </w:pPr>
      <w:r w:rsidRPr="000D080F">
        <w:rPr>
          <w:rFonts w:eastAsiaTheme="minorEastAsia"/>
        </w:rPr>
        <w:t>Dato:</w:t>
      </w:r>
      <w:r w:rsidRPr="000D080F">
        <w:rPr>
          <w:rFonts w:eastAsiaTheme="minorEastAsia"/>
        </w:rPr>
        <w:tab/>
      </w:r>
      <w:r w:rsidRPr="000D080F">
        <w:rPr>
          <w:rFonts w:eastAsiaTheme="minorEastAsia"/>
        </w:rPr>
        <w:tab/>
      </w:r>
      <w:r w:rsidRPr="000D080F">
        <w:rPr>
          <w:rFonts w:eastAsiaTheme="minorEastAsia"/>
        </w:rPr>
        <w:tab/>
      </w:r>
      <w:r w:rsidRPr="000D080F">
        <w:rPr>
          <w:rFonts w:eastAsiaTheme="minorEastAsia"/>
        </w:rPr>
        <w:tab/>
      </w:r>
      <w:r w:rsidRPr="000D080F">
        <w:rPr>
          <w:rFonts w:eastAsiaTheme="minorEastAsia"/>
        </w:rPr>
        <w:tab/>
      </w:r>
      <w:r w:rsidRPr="000D080F">
        <w:rPr>
          <w:rFonts w:eastAsiaTheme="minorEastAsia"/>
        </w:rPr>
        <w:tab/>
      </w:r>
      <w:r w:rsidRPr="000D080F">
        <w:rPr>
          <w:rFonts w:eastAsiaTheme="minorEastAsia"/>
        </w:rPr>
        <w:tab/>
      </w:r>
      <w:r w:rsidRPr="000D080F">
        <w:rPr>
          <w:rFonts w:eastAsiaTheme="minorEastAsia"/>
        </w:rPr>
        <w:tab/>
      </w:r>
      <w:r w:rsidR="00D23BC0">
        <w:rPr>
          <w:rFonts w:eastAsiaTheme="minorEastAsia"/>
        </w:rPr>
        <w:tab/>
      </w:r>
      <w:r w:rsidRPr="000D080F">
        <w:rPr>
          <w:rFonts w:eastAsiaTheme="minorEastAsia"/>
        </w:rPr>
        <w:t xml:space="preserve">Dato: </w:t>
      </w:r>
    </w:p>
    <w:p w14:paraId="3FDA72C9" w14:textId="77777777" w:rsidR="00A625FC" w:rsidRPr="000D080F" w:rsidRDefault="00A625FC" w:rsidP="00A625FC">
      <w:pPr>
        <w:spacing w:line="240" w:lineRule="auto"/>
        <w:jc w:val="both"/>
      </w:pPr>
    </w:p>
    <w:p w14:paraId="3A7269C1" w14:textId="77777777" w:rsidR="00A625FC" w:rsidRPr="000D080F" w:rsidRDefault="00A625FC" w:rsidP="00A625FC">
      <w:pPr>
        <w:spacing w:line="240" w:lineRule="auto"/>
        <w:jc w:val="both"/>
      </w:pPr>
      <w:r>
        <w:t>Tom Roger Fossum</w:t>
      </w:r>
      <w:r w:rsidRPr="000D080F">
        <w:rPr>
          <w:rFonts w:eastAsiaTheme="minorEastAsia"/>
        </w:rPr>
        <w:tab/>
      </w:r>
      <w:r w:rsidRPr="000D080F">
        <w:rPr>
          <w:rFonts w:eastAsiaTheme="minorEastAsia"/>
        </w:rPr>
        <w:tab/>
      </w:r>
      <w:r w:rsidRPr="000D080F">
        <w:rPr>
          <w:rFonts w:eastAsiaTheme="minorEastAsia"/>
        </w:rPr>
        <w:tab/>
      </w:r>
      <w:r w:rsidRPr="000D080F">
        <w:rPr>
          <w:rFonts w:eastAsiaTheme="minorEastAsia"/>
        </w:rPr>
        <w:tab/>
      </w:r>
      <w:r w:rsidRPr="000D080F">
        <w:rPr>
          <w:rFonts w:eastAsiaTheme="minorEastAsia"/>
        </w:rPr>
        <w:tab/>
      </w:r>
      <w:r w:rsidRPr="000D080F">
        <w:rPr>
          <w:rFonts w:eastAsiaTheme="minorEastAsia"/>
        </w:rPr>
        <w:tab/>
      </w:r>
      <w:r w:rsidR="00D23BC0">
        <w:rPr>
          <w:rFonts w:eastAsiaTheme="minorEastAsia"/>
        </w:rPr>
        <w:tab/>
      </w:r>
      <w:r w:rsidRPr="000D080F">
        <w:rPr>
          <w:rFonts w:eastAsiaTheme="minorEastAsia"/>
        </w:rPr>
        <w:t>Tor Henriksen</w:t>
      </w:r>
    </w:p>
    <w:p w14:paraId="524FD7B2" w14:textId="77777777" w:rsidR="00A625FC" w:rsidRPr="0044743F" w:rsidRDefault="00D23BC0" w:rsidP="00A625FC">
      <w:pPr>
        <w:spacing w:line="240" w:lineRule="auto"/>
        <w:jc w:val="both"/>
      </w:pPr>
      <w:r>
        <w:t>k</w:t>
      </w:r>
      <w:r w:rsidR="00A625FC">
        <w:t xml:space="preserve">onstituert </w:t>
      </w:r>
      <w:proofErr w:type="spellStart"/>
      <w:r w:rsidR="00A625FC">
        <w:t>adm</w:t>
      </w:r>
      <w:proofErr w:type="spellEnd"/>
      <w:r w:rsidR="00A625FC">
        <w:t xml:space="preserve"> </w:t>
      </w:r>
      <w:r w:rsidR="00A625FC" w:rsidRPr="0044743F">
        <w:t>direktør</w:t>
      </w:r>
      <w:r w:rsidR="00A625FC" w:rsidRPr="0044743F">
        <w:tab/>
      </w:r>
      <w:r w:rsidR="00A625FC" w:rsidRPr="0044743F">
        <w:tab/>
      </w:r>
      <w:r w:rsidR="00A625FC" w:rsidRPr="0044743F">
        <w:tab/>
      </w:r>
      <w:r w:rsidR="00A625FC" w:rsidRPr="0044743F">
        <w:tab/>
      </w:r>
      <w:r w:rsidR="00A625FC" w:rsidRPr="0044743F">
        <w:tab/>
      </w:r>
      <w:r>
        <w:tab/>
      </w:r>
      <w:r w:rsidR="00A625FC" w:rsidRPr="0044743F">
        <w:t>innkjøp</w:t>
      </w:r>
      <w:r w:rsidR="00A625FC">
        <w:t>er</w:t>
      </w:r>
    </w:p>
    <w:p w14:paraId="5C12A58C" w14:textId="77777777" w:rsidR="00A625FC" w:rsidRPr="007C5292" w:rsidRDefault="00A625FC" w:rsidP="007C5292">
      <w:pPr>
        <w:rPr>
          <w:lang w:eastAsia="nb-NO"/>
        </w:rPr>
      </w:pPr>
    </w:p>
    <w:p w14:paraId="5265DC8D" w14:textId="77777777" w:rsidR="007C5292" w:rsidRPr="003B7E76" w:rsidRDefault="007C5292" w:rsidP="00D74FB5">
      <w:pPr>
        <w:tabs>
          <w:tab w:val="left" w:pos="1094"/>
        </w:tabs>
      </w:pPr>
    </w:p>
    <w:sectPr w:rsidR="007C5292" w:rsidRPr="003B7E76">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1943B" w14:textId="77777777" w:rsidR="00D27EA0" w:rsidRDefault="00D27EA0" w:rsidP="006613EE">
      <w:pPr>
        <w:spacing w:after="0" w:line="240" w:lineRule="auto"/>
      </w:pPr>
      <w:r>
        <w:separator/>
      </w:r>
    </w:p>
  </w:endnote>
  <w:endnote w:type="continuationSeparator" w:id="0">
    <w:p w14:paraId="33B1453D" w14:textId="77777777" w:rsidR="00D27EA0" w:rsidRDefault="00D27EA0" w:rsidP="0066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046BE" w14:textId="77777777" w:rsidR="00D27EA0" w:rsidRDefault="00D27EA0">
    <w:pPr>
      <w:pStyle w:val="Bunntekst"/>
    </w:pPr>
    <w:r>
      <w:t>Dato: 04.12.2014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A1388" w14:textId="77777777" w:rsidR="00D27EA0" w:rsidRDefault="00D27EA0" w:rsidP="006613EE">
      <w:pPr>
        <w:spacing w:after="0" w:line="240" w:lineRule="auto"/>
      </w:pPr>
      <w:r>
        <w:separator/>
      </w:r>
    </w:p>
  </w:footnote>
  <w:footnote w:type="continuationSeparator" w:id="0">
    <w:p w14:paraId="3BDBE1EF" w14:textId="77777777" w:rsidR="00D27EA0" w:rsidRDefault="00D27EA0" w:rsidP="00661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6A79"/>
    <w:multiLevelType w:val="multilevel"/>
    <w:tmpl w:val="EBF017E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251368"/>
    <w:multiLevelType w:val="hybridMultilevel"/>
    <w:tmpl w:val="8B64DEF8"/>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57C5A3C"/>
    <w:multiLevelType w:val="multilevel"/>
    <w:tmpl w:val="F796C65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A86380A"/>
    <w:multiLevelType w:val="hybridMultilevel"/>
    <w:tmpl w:val="B20886B4"/>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4E29451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
    <w:nsid w:val="55781F72"/>
    <w:multiLevelType w:val="hybridMultilevel"/>
    <w:tmpl w:val="45EA6FE0"/>
    <w:lvl w:ilvl="0" w:tplc="0414000F">
      <w:start w:val="1"/>
      <w:numFmt w:val="decimal"/>
      <w:lvlText w:val="%1."/>
      <w:lvlJc w:val="left"/>
      <w:pPr>
        <w:ind w:left="758" w:hanging="360"/>
      </w:pPr>
    </w:lvl>
    <w:lvl w:ilvl="1" w:tplc="04140019" w:tentative="1">
      <w:start w:val="1"/>
      <w:numFmt w:val="lowerLetter"/>
      <w:lvlText w:val="%2."/>
      <w:lvlJc w:val="left"/>
      <w:pPr>
        <w:ind w:left="1478" w:hanging="360"/>
      </w:pPr>
    </w:lvl>
    <w:lvl w:ilvl="2" w:tplc="0414001B" w:tentative="1">
      <w:start w:val="1"/>
      <w:numFmt w:val="lowerRoman"/>
      <w:lvlText w:val="%3."/>
      <w:lvlJc w:val="right"/>
      <w:pPr>
        <w:ind w:left="2198" w:hanging="180"/>
      </w:pPr>
    </w:lvl>
    <w:lvl w:ilvl="3" w:tplc="0414000F" w:tentative="1">
      <w:start w:val="1"/>
      <w:numFmt w:val="decimal"/>
      <w:lvlText w:val="%4."/>
      <w:lvlJc w:val="left"/>
      <w:pPr>
        <w:ind w:left="2918" w:hanging="360"/>
      </w:pPr>
    </w:lvl>
    <w:lvl w:ilvl="4" w:tplc="04140019" w:tentative="1">
      <w:start w:val="1"/>
      <w:numFmt w:val="lowerLetter"/>
      <w:lvlText w:val="%5."/>
      <w:lvlJc w:val="left"/>
      <w:pPr>
        <w:ind w:left="3638" w:hanging="360"/>
      </w:pPr>
    </w:lvl>
    <w:lvl w:ilvl="5" w:tplc="0414001B" w:tentative="1">
      <w:start w:val="1"/>
      <w:numFmt w:val="lowerRoman"/>
      <w:lvlText w:val="%6."/>
      <w:lvlJc w:val="right"/>
      <w:pPr>
        <w:ind w:left="4358" w:hanging="180"/>
      </w:pPr>
    </w:lvl>
    <w:lvl w:ilvl="6" w:tplc="0414000F" w:tentative="1">
      <w:start w:val="1"/>
      <w:numFmt w:val="decimal"/>
      <w:lvlText w:val="%7."/>
      <w:lvlJc w:val="left"/>
      <w:pPr>
        <w:ind w:left="5078" w:hanging="360"/>
      </w:pPr>
    </w:lvl>
    <w:lvl w:ilvl="7" w:tplc="04140019" w:tentative="1">
      <w:start w:val="1"/>
      <w:numFmt w:val="lowerLetter"/>
      <w:lvlText w:val="%8."/>
      <w:lvlJc w:val="left"/>
      <w:pPr>
        <w:ind w:left="5798" w:hanging="360"/>
      </w:pPr>
    </w:lvl>
    <w:lvl w:ilvl="8" w:tplc="0414001B" w:tentative="1">
      <w:start w:val="1"/>
      <w:numFmt w:val="lowerRoman"/>
      <w:lvlText w:val="%9."/>
      <w:lvlJc w:val="right"/>
      <w:pPr>
        <w:ind w:left="6518" w:hanging="180"/>
      </w:pPr>
    </w:lvl>
  </w:abstractNum>
  <w:abstractNum w:abstractNumId="6">
    <w:nsid w:val="693F5245"/>
    <w:multiLevelType w:val="multilevel"/>
    <w:tmpl w:val="AE7A258A"/>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E381AAE"/>
    <w:multiLevelType w:val="multilevel"/>
    <w:tmpl w:val="7F1CE7A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1BB65C2"/>
    <w:multiLevelType w:val="multilevel"/>
    <w:tmpl w:val="FBB28A04"/>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4"/>
  </w:num>
  <w:num w:numId="3">
    <w:abstractNumId w:val="8"/>
  </w:num>
  <w:num w:numId="4">
    <w:abstractNumId w:val="4"/>
    <w:lvlOverride w:ilvl="0">
      <w:startOverride w:val="3"/>
    </w:lvlOverride>
    <w:lvlOverride w:ilvl="1">
      <w:startOverride w:val="1"/>
    </w:lvlOverride>
  </w:num>
  <w:num w:numId="5">
    <w:abstractNumId w:val="7"/>
  </w:num>
  <w:num w:numId="6">
    <w:abstractNumId w:val="4"/>
    <w:lvlOverride w:ilvl="0">
      <w:startOverride w:val="2"/>
    </w:lvlOverride>
    <w:lvlOverride w:ilvl="1">
      <w:startOverride w:val="1"/>
    </w:lvlOverride>
  </w:num>
  <w:num w:numId="7">
    <w:abstractNumId w:val="4"/>
    <w:lvlOverride w:ilvl="0">
      <w:startOverride w:val="2"/>
    </w:lvlOverride>
    <w:lvlOverride w:ilvl="1">
      <w:startOverride w:val="1"/>
    </w:lvlOverride>
  </w:num>
  <w:num w:numId="8">
    <w:abstractNumId w:val="6"/>
  </w:num>
  <w:num w:numId="9">
    <w:abstractNumId w:val="3"/>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3EE"/>
    <w:rsid w:val="00014EB6"/>
    <w:rsid w:val="00034632"/>
    <w:rsid w:val="00082247"/>
    <w:rsid w:val="00082FD8"/>
    <w:rsid w:val="00097B66"/>
    <w:rsid w:val="000C0027"/>
    <w:rsid w:val="000C6212"/>
    <w:rsid w:val="000C78AF"/>
    <w:rsid w:val="000F3311"/>
    <w:rsid w:val="00120887"/>
    <w:rsid w:val="0015421A"/>
    <w:rsid w:val="00181936"/>
    <w:rsid w:val="0019411D"/>
    <w:rsid w:val="001C6457"/>
    <w:rsid w:val="001E3AF8"/>
    <w:rsid w:val="001E5A41"/>
    <w:rsid w:val="001F6E82"/>
    <w:rsid w:val="00222CCF"/>
    <w:rsid w:val="002252BC"/>
    <w:rsid w:val="00241C95"/>
    <w:rsid w:val="00252FDC"/>
    <w:rsid w:val="00262D9B"/>
    <w:rsid w:val="002A2B0E"/>
    <w:rsid w:val="002B07B8"/>
    <w:rsid w:val="002C6301"/>
    <w:rsid w:val="002D021B"/>
    <w:rsid w:val="002F7DC5"/>
    <w:rsid w:val="003225D9"/>
    <w:rsid w:val="00340811"/>
    <w:rsid w:val="00342E33"/>
    <w:rsid w:val="00343044"/>
    <w:rsid w:val="003516A1"/>
    <w:rsid w:val="00353B56"/>
    <w:rsid w:val="00365C4B"/>
    <w:rsid w:val="00383AC5"/>
    <w:rsid w:val="00397AA4"/>
    <w:rsid w:val="003A0455"/>
    <w:rsid w:val="003B7E76"/>
    <w:rsid w:val="003E3CEC"/>
    <w:rsid w:val="003E7C64"/>
    <w:rsid w:val="003F302E"/>
    <w:rsid w:val="003F5955"/>
    <w:rsid w:val="004220BD"/>
    <w:rsid w:val="004271B7"/>
    <w:rsid w:val="004520C7"/>
    <w:rsid w:val="00456EF9"/>
    <w:rsid w:val="00471691"/>
    <w:rsid w:val="00482060"/>
    <w:rsid w:val="004A3C28"/>
    <w:rsid w:val="004F1DC9"/>
    <w:rsid w:val="004F6464"/>
    <w:rsid w:val="00502355"/>
    <w:rsid w:val="00513C9E"/>
    <w:rsid w:val="00542EEB"/>
    <w:rsid w:val="005438A1"/>
    <w:rsid w:val="0055257A"/>
    <w:rsid w:val="005838A3"/>
    <w:rsid w:val="005A3FE3"/>
    <w:rsid w:val="005A5506"/>
    <w:rsid w:val="00606144"/>
    <w:rsid w:val="00615531"/>
    <w:rsid w:val="006244AF"/>
    <w:rsid w:val="00624C82"/>
    <w:rsid w:val="006342BF"/>
    <w:rsid w:val="00650A71"/>
    <w:rsid w:val="006613EE"/>
    <w:rsid w:val="00670842"/>
    <w:rsid w:val="00673EF8"/>
    <w:rsid w:val="00681D0B"/>
    <w:rsid w:val="006A07B1"/>
    <w:rsid w:val="006A0F42"/>
    <w:rsid w:val="006A7858"/>
    <w:rsid w:val="006F40FE"/>
    <w:rsid w:val="00704D1E"/>
    <w:rsid w:val="00710CB5"/>
    <w:rsid w:val="007140D1"/>
    <w:rsid w:val="0073063F"/>
    <w:rsid w:val="0073129A"/>
    <w:rsid w:val="00733B36"/>
    <w:rsid w:val="00736F38"/>
    <w:rsid w:val="007557C5"/>
    <w:rsid w:val="0075583B"/>
    <w:rsid w:val="00761839"/>
    <w:rsid w:val="00765C03"/>
    <w:rsid w:val="007706BB"/>
    <w:rsid w:val="007876C9"/>
    <w:rsid w:val="007A30B1"/>
    <w:rsid w:val="007A692E"/>
    <w:rsid w:val="007B1CE7"/>
    <w:rsid w:val="007C5292"/>
    <w:rsid w:val="007F0F8A"/>
    <w:rsid w:val="007F410D"/>
    <w:rsid w:val="0080029E"/>
    <w:rsid w:val="00813F19"/>
    <w:rsid w:val="008310B8"/>
    <w:rsid w:val="00850897"/>
    <w:rsid w:val="008544B7"/>
    <w:rsid w:val="00864BC9"/>
    <w:rsid w:val="00894959"/>
    <w:rsid w:val="008A325A"/>
    <w:rsid w:val="008A7A53"/>
    <w:rsid w:val="008C0C9D"/>
    <w:rsid w:val="008D387A"/>
    <w:rsid w:val="008E342A"/>
    <w:rsid w:val="008F3E16"/>
    <w:rsid w:val="00922E94"/>
    <w:rsid w:val="00934831"/>
    <w:rsid w:val="00956916"/>
    <w:rsid w:val="00967422"/>
    <w:rsid w:val="00981E12"/>
    <w:rsid w:val="00997AD5"/>
    <w:rsid w:val="009A1DEA"/>
    <w:rsid w:val="009A3D8D"/>
    <w:rsid w:val="009E1216"/>
    <w:rsid w:val="00A0104A"/>
    <w:rsid w:val="00A016D3"/>
    <w:rsid w:val="00A269A1"/>
    <w:rsid w:val="00A469C4"/>
    <w:rsid w:val="00A625FC"/>
    <w:rsid w:val="00A664CE"/>
    <w:rsid w:val="00A70415"/>
    <w:rsid w:val="00A96BA6"/>
    <w:rsid w:val="00AB07E0"/>
    <w:rsid w:val="00AC3358"/>
    <w:rsid w:val="00AC6E70"/>
    <w:rsid w:val="00AD626A"/>
    <w:rsid w:val="00AE0407"/>
    <w:rsid w:val="00AF42AC"/>
    <w:rsid w:val="00B13E2D"/>
    <w:rsid w:val="00B205E0"/>
    <w:rsid w:val="00B23676"/>
    <w:rsid w:val="00B2600D"/>
    <w:rsid w:val="00B3139A"/>
    <w:rsid w:val="00B94D23"/>
    <w:rsid w:val="00BC2473"/>
    <w:rsid w:val="00BC68BE"/>
    <w:rsid w:val="00C2145B"/>
    <w:rsid w:val="00C32E9E"/>
    <w:rsid w:val="00C42E38"/>
    <w:rsid w:val="00C97073"/>
    <w:rsid w:val="00C97F54"/>
    <w:rsid w:val="00CA22B8"/>
    <w:rsid w:val="00CB0189"/>
    <w:rsid w:val="00CB0757"/>
    <w:rsid w:val="00CD5453"/>
    <w:rsid w:val="00CE0BB4"/>
    <w:rsid w:val="00CE1CE4"/>
    <w:rsid w:val="00CE5F1A"/>
    <w:rsid w:val="00D23BC0"/>
    <w:rsid w:val="00D27EA0"/>
    <w:rsid w:val="00D4775B"/>
    <w:rsid w:val="00D47ED6"/>
    <w:rsid w:val="00D51D70"/>
    <w:rsid w:val="00D56445"/>
    <w:rsid w:val="00D74FB5"/>
    <w:rsid w:val="00D85074"/>
    <w:rsid w:val="00D9374E"/>
    <w:rsid w:val="00DA3985"/>
    <w:rsid w:val="00DD165F"/>
    <w:rsid w:val="00DE547E"/>
    <w:rsid w:val="00DF4F15"/>
    <w:rsid w:val="00E4649D"/>
    <w:rsid w:val="00E46C99"/>
    <w:rsid w:val="00E65488"/>
    <w:rsid w:val="00E878B3"/>
    <w:rsid w:val="00EC717B"/>
    <w:rsid w:val="00ED7489"/>
    <w:rsid w:val="00EE0516"/>
    <w:rsid w:val="00F3099A"/>
    <w:rsid w:val="00F345D6"/>
    <w:rsid w:val="00F7542A"/>
    <w:rsid w:val="00F92652"/>
    <w:rsid w:val="00FC7B86"/>
    <w:rsid w:val="00FD566C"/>
    <w:rsid w:val="00FD67D1"/>
    <w:rsid w:val="00FE7EB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23B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3129A"/>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lang w:eastAsia="nb-NO"/>
    </w:rPr>
  </w:style>
  <w:style w:type="paragraph" w:styleId="Overskrift2">
    <w:name w:val="heading 2"/>
    <w:basedOn w:val="Normal"/>
    <w:next w:val="Normal"/>
    <w:link w:val="Overskrift2Tegn"/>
    <w:uiPriority w:val="9"/>
    <w:unhideWhenUsed/>
    <w:qFormat/>
    <w:rsid w:val="0073129A"/>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lang w:eastAsia="nb-NO"/>
    </w:rPr>
  </w:style>
  <w:style w:type="paragraph" w:styleId="Overskrift3">
    <w:name w:val="heading 3"/>
    <w:basedOn w:val="Normal"/>
    <w:next w:val="Normal"/>
    <w:link w:val="Overskrift3Tegn"/>
    <w:uiPriority w:val="9"/>
    <w:unhideWhenUsed/>
    <w:qFormat/>
    <w:rsid w:val="0073129A"/>
    <w:pPr>
      <w:keepNext/>
      <w:keepLines/>
      <w:numPr>
        <w:ilvl w:val="2"/>
        <w:numId w:val="2"/>
      </w:numPr>
      <w:spacing w:before="200" w:after="0"/>
      <w:outlineLvl w:val="2"/>
    </w:pPr>
    <w:rPr>
      <w:rFonts w:asciiTheme="majorHAnsi" w:eastAsiaTheme="majorEastAsia" w:hAnsiTheme="majorHAnsi" w:cstheme="majorBidi"/>
      <w:b/>
      <w:bCs/>
      <w:color w:val="4F81BD" w:themeColor="accent1"/>
      <w:lang w:eastAsia="nb-NO"/>
    </w:rPr>
  </w:style>
  <w:style w:type="paragraph" w:styleId="Overskrift4">
    <w:name w:val="heading 4"/>
    <w:basedOn w:val="Normal"/>
    <w:next w:val="Normal"/>
    <w:link w:val="Overskrift4Tegn"/>
    <w:uiPriority w:val="9"/>
    <w:semiHidden/>
    <w:unhideWhenUsed/>
    <w:qFormat/>
    <w:rsid w:val="0073129A"/>
    <w:pPr>
      <w:keepNext/>
      <w:keepLines/>
      <w:numPr>
        <w:ilvl w:val="3"/>
        <w:numId w:val="2"/>
      </w:numPr>
      <w:spacing w:before="200" w:after="0"/>
      <w:outlineLvl w:val="3"/>
    </w:pPr>
    <w:rPr>
      <w:rFonts w:asciiTheme="majorHAnsi" w:eastAsiaTheme="majorEastAsia" w:hAnsiTheme="majorHAnsi" w:cstheme="majorBidi"/>
      <w:b/>
      <w:bCs/>
      <w:i/>
      <w:iCs/>
      <w:color w:val="4F81BD" w:themeColor="accent1"/>
      <w:lang w:eastAsia="nb-NO"/>
    </w:rPr>
  </w:style>
  <w:style w:type="paragraph" w:styleId="Overskrift5">
    <w:name w:val="heading 5"/>
    <w:basedOn w:val="Normal"/>
    <w:next w:val="Normal"/>
    <w:link w:val="Overskrift5Tegn"/>
    <w:uiPriority w:val="9"/>
    <w:semiHidden/>
    <w:unhideWhenUsed/>
    <w:qFormat/>
    <w:rsid w:val="0073129A"/>
    <w:pPr>
      <w:keepNext/>
      <w:keepLines/>
      <w:numPr>
        <w:ilvl w:val="4"/>
        <w:numId w:val="2"/>
      </w:numPr>
      <w:spacing w:before="200" w:after="0"/>
      <w:outlineLvl w:val="4"/>
    </w:pPr>
    <w:rPr>
      <w:rFonts w:asciiTheme="majorHAnsi" w:eastAsiaTheme="majorEastAsia" w:hAnsiTheme="majorHAnsi" w:cstheme="majorBidi"/>
      <w:color w:val="243F60" w:themeColor="accent1" w:themeShade="7F"/>
      <w:lang w:eastAsia="nb-NO"/>
    </w:rPr>
  </w:style>
  <w:style w:type="paragraph" w:styleId="Overskrift6">
    <w:name w:val="heading 6"/>
    <w:basedOn w:val="Normal"/>
    <w:next w:val="Normal"/>
    <w:link w:val="Overskrift6Tegn"/>
    <w:uiPriority w:val="9"/>
    <w:semiHidden/>
    <w:unhideWhenUsed/>
    <w:qFormat/>
    <w:rsid w:val="0073129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lang w:eastAsia="nb-NO"/>
    </w:rPr>
  </w:style>
  <w:style w:type="paragraph" w:styleId="Overskrift7">
    <w:name w:val="heading 7"/>
    <w:basedOn w:val="Normal"/>
    <w:next w:val="Normal"/>
    <w:link w:val="Overskrift7Tegn"/>
    <w:uiPriority w:val="9"/>
    <w:semiHidden/>
    <w:unhideWhenUsed/>
    <w:qFormat/>
    <w:rsid w:val="0073129A"/>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eastAsia="nb-NO"/>
    </w:rPr>
  </w:style>
  <w:style w:type="paragraph" w:styleId="Overskrift8">
    <w:name w:val="heading 8"/>
    <w:basedOn w:val="Normal"/>
    <w:next w:val="Normal"/>
    <w:link w:val="Overskrift8Tegn"/>
    <w:uiPriority w:val="9"/>
    <w:semiHidden/>
    <w:unhideWhenUsed/>
    <w:qFormat/>
    <w:rsid w:val="0073129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eastAsia="nb-NO"/>
    </w:rPr>
  </w:style>
  <w:style w:type="paragraph" w:styleId="Overskrift9">
    <w:name w:val="heading 9"/>
    <w:basedOn w:val="Normal"/>
    <w:next w:val="Normal"/>
    <w:link w:val="Overskrift9Tegn"/>
    <w:uiPriority w:val="9"/>
    <w:semiHidden/>
    <w:unhideWhenUsed/>
    <w:qFormat/>
    <w:rsid w:val="0073129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613E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613EE"/>
  </w:style>
  <w:style w:type="paragraph" w:styleId="Bunntekst">
    <w:name w:val="footer"/>
    <w:basedOn w:val="Normal"/>
    <w:link w:val="BunntekstTegn"/>
    <w:uiPriority w:val="99"/>
    <w:unhideWhenUsed/>
    <w:rsid w:val="006613E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613EE"/>
  </w:style>
  <w:style w:type="paragraph" w:styleId="Bobletekst">
    <w:name w:val="Balloon Text"/>
    <w:basedOn w:val="Normal"/>
    <w:link w:val="BobletekstTegn"/>
    <w:uiPriority w:val="99"/>
    <w:semiHidden/>
    <w:unhideWhenUsed/>
    <w:rsid w:val="006613E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613EE"/>
    <w:rPr>
      <w:rFonts w:ascii="Tahoma" w:hAnsi="Tahoma" w:cs="Tahoma"/>
      <w:sz w:val="16"/>
      <w:szCs w:val="16"/>
    </w:rPr>
  </w:style>
  <w:style w:type="table" w:styleId="Tabellrutenett">
    <w:name w:val="Table Grid"/>
    <w:basedOn w:val="Vanligtabell"/>
    <w:uiPriority w:val="59"/>
    <w:rsid w:val="0066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220BD"/>
    <w:pPr>
      <w:ind w:left="720"/>
      <w:contextualSpacing/>
    </w:pPr>
    <w:rPr>
      <w:rFonts w:eastAsiaTheme="minorEastAsia"/>
      <w:lang w:eastAsia="nb-NO"/>
    </w:rPr>
  </w:style>
  <w:style w:type="character" w:customStyle="1" w:styleId="Overskrift1Tegn">
    <w:name w:val="Overskrift 1 Tegn"/>
    <w:basedOn w:val="Standardskriftforavsnitt"/>
    <w:link w:val="Overskrift1"/>
    <w:uiPriority w:val="9"/>
    <w:rsid w:val="0073129A"/>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73129A"/>
    <w:rPr>
      <w:rFonts w:asciiTheme="majorHAnsi" w:eastAsiaTheme="majorEastAsia" w:hAnsiTheme="majorHAnsi" w:cstheme="majorBidi"/>
      <w:b/>
      <w:bCs/>
      <w:color w:val="4F81BD" w:themeColor="accent1"/>
      <w:sz w:val="26"/>
      <w:szCs w:val="26"/>
      <w:lang w:eastAsia="nb-NO"/>
    </w:rPr>
  </w:style>
  <w:style w:type="character" w:customStyle="1" w:styleId="Overskrift3Tegn">
    <w:name w:val="Overskrift 3 Tegn"/>
    <w:basedOn w:val="Standardskriftforavsnitt"/>
    <w:link w:val="Overskrift3"/>
    <w:uiPriority w:val="9"/>
    <w:rsid w:val="0073129A"/>
    <w:rPr>
      <w:rFonts w:asciiTheme="majorHAnsi" w:eastAsiaTheme="majorEastAsia" w:hAnsiTheme="majorHAnsi" w:cstheme="majorBidi"/>
      <w:b/>
      <w:bCs/>
      <w:color w:val="4F81BD" w:themeColor="accent1"/>
      <w:lang w:eastAsia="nb-NO"/>
    </w:rPr>
  </w:style>
  <w:style w:type="character" w:customStyle="1" w:styleId="Overskrift4Tegn">
    <w:name w:val="Overskrift 4 Tegn"/>
    <w:basedOn w:val="Standardskriftforavsnitt"/>
    <w:link w:val="Overskrift4"/>
    <w:uiPriority w:val="9"/>
    <w:semiHidden/>
    <w:rsid w:val="0073129A"/>
    <w:rPr>
      <w:rFonts w:asciiTheme="majorHAnsi" w:eastAsiaTheme="majorEastAsia" w:hAnsiTheme="majorHAnsi" w:cstheme="majorBidi"/>
      <w:b/>
      <w:bCs/>
      <w:i/>
      <w:iCs/>
      <w:color w:val="4F81BD" w:themeColor="accent1"/>
      <w:lang w:eastAsia="nb-NO"/>
    </w:rPr>
  </w:style>
  <w:style w:type="character" w:customStyle="1" w:styleId="Overskrift5Tegn">
    <w:name w:val="Overskrift 5 Tegn"/>
    <w:basedOn w:val="Standardskriftforavsnitt"/>
    <w:link w:val="Overskrift5"/>
    <w:uiPriority w:val="9"/>
    <w:semiHidden/>
    <w:rsid w:val="0073129A"/>
    <w:rPr>
      <w:rFonts w:asciiTheme="majorHAnsi" w:eastAsiaTheme="majorEastAsia" w:hAnsiTheme="majorHAnsi" w:cstheme="majorBidi"/>
      <w:color w:val="243F60" w:themeColor="accent1" w:themeShade="7F"/>
      <w:lang w:eastAsia="nb-NO"/>
    </w:rPr>
  </w:style>
  <w:style w:type="character" w:customStyle="1" w:styleId="Overskrift6Tegn">
    <w:name w:val="Overskrift 6 Tegn"/>
    <w:basedOn w:val="Standardskriftforavsnitt"/>
    <w:link w:val="Overskrift6"/>
    <w:uiPriority w:val="9"/>
    <w:semiHidden/>
    <w:rsid w:val="0073129A"/>
    <w:rPr>
      <w:rFonts w:asciiTheme="majorHAnsi" w:eastAsiaTheme="majorEastAsia" w:hAnsiTheme="majorHAnsi" w:cstheme="majorBidi"/>
      <w:i/>
      <w:iCs/>
      <w:color w:val="243F60" w:themeColor="accent1" w:themeShade="7F"/>
      <w:lang w:eastAsia="nb-NO"/>
    </w:rPr>
  </w:style>
  <w:style w:type="character" w:customStyle="1" w:styleId="Overskrift7Tegn">
    <w:name w:val="Overskrift 7 Tegn"/>
    <w:basedOn w:val="Standardskriftforavsnitt"/>
    <w:link w:val="Overskrift7"/>
    <w:uiPriority w:val="9"/>
    <w:semiHidden/>
    <w:rsid w:val="0073129A"/>
    <w:rPr>
      <w:rFonts w:asciiTheme="majorHAnsi" w:eastAsiaTheme="majorEastAsia" w:hAnsiTheme="majorHAnsi" w:cstheme="majorBidi"/>
      <w:i/>
      <w:iCs/>
      <w:color w:val="404040" w:themeColor="text1" w:themeTint="BF"/>
      <w:lang w:eastAsia="nb-NO"/>
    </w:rPr>
  </w:style>
  <w:style w:type="character" w:customStyle="1" w:styleId="Overskrift8Tegn">
    <w:name w:val="Overskrift 8 Tegn"/>
    <w:basedOn w:val="Standardskriftforavsnitt"/>
    <w:link w:val="Overskrift8"/>
    <w:uiPriority w:val="9"/>
    <w:semiHidden/>
    <w:rsid w:val="0073129A"/>
    <w:rPr>
      <w:rFonts w:asciiTheme="majorHAnsi" w:eastAsiaTheme="majorEastAsia" w:hAnsiTheme="majorHAnsi" w:cstheme="majorBidi"/>
      <w:color w:val="404040" w:themeColor="text1" w:themeTint="BF"/>
      <w:sz w:val="20"/>
      <w:szCs w:val="20"/>
      <w:lang w:eastAsia="nb-NO"/>
    </w:rPr>
  </w:style>
  <w:style w:type="character" w:customStyle="1" w:styleId="Overskrift9Tegn">
    <w:name w:val="Overskrift 9 Tegn"/>
    <w:basedOn w:val="Standardskriftforavsnitt"/>
    <w:link w:val="Overskrift9"/>
    <w:uiPriority w:val="9"/>
    <w:semiHidden/>
    <w:rsid w:val="0073129A"/>
    <w:rPr>
      <w:rFonts w:asciiTheme="majorHAnsi" w:eastAsiaTheme="majorEastAsia" w:hAnsiTheme="majorHAnsi" w:cstheme="majorBidi"/>
      <w:i/>
      <w:iCs/>
      <w:color w:val="404040" w:themeColor="text1" w:themeTint="BF"/>
      <w:sz w:val="20"/>
      <w:szCs w:val="20"/>
      <w:lang w:eastAsia="nb-NO"/>
    </w:rPr>
  </w:style>
  <w:style w:type="character" w:styleId="Merknadsreferanse">
    <w:name w:val="annotation reference"/>
    <w:basedOn w:val="Standardskriftforavsnitt"/>
    <w:uiPriority w:val="99"/>
    <w:semiHidden/>
    <w:unhideWhenUsed/>
    <w:rsid w:val="00934831"/>
    <w:rPr>
      <w:sz w:val="16"/>
      <w:szCs w:val="16"/>
    </w:rPr>
  </w:style>
  <w:style w:type="paragraph" w:styleId="Merknadstekst">
    <w:name w:val="annotation text"/>
    <w:basedOn w:val="Normal"/>
    <w:link w:val="MerknadstekstTegn"/>
    <w:uiPriority w:val="99"/>
    <w:semiHidden/>
    <w:unhideWhenUsed/>
    <w:rsid w:val="00934831"/>
    <w:pPr>
      <w:spacing w:line="240" w:lineRule="auto"/>
    </w:pPr>
    <w:rPr>
      <w:rFonts w:eastAsiaTheme="minorEastAsia"/>
      <w:sz w:val="20"/>
      <w:szCs w:val="20"/>
      <w:lang w:eastAsia="nb-NO"/>
    </w:rPr>
  </w:style>
  <w:style w:type="character" w:customStyle="1" w:styleId="MerknadstekstTegn">
    <w:name w:val="Merknadstekst Tegn"/>
    <w:basedOn w:val="Standardskriftforavsnitt"/>
    <w:link w:val="Merknadstekst"/>
    <w:uiPriority w:val="99"/>
    <w:semiHidden/>
    <w:rsid w:val="00934831"/>
    <w:rPr>
      <w:rFonts w:eastAsiaTheme="minorEastAsia"/>
      <w:sz w:val="20"/>
      <w:szCs w:val="20"/>
      <w:lang w:eastAsia="nb-NO"/>
    </w:rPr>
  </w:style>
  <w:style w:type="character" w:styleId="Hyperkobling">
    <w:name w:val="Hyperlink"/>
    <w:basedOn w:val="Standardskriftforavsnitt"/>
    <w:uiPriority w:val="99"/>
    <w:unhideWhenUsed/>
    <w:rsid w:val="00A625FC"/>
    <w:rPr>
      <w:color w:val="0000FF" w:themeColor="hyperlink"/>
      <w:u w:val="single"/>
    </w:rPr>
  </w:style>
  <w:style w:type="paragraph" w:styleId="Ingenmellomrom">
    <w:name w:val="No Spacing"/>
    <w:uiPriority w:val="1"/>
    <w:qFormat/>
    <w:rsid w:val="002D021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3129A"/>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lang w:eastAsia="nb-NO"/>
    </w:rPr>
  </w:style>
  <w:style w:type="paragraph" w:styleId="Overskrift2">
    <w:name w:val="heading 2"/>
    <w:basedOn w:val="Normal"/>
    <w:next w:val="Normal"/>
    <w:link w:val="Overskrift2Tegn"/>
    <w:uiPriority w:val="9"/>
    <w:unhideWhenUsed/>
    <w:qFormat/>
    <w:rsid w:val="0073129A"/>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lang w:eastAsia="nb-NO"/>
    </w:rPr>
  </w:style>
  <w:style w:type="paragraph" w:styleId="Overskrift3">
    <w:name w:val="heading 3"/>
    <w:basedOn w:val="Normal"/>
    <w:next w:val="Normal"/>
    <w:link w:val="Overskrift3Tegn"/>
    <w:uiPriority w:val="9"/>
    <w:unhideWhenUsed/>
    <w:qFormat/>
    <w:rsid w:val="0073129A"/>
    <w:pPr>
      <w:keepNext/>
      <w:keepLines/>
      <w:numPr>
        <w:ilvl w:val="2"/>
        <w:numId w:val="2"/>
      </w:numPr>
      <w:spacing w:before="200" w:after="0"/>
      <w:outlineLvl w:val="2"/>
    </w:pPr>
    <w:rPr>
      <w:rFonts w:asciiTheme="majorHAnsi" w:eastAsiaTheme="majorEastAsia" w:hAnsiTheme="majorHAnsi" w:cstheme="majorBidi"/>
      <w:b/>
      <w:bCs/>
      <w:color w:val="4F81BD" w:themeColor="accent1"/>
      <w:lang w:eastAsia="nb-NO"/>
    </w:rPr>
  </w:style>
  <w:style w:type="paragraph" w:styleId="Overskrift4">
    <w:name w:val="heading 4"/>
    <w:basedOn w:val="Normal"/>
    <w:next w:val="Normal"/>
    <w:link w:val="Overskrift4Tegn"/>
    <w:uiPriority w:val="9"/>
    <w:semiHidden/>
    <w:unhideWhenUsed/>
    <w:qFormat/>
    <w:rsid w:val="0073129A"/>
    <w:pPr>
      <w:keepNext/>
      <w:keepLines/>
      <w:numPr>
        <w:ilvl w:val="3"/>
        <w:numId w:val="2"/>
      </w:numPr>
      <w:spacing w:before="200" w:after="0"/>
      <w:outlineLvl w:val="3"/>
    </w:pPr>
    <w:rPr>
      <w:rFonts w:asciiTheme="majorHAnsi" w:eastAsiaTheme="majorEastAsia" w:hAnsiTheme="majorHAnsi" w:cstheme="majorBidi"/>
      <w:b/>
      <w:bCs/>
      <w:i/>
      <w:iCs/>
      <w:color w:val="4F81BD" w:themeColor="accent1"/>
      <w:lang w:eastAsia="nb-NO"/>
    </w:rPr>
  </w:style>
  <w:style w:type="paragraph" w:styleId="Overskrift5">
    <w:name w:val="heading 5"/>
    <w:basedOn w:val="Normal"/>
    <w:next w:val="Normal"/>
    <w:link w:val="Overskrift5Tegn"/>
    <w:uiPriority w:val="9"/>
    <w:semiHidden/>
    <w:unhideWhenUsed/>
    <w:qFormat/>
    <w:rsid w:val="0073129A"/>
    <w:pPr>
      <w:keepNext/>
      <w:keepLines/>
      <w:numPr>
        <w:ilvl w:val="4"/>
        <w:numId w:val="2"/>
      </w:numPr>
      <w:spacing w:before="200" w:after="0"/>
      <w:outlineLvl w:val="4"/>
    </w:pPr>
    <w:rPr>
      <w:rFonts w:asciiTheme="majorHAnsi" w:eastAsiaTheme="majorEastAsia" w:hAnsiTheme="majorHAnsi" w:cstheme="majorBidi"/>
      <w:color w:val="243F60" w:themeColor="accent1" w:themeShade="7F"/>
      <w:lang w:eastAsia="nb-NO"/>
    </w:rPr>
  </w:style>
  <w:style w:type="paragraph" w:styleId="Overskrift6">
    <w:name w:val="heading 6"/>
    <w:basedOn w:val="Normal"/>
    <w:next w:val="Normal"/>
    <w:link w:val="Overskrift6Tegn"/>
    <w:uiPriority w:val="9"/>
    <w:semiHidden/>
    <w:unhideWhenUsed/>
    <w:qFormat/>
    <w:rsid w:val="0073129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lang w:eastAsia="nb-NO"/>
    </w:rPr>
  </w:style>
  <w:style w:type="paragraph" w:styleId="Overskrift7">
    <w:name w:val="heading 7"/>
    <w:basedOn w:val="Normal"/>
    <w:next w:val="Normal"/>
    <w:link w:val="Overskrift7Tegn"/>
    <w:uiPriority w:val="9"/>
    <w:semiHidden/>
    <w:unhideWhenUsed/>
    <w:qFormat/>
    <w:rsid w:val="0073129A"/>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eastAsia="nb-NO"/>
    </w:rPr>
  </w:style>
  <w:style w:type="paragraph" w:styleId="Overskrift8">
    <w:name w:val="heading 8"/>
    <w:basedOn w:val="Normal"/>
    <w:next w:val="Normal"/>
    <w:link w:val="Overskrift8Tegn"/>
    <w:uiPriority w:val="9"/>
    <w:semiHidden/>
    <w:unhideWhenUsed/>
    <w:qFormat/>
    <w:rsid w:val="0073129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eastAsia="nb-NO"/>
    </w:rPr>
  </w:style>
  <w:style w:type="paragraph" w:styleId="Overskrift9">
    <w:name w:val="heading 9"/>
    <w:basedOn w:val="Normal"/>
    <w:next w:val="Normal"/>
    <w:link w:val="Overskrift9Tegn"/>
    <w:uiPriority w:val="9"/>
    <w:semiHidden/>
    <w:unhideWhenUsed/>
    <w:qFormat/>
    <w:rsid w:val="0073129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613E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613EE"/>
  </w:style>
  <w:style w:type="paragraph" w:styleId="Bunntekst">
    <w:name w:val="footer"/>
    <w:basedOn w:val="Normal"/>
    <w:link w:val="BunntekstTegn"/>
    <w:uiPriority w:val="99"/>
    <w:unhideWhenUsed/>
    <w:rsid w:val="006613E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613EE"/>
  </w:style>
  <w:style w:type="paragraph" w:styleId="Bobletekst">
    <w:name w:val="Balloon Text"/>
    <w:basedOn w:val="Normal"/>
    <w:link w:val="BobletekstTegn"/>
    <w:uiPriority w:val="99"/>
    <w:semiHidden/>
    <w:unhideWhenUsed/>
    <w:rsid w:val="006613E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613EE"/>
    <w:rPr>
      <w:rFonts w:ascii="Tahoma" w:hAnsi="Tahoma" w:cs="Tahoma"/>
      <w:sz w:val="16"/>
      <w:szCs w:val="16"/>
    </w:rPr>
  </w:style>
  <w:style w:type="table" w:styleId="Tabellrutenett">
    <w:name w:val="Table Grid"/>
    <w:basedOn w:val="Vanligtabell"/>
    <w:uiPriority w:val="59"/>
    <w:rsid w:val="0066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220BD"/>
    <w:pPr>
      <w:ind w:left="720"/>
      <w:contextualSpacing/>
    </w:pPr>
    <w:rPr>
      <w:rFonts w:eastAsiaTheme="minorEastAsia"/>
      <w:lang w:eastAsia="nb-NO"/>
    </w:rPr>
  </w:style>
  <w:style w:type="character" w:customStyle="1" w:styleId="Overskrift1Tegn">
    <w:name w:val="Overskrift 1 Tegn"/>
    <w:basedOn w:val="Standardskriftforavsnitt"/>
    <w:link w:val="Overskrift1"/>
    <w:uiPriority w:val="9"/>
    <w:rsid w:val="0073129A"/>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73129A"/>
    <w:rPr>
      <w:rFonts w:asciiTheme="majorHAnsi" w:eastAsiaTheme="majorEastAsia" w:hAnsiTheme="majorHAnsi" w:cstheme="majorBidi"/>
      <w:b/>
      <w:bCs/>
      <w:color w:val="4F81BD" w:themeColor="accent1"/>
      <w:sz w:val="26"/>
      <w:szCs w:val="26"/>
      <w:lang w:eastAsia="nb-NO"/>
    </w:rPr>
  </w:style>
  <w:style w:type="character" w:customStyle="1" w:styleId="Overskrift3Tegn">
    <w:name w:val="Overskrift 3 Tegn"/>
    <w:basedOn w:val="Standardskriftforavsnitt"/>
    <w:link w:val="Overskrift3"/>
    <w:uiPriority w:val="9"/>
    <w:rsid w:val="0073129A"/>
    <w:rPr>
      <w:rFonts w:asciiTheme="majorHAnsi" w:eastAsiaTheme="majorEastAsia" w:hAnsiTheme="majorHAnsi" w:cstheme="majorBidi"/>
      <w:b/>
      <w:bCs/>
      <w:color w:val="4F81BD" w:themeColor="accent1"/>
      <w:lang w:eastAsia="nb-NO"/>
    </w:rPr>
  </w:style>
  <w:style w:type="character" w:customStyle="1" w:styleId="Overskrift4Tegn">
    <w:name w:val="Overskrift 4 Tegn"/>
    <w:basedOn w:val="Standardskriftforavsnitt"/>
    <w:link w:val="Overskrift4"/>
    <w:uiPriority w:val="9"/>
    <w:semiHidden/>
    <w:rsid w:val="0073129A"/>
    <w:rPr>
      <w:rFonts w:asciiTheme="majorHAnsi" w:eastAsiaTheme="majorEastAsia" w:hAnsiTheme="majorHAnsi" w:cstheme="majorBidi"/>
      <w:b/>
      <w:bCs/>
      <w:i/>
      <w:iCs/>
      <w:color w:val="4F81BD" w:themeColor="accent1"/>
      <w:lang w:eastAsia="nb-NO"/>
    </w:rPr>
  </w:style>
  <w:style w:type="character" w:customStyle="1" w:styleId="Overskrift5Tegn">
    <w:name w:val="Overskrift 5 Tegn"/>
    <w:basedOn w:val="Standardskriftforavsnitt"/>
    <w:link w:val="Overskrift5"/>
    <w:uiPriority w:val="9"/>
    <w:semiHidden/>
    <w:rsid w:val="0073129A"/>
    <w:rPr>
      <w:rFonts w:asciiTheme="majorHAnsi" w:eastAsiaTheme="majorEastAsia" w:hAnsiTheme="majorHAnsi" w:cstheme="majorBidi"/>
      <w:color w:val="243F60" w:themeColor="accent1" w:themeShade="7F"/>
      <w:lang w:eastAsia="nb-NO"/>
    </w:rPr>
  </w:style>
  <w:style w:type="character" w:customStyle="1" w:styleId="Overskrift6Tegn">
    <w:name w:val="Overskrift 6 Tegn"/>
    <w:basedOn w:val="Standardskriftforavsnitt"/>
    <w:link w:val="Overskrift6"/>
    <w:uiPriority w:val="9"/>
    <w:semiHidden/>
    <w:rsid w:val="0073129A"/>
    <w:rPr>
      <w:rFonts w:asciiTheme="majorHAnsi" w:eastAsiaTheme="majorEastAsia" w:hAnsiTheme="majorHAnsi" w:cstheme="majorBidi"/>
      <w:i/>
      <w:iCs/>
      <w:color w:val="243F60" w:themeColor="accent1" w:themeShade="7F"/>
      <w:lang w:eastAsia="nb-NO"/>
    </w:rPr>
  </w:style>
  <w:style w:type="character" w:customStyle="1" w:styleId="Overskrift7Tegn">
    <w:name w:val="Overskrift 7 Tegn"/>
    <w:basedOn w:val="Standardskriftforavsnitt"/>
    <w:link w:val="Overskrift7"/>
    <w:uiPriority w:val="9"/>
    <w:semiHidden/>
    <w:rsid w:val="0073129A"/>
    <w:rPr>
      <w:rFonts w:asciiTheme="majorHAnsi" w:eastAsiaTheme="majorEastAsia" w:hAnsiTheme="majorHAnsi" w:cstheme="majorBidi"/>
      <w:i/>
      <w:iCs/>
      <w:color w:val="404040" w:themeColor="text1" w:themeTint="BF"/>
      <w:lang w:eastAsia="nb-NO"/>
    </w:rPr>
  </w:style>
  <w:style w:type="character" w:customStyle="1" w:styleId="Overskrift8Tegn">
    <w:name w:val="Overskrift 8 Tegn"/>
    <w:basedOn w:val="Standardskriftforavsnitt"/>
    <w:link w:val="Overskrift8"/>
    <w:uiPriority w:val="9"/>
    <w:semiHidden/>
    <w:rsid w:val="0073129A"/>
    <w:rPr>
      <w:rFonts w:asciiTheme="majorHAnsi" w:eastAsiaTheme="majorEastAsia" w:hAnsiTheme="majorHAnsi" w:cstheme="majorBidi"/>
      <w:color w:val="404040" w:themeColor="text1" w:themeTint="BF"/>
      <w:sz w:val="20"/>
      <w:szCs w:val="20"/>
      <w:lang w:eastAsia="nb-NO"/>
    </w:rPr>
  </w:style>
  <w:style w:type="character" w:customStyle="1" w:styleId="Overskrift9Tegn">
    <w:name w:val="Overskrift 9 Tegn"/>
    <w:basedOn w:val="Standardskriftforavsnitt"/>
    <w:link w:val="Overskrift9"/>
    <w:uiPriority w:val="9"/>
    <w:semiHidden/>
    <w:rsid w:val="0073129A"/>
    <w:rPr>
      <w:rFonts w:asciiTheme="majorHAnsi" w:eastAsiaTheme="majorEastAsia" w:hAnsiTheme="majorHAnsi" w:cstheme="majorBidi"/>
      <w:i/>
      <w:iCs/>
      <w:color w:val="404040" w:themeColor="text1" w:themeTint="BF"/>
      <w:sz w:val="20"/>
      <w:szCs w:val="20"/>
      <w:lang w:eastAsia="nb-NO"/>
    </w:rPr>
  </w:style>
  <w:style w:type="character" w:styleId="Merknadsreferanse">
    <w:name w:val="annotation reference"/>
    <w:basedOn w:val="Standardskriftforavsnitt"/>
    <w:uiPriority w:val="99"/>
    <w:semiHidden/>
    <w:unhideWhenUsed/>
    <w:rsid w:val="00934831"/>
    <w:rPr>
      <w:sz w:val="16"/>
      <w:szCs w:val="16"/>
    </w:rPr>
  </w:style>
  <w:style w:type="paragraph" w:styleId="Merknadstekst">
    <w:name w:val="annotation text"/>
    <w:basedOn w:val="Normal"/>
    <w:link w:val="MerknadstekstTegn"/>
    <w:uiPriority w:val="99"/>
    <w:semiHidden/>
    <w:unhideWhenUsed/>
    <w:rsid w:val="00934831"/>
    <w:pPr>
      <w:spacing w:line="240" w:lineRule="auto"/>
    </w:pPr>
    <w:rPr>
      <w:rFonts w:eastAsiaTheme="minorEastAsia"/>
      <w:sz w:val="20"/>
      <w:szCs w:val="20"/>
      <w:lang w:eastAsia="nb-NO"/>
    </w:rPr>
  </w:style>
  <w:style w:type="character" w:customStyle="1" w:styleId="MerknadstekstTegn">
    <w:name w:val="Merknadstekst Tegn"/>
    <w:basedOn w:val="Standardskriftforavsnitt"/>
    <w:link w:val="Merknadstekst"/>
    <w:uiPriority w:val="99"/>
    <w:semiHidden/>
    <w:rsid w:val="00934831"/>
    <w:rPr>
      <w:rFonts w:eastAsiaTheme="minorEastAsia"/>
      <w:sz w:val="20"/>
      <w:szCs w:val="20"/>
      <w:lang w:eastAsia="nb-NO"/>
    </w:rPr>
  </w:style>
  <w:style w:type="character" w:styleId="Hyperkobling">
    <w:name w:val="Hyperlink"/>
    <w:basedOn w:val="Standardskriftforavsnitt"/>
    <w:uiPriority w:val="99"/>
    <w:unhideWhenUsed/>
    <w:rsid w:val="00A625FC"/>
    <w:rPr>
      <w:color w:val="0000FF" w:themeColor="hyperlink"/>
      <w:u w:val="single"/>
    </w:rPr>
  </w:style>
  <w:style w:type="paragraph" w:styleId="Ingenmellomrom">
    <w:name w:val="No Spacing"/>
    <w:uiPriority w:val="1"/>
    <w:qFormat/>
    <w:rsid w:val="002D02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89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mailto:the@roaf.no"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customXml" Target="../customXml/item7.xml"/><Relationship Id="rId20" Type="http://schemas.openxmlformats.org/officeDocument/2006/relationships/hyperlink" Target="mailto:the@roaf.no" TargetMode="Externa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jpeg"/><Relationship Id="rId22" Type="http://schemas.openxmlformats.org/officeDocument/2006/relationships/footer" Target="footer1.xml"/><Relationship Id="rId9" Type="http://schemas.microsoft.com/office/2007/relationships/stylesWithEffects" Target="stylesWithEffects.xml"/><Relationship Id="rId1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cbd9e53e-6585-4f50-95a9-cc115a295e47" ContentTypeId="0x0101002703D2AF657F4CC69F3B5766777647D700D06115F784074B5E809F7B2D63EA2F2B007CC8D3DE76A54263AD44A5AABF561F5E" PreviousValue="true"/>
</file>

<file path=customXml/item3.xml><?xml version="1.0" encoding="utf-8"?>
<ct:contentTypeSchema xmlns:ct="http://schemas.microsoft.com/office/2006/metadata/contentType" xmlns:ma="http://schemas.microsoft.com/office/2006/metadata/properties/metaAttributes" ct:_="" ma:_="" ma:contentTypeName="Dokument" ma:contentTypeID="0x0101008E0056279BE69A468D423FB9ED38D9CC" ma:contentTypeVersion="8" ma:contentTypeDescription="Opprett et nytt dokument." ma:contentTypeScope="" ma:versionID="5ced0ba5dc11a0d51af4d9303b8b0f89">
  <xsd:schema xmlns:xsd="http://www.w3.org/2001/XMLSchema" xmlns:xs="http://www.w3.org/2001/XMLSchema" xmlns:p="http://schemas.microsoft.com/office/2006/metadata/properties" xmlns:ns2="9574e016-2d0b-41e2-91bf-b961c8110043" xmlns:ns3="bd3b2477-909e-4f43-8683-a5760b10f11c" xmlns:ns4="9092cff8-8f17-469c-b203-1eb3caf34edd" targetNamespace="http://schemas.microsoft.com/office/2006/metadata/properties" ma:root="true" ma:fieldsID="952c507ce281854ce833b49aa28656a7" ns2:_="" ns3:_="" ns4:_="">
    <xsd:import namespace="9574e016-2d0b-41e2-91bf-b961c8110043"/>
    <xsd:import namespace="bd3b2477-909e-4f43-8683-a5760b10f11c"/>
    <xsd:import namespace="9092cff8-8f17-469c-b203-1eb3caf34edd"/>
    <xsd:element name="properties">
      <xsd:complexType>
        <xsd:sequence>
          <xsd:element name="documentManagement">
            <xsd:complexType>
              <xsd:all>
                <xsd:element ref="ns2:Virksomhet" minOccurs="0"/>
                <xsd:element ref="ns2:Prosess" minOccurs="0"/>
                <xsd:element ref="ns3:SharedWithUsers" minOccurs="0"/>
                <xsd:element ref="ns3:SharedWithDetails" minOccurs="0"/>
                <xsd:element ref="ns2:Innovasjonsløft" minOccurs="0"/>
                <xsd:element ref="ns4:Virk" minOccurs="0"/>
                <xsd:element ref="ns4:Pro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4e016-2d0b-41e2-91bf-b961c8110043" elementFormDefault="qualified">
    <xsd:import namespace="http://schemas.microsoft.com/office/2006/documentManagement/types"/>
    <xsd:import namespace="http://schemas.microsoft.com/office/infopath/2007/PartnerControls"/>
    <xsd:element name="Virksomhet" ma:index="8" nillable="true" ma:displayName="Virksomhet" ma:list="{346d39b3-1245-44a5-9aa0-617028be86d7}" ma:internalName="Virksomhet" ma:showField="Title" ma:web="9574e016-2d0b-41e2-91bf-b961c8110043">
      <xsd:simpleType>
        <xsd:restriction base="dms:Lookup"/>
      </xsd:simpleType>
    </xsd:element>
    <xsd:element name="Prosess" ma:index="9" nillable="true" ma:displayName="Prosess" ma:list="{f1e35de8-defe-42cb-8720-1222fb766ca8}" ma:internalName="Prosess" ma:showField="Title" ma:web="9574e016-2d0b-41e2-91bf-b961c8110043">
      <xsd:simpleType>
        <xsd:restriction base="dms:Lookup"/>
      </xsd:simpleType>
    </xsd:element>
    <xsd:element name="Innovasjonsløft" ma:index="12" nillable="true" ma:displayName="Innovasjonsløft" ma:list="{03b8278d-d217-4516-9525-b88b644a0010}" ma:internalName="Innovasjonsl_x00f8_ft" ma:showField="Title" ma:web="9574e016-2d0b-41e2-91bf-b961c811004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d3b2477-909e-4f43-8683-a5760b10f11c"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description="" ma:internalName="SharedWithDetails" ma:readOnly="true">
      <xsd:simpleType>
        <xsd:restriction base="dms:Note">
          <xsd:maxLength value="255"/>
        </xsd:restriction>
      </xsd:simpleType>
    </xsd:element>
    <xsd:element name="LastSharedByUser" ma:index="15" nillable="true" ma:displayName="Sist delt etter bruker" ma:description="" ma:internalName="LastSharedByUser" ma:readOnly="true">
      <xsd:simpleType>
        <xsd:restriction base="dms:Note">
          <xsd:maxLength value="255"/>
        </xsd:restriction>
      </xsd:simpleType>
    </xsd:element>
    <xsd:element name="LastSharedByTime" ma:index="16"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092cff8-8f17-469c-b203-1eb3caf34edd" elementFormDefault="qualified">
    <xsd:import namespace="http://schemas.microsoft.com/office/2006/documentManagement/types"/>
    <xsd:import namespace="http://schemas.microsoft.com/office/infopath/2007/PartnerControls"/>
    <xsd:element name="Virk" ma:index="13" nillable="true" ma:displayName="Virk" ma:internalName="Virk">
      <xsd:simpleType>
        <xsd:restriction base="dms:Text">
          <xsd:maxLength value="255"/>
        </xsd:restriction>
      </xsd:simpleType>
    </xsd:element>
    <xsd:element name="Pros" ma:index="14" nillable="true" ma:displayName="Pros" ma:internalName="Pro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kument - ARENA-rom" ma:contentTypeID="0x0101002703D2AF657F4CC69F3B5766777647D700D06115F784074B5E809F7B2D63EA2F2B007CC8D3DE76A54263AD44A5AABF561F5E00B06C2EEA818EEE4E9EF3733D72042104" ma:contentTypeVersion="61" ma:contentTypeDescription="Opprett et nytt dokument." ma:contentTypeScope="" ma:versionID="0504e6c932db5d3b648ea533941b4ac3">
  <xsd:schema xmlns:xsd="http://www.w3.org/2001/XMLSchema" xmlns:xs="http://www.w3.org/2001/XMLSchema" xmlns:p="http://schemas.microsoft.com/office/2006/metadata/properties" xmlns:ns2="1fcd92dd-7d74-4918-8c11-98baf3d8368d" targetNamespace="http://schemas.microsoft.com/office/2006/metadata/properties" ma:root="true" ma:fieldsID="6a3e035aac040760e55fb9aebca80ca0" ns2:_="">
    <xsd:import namespace="1fcd92dd-7d74-4918-8c11-98baf3d8368d"/>
    <xsd:element name="properties">
      <xsd:complexType>
        <xsd:sequence>
          <xsd:element name="documentManagement">
            <xsd:complexType>
              <xsd:all>
                <xsd:element ref="ns2:NHO_DocumentStatus"/>
                <xsd:element ref="ns2:NHO_DocumentProperty"/>
                <xsd:element ref="ns2:NHO_DocumentDate" minOccurs="0"/>
                <xsd:element ref="ns2:NHO_DocumentArchiveDate" minOccurs="0"/>
                <xsd:element ref="ns2:ARENA_DocumentReference" minOccurs="0"/>
                <xsd:element ref="ns2:ARENA_DocumentRecipient" minOccurs="0"/>
                <xsd:element ref="ns2:ARENA_DocumentSender" minOccurs="0"/>
                <xsd:element ref="ns2:crms_nhonr" minOccurs="0"/>
                <xsd:element ref="ns2:_dlc_DocId" minOccurs="0"/>
                <xsd:element ref="ns2:_dlc_DocIdUrl" minOccurs="0"/>
                <xsd:element ref="ns2:_dlc_DocIdPersistId" minOccurs="0"/>
                <xsd:element ref="ns2:TaxCatchAll" minOccurs="0"/>
                <xsd:element ref="ns2:TaxCatchAllLabel" minOccurs="0"/>
                <xsd:element ref="ns2:c33924c3673147c88830f2707c1978bc" minOccurs="0"/>
                <xsd:element ref="ns2:p8a47c7619634ae9930087b62d76e394"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d92dd-7d74-4918-8c11-98baf3d8368d" elementFormDefault="qualified">
    <xsd:import namespace="http://schemas.microsoft.com/office/2006/documentManagement/types"/>
    <xsd:import namespace="http://schemas.microsoft.com/office/infopath/2007/PartnerControls"/>
    <xsd:element name="NHO_DocumentStatus" ma:index="2" ma:displayName="Status" ma:default="Under behandling" ma:description="Status" ma:format="Dropdown" ma:internalName="NHO_DocumentStatus">
      <xsd:simpleType>
        <xsd:restriction base="dms:Choice">
          <xsd:enumeration value="Under behandling"/>
          <xsd:enumeration value="Til fordeling"/>
          <xsd:enumeration value="Arkivert"/>
        </xsd:restriction>
      </xsd:simpleType>
    </xsd:element>
    <xsd:element name="NHO_DocumentProperty" ma:index="3" ma:displayName="Inn/ut/internt" ma:default="Internt" ma:description="Inn/ut/internt" ma:format="Dropdown" ma:internalName="NHO_DocumentProperty">
      <xsd:simpleType>
        <xsd:restriction base="dms:Choice">
          <xsd:enumeration value="Internt"/>
          <xsd:enumeration value="Ut"/>
          <xsd:enumeration value="Inn"/>
        </xsd:restriction>
      </xsd:simpleType>
    </xsd:element>
    <xsd:element name="NHO_DocumentDate" ma:index="4" nillable="true" ma:displayName="Dokumentdato" ma:description="Dokumentdato" ma:format="DateOnly" ma:internalName="NHO_DocumentDate" ma:readOnly="false">
      <xsd:simpleType>
        <xsd:restriction base="dms:DateTime"/>
      </xsd:simpleType>
    </xsd:element>
    <xsd:element name="NHO_DocumentArchiveDate" ma:index="5" nillable="true" ma:displayName="Arkivdato" ma:format="DateTime" ma:hidden="true" ma:internalName="NHO_DocumentArchiveDate">
      <xsd:simpleType>
        <xsd:restriction base="dms:DateTime"/>
      </xsd:simpleType>
    </xsd:element>
    <xsd:element name="ARENA_DocumentReference" ma:index="9" nillable="true" ma:displayName="Deres referanse" ma:description="Deres referanse" ma:internalName="ARENA_DocumentReference">
      <xsd:simpleType>
        <xsd:restriction base="dms:Text"/>
      </xsd:simpleType>
    </xsd:element>
    <xsd:element name="ARENA_DocumentRecipient" ma:index="10" nillable="true" ma:displayName="Mottaker" ma:description="Mottaker" ma:internalName="ARENA_DocumentRecipient">
      <xsd:simpleType>
        <xsd:restriction base="dms:Text"/>
      </xsd:simpleType>
    </xsd:element>
    <xsd:element name="ARENA_DocumentSender" ma:index="11" nillable="true" ma:displayName="Avsender" ma:description="Avsender" ma:internalName="ARENA_DocumentSender">
      <xsd:simpleType>
        <xsd:restriction base="dms:Text"/>
      </xsd:simpleType>
    </xsd:element>
    <xsd:element name="crms_nhonr" ma:index="12" nillable="true" ma:displayName="NHO NR" ma:internalName="crms_nhonr">
      <xsd:simpleType>
        <xsd:restriction base="dms:Text"/>
      </xsd:simpleType>
    </xsd:element>
    <xsd:element name="_dlc_DocId" ma:index="15" nillable="true" ma:displayName="Dokument-ID-verdi" ma:description="Verdien for dokument-IDen som er tilordnet elementet." ma:internalName="_dlc_DocId" ma:readOnly="true">
      <xsd:simpleType>
        <xsd:restriction base="dms:Text"/>
      </xsd:simpleType>
    </xsd:element>
    <xsd:element name="_dlc_DocIdUrl" ma:index="16"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aa4cd1ed-27a5-4a02-b49a-9ce2141a4d7e}" ma:internalName="TaxCatchAll" ma:showField="CatchAllData" ma:web="5a85ae50-92f0-4505-b4e0-b347f9975d63">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aa4cd1ed-27a5-4a02-b49a-9ce2141a4d7e}" ma:internalName="TaxCatchAllLabel" ma:readOnly="true" ma:showField="CatchAllDataLabel" ma:web="5a85ae50-92f0-4505-b4e0-b347f9975d63">
      <xsd:complexType>
        <xsd:complexContent>
          <xsd:extension base="dms:MultiChoiceLookup">
            <xsd:sequence>
              <xsd:element name="Value" type="dms:Lookup" maxOccurs="unbounded" minOccurs="0" nillable="true"/>
            </xsd:sequence>
          </xsd:extension>
        </xsd:complexContent>
      </xsd:complexType>
    </xsd:element>
    <xsd:element name="c33924c3673147c88830f2707c1978bc" ma:index="21" nillable="true" ma:taxonomy="true" ma:internalName="c33924c3673147c88830f2707c1978bc" ma:taxonomyFieldName="NhoMmdCaseWorker" ma:displayName="Saksbehandler" ma:default="" ma:fieldId="{c33924c3-6731-47c8-8830-f2707c1978bc}" ma:sspId="23ae1762-dfb7-4954-b585-25db1d1094a4" ma:termSetId="bbd35930-3809-4f28-8ebd-605c947425f1" ma:anchorId="00000000-0000-0000-0000-000000000000" ma:open="false" ma:isKeyword="false">
      <xsd:complexType>
        <xsd:sequence>
          <xsd:element ref="pc:Terms" minOccurs="0" maxOccurs="1"/>
        </xsd:sequence>
      </xsd:complexType>
    </xsd:element>
    <xsd:element name="p8a47c7619634ae9930087b62d76e394" ma:index="23" nillable="true" ma:taxonomy="true" ma:internalName="p8a47c7619634ae9930087b62d76e394" ma:taxonomyFieldName="NHO_OrganisationUnit" ma:displayName="Organisasjonsenhet" ma:fieldId="{98a47c76-1963-4ae9-9300-87b62d76e394}" ma:sspId="23ae1762-dfb7-4954-b585-25db1d1094a4" ma:termSetId="110110fd-e430-4d4e-8550-74127a1a531f"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Organisasjonsnøkkelord" ma:fieldId="{23f27201-bee3-471e-b2e7-b64fd8b7ca38}" ma:taxonomyMulti="true" ma:sspId="23ae1762-dfb7-4954-b585-25db1d1094a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s xmlns="9092cff8-8f17-469c-b203-1eb3caf34edd" xsi:nil="true"/>
    <Virksomhet xmlns="9574e016-2d0b-41e2-91bf-b961c8110043" xsi:nil="true"/>
    <Virk xmlns="9092cff8-8f17-469c-b203-1eb3caf34edd" xsi:nil="true"/>
    <Innovasjonsløft xmlns="9574e016-2d0b-41e2-91bf-b961c8110043" xsi:nil="true"/>
    <Prosess xmlns="9574e016-2d0b-41e2-91bf-b961c8110043" xsi:nil="true"/>
  </documentManagement>
</p:properties>
</file>

<file path=customXml/item7.xml><?xml version="1.0" encoding="utf-8"?>
<?mso-contentType ?>
<SharedContentType xmlns="Microsoft.SharePoint.Taxonomy.ContentTypeSync" SourceId="9119b49b-2cc3-444e-b755-8692f4554da6" ContentTypeId="0x0101" PreviousValue="false"/>
</file>

<file path=customXml/itemProps1.xml><?xml version="1.0" encoding="utf-8"?>
<ds:datastoreItem xmlns:ds="http://schemas.openxmlformats.org/officeDocument/2006/customXml" ds:itemID="{D320A860-67C7-4F68-BF1E-6AA936AA8659}"/>
</file>

<file path=customXml/itemProps2.xml><?xml version="1.0" encoding="utf-8"?>
<ds:datastoreItem xmlns:ds="http://schemas.openxmlformats.org/officeDocument/2006/customXml" ds:itemID="{83BE34AF-1D21-4CB5-B8D8-4C4B94EE49DC}"/>
</file>

<file path=customXml/itemProps3.xml><?xml version="1.0" encoding="utf-8"?>
<ds:datastoreItem xmlns:ds="http://schemas.openxmlformats.org/officeDocument/2006/customXml" ds:itemID="{1FB2CE30-9351-4CC7-98FE-E3FFF4091611}"/>
</file>

<file path=customXml/itemProps4.xml><?xml version="1.0" encoding="utf-8"?>
<ds:datastoreItem xmlns:ds="http://schemas.openxmlformats.org/officeDocument/2006/customXml" ds:itemID="{69B40D26-AA4D-47C9-9AEE-9E0A1A659C7E}"/>
</file>

<file path=customXml/itemProps5.xml><?xml version="1.0" encoding="utf-8"?>
<ds:datastoreItem xmlns:ds="http://schemas.openxmlformats.org/officeDocument/2006/customXml" ds:itemID="{8813CAA5-E16F-4D16-AE69-FE1B2868BED8}"/>
</file>

<file path=customXml/itemProps6.xml><?xml version="1.0" encoding="utf-8"?>
<ds:datastoreItem xmlns:ds="http://schemas.openxmlformats.org/officeDocument/2006/customXml" ds:itemID="{EC6A35A2-9C67-4309-94C6-3C47555D6D1D}"/>
</file>

<file path=customXml/itemProps7.xml><?xml version="1.0" encoding="utf-8"?>
<ds:datastoreItem xmlns:ds="http://schemas.openxmlformats.org/officeDocument/2006/customXml" ds:itemID="{8A228324-9597-445A-9177-3BAC51AE898D}"/>
</file>

<file path=docProps/app.xml><?xml version="1.0" encoding="utf-8"?>
<Properties xmlns="http://schemas.openxmlformats.org/officeDocument/2006/extended-properties" xmlns:vt="http://schemas.openxmlformats.org/officeDocument/2006/docPropsVTypes">
  <Template>Normal</Template>
  <TotalTime>1</TotalTime>
  <Pages>8</Pages>
  <Words>1927</Words>
  <Characters>10215</Characters>
  <Application>Microsoft Office Word</Application>
  <DocSecurity>4</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12118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 Henriksen</dc:creator>
  <cp:lastModifiedBy>NHO</cp:lastModifiedBy>
  <cp:revision>2</cp:revision>
  <cp:lastPrinted>2014-11-04T07:00:00Z</cp:lastPrinted>
  <dcterms:created xsi:type="dcterms:W3CDTF">2015-02-27T08:33:00Z</dcterms:created>
  <dcterms:modified xsi:type="dcterms:W3CDTF">2015-02-27T08:33:00Z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0x0101008E0056279BE69A468D423FB9ED38D9CC</vt:lpwstr>
  </property>
  <property fmtid="{D5CDD505-2E9C-101B-9397-08002B2CF9AE}" pid="3" name="TaxKeyword">
    <vt:lpwstr/>
  </property>
  <property fmtid="{D5CDD505-2E9C-101B-9397-08002B2CF9AE}" pid="4" name="NhoMmdCaseWorker">
    <vt:lpwstr>2037;#Gørill Horrigmoe|b6918346-7435-4b5f-80c0-f771a85b6a5d</vt:lpwstr>
  </property>
  <property fmtid="{D5CDD505-2E9C-101B-9397-08002B2CF9AE}" pid="5" name="NHO_OrganisationUnit">
    <vt:lpwstr>642;#NHO Oslo og Akershus|ab48e019-0b01-4b58-9f57-304589f7eb93</vt:lpwstr>
  </property>
  <property fmtid="{D5CDD505-2E9C-101B-9397-08002B2CF9AE}" pid="6" name="_dlc_DocIdItemGuid">
    <vt:lpwstr>07bf2a48-7b51-4a6a-bda9-6a79b576fe74</vt:lpwstr>
  </property>
  <property fmtid="{D5CDD505-2E9C-101B-9397-08002B2CF9AE}" pid="7" name="Generer metadata for dokument">
    <vt:lpwstr>https://nhosp.sharepoint.com/leverandorutvikling/_layouts/15/wrkstat.aspx?List=9092cff8-8f17-469c-b203-1eb3caf34edd&amp;WorkflowInstanceName=fcf16b81-2a3c-407f-beb7-d27a24fabd93, Oppdater prosess</vt:lpwstr>
  </property>
</Properties>
</file>